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2E2BA" w14:textId="77777777" w:rsidR="0001124D" w:rsidRPr="000A35ED" w:rsidRDefault="0001124D" w:rsidP="002B61B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0A35ED"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по дисциплине </w:t>
      </w:r>
    </w:p>
    <w:p w14:paraId="10C0B6CA" w14:textId="77777777" w:rsidR="0001124D" w:rsidRPr="000A35ED" w:rsidRDefault="0001124D" w:rsidP="002B61B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5ED">
        <w:rPr>
          <w:rFonts w:ascii="Times New Roman" w:hAnsi="Times New Roman" w:cs="Times New Roman"/>
          <w:b/>
          <w:spacing w:val="-2"/>
          <w:sz w:val="28"/>
          <w:szCs w:val="28"/>
        </w:rPr>
        <w:t>«</w:t>
      </w:r>
      <w:r w:rsidR="002750E1" w:rsidRPr="000A35ED">
        <w:rPr>
          <w:rFonts w:ascii="Times New Roman" w:hAnsi="Times New Roman" w:cs="Times New Roman"/>
          <w:b/>
          <w:spacing w:val="-2"/>
          <w:sz w:val="28"/>
          <w:szCs w:val="28"/>
        </w:rPr>
        <w:t>Косметология</w:t>
      </w:r>
      <w:r w:rsidRPr="000A35ED">
        <w:rPr>
          <w:rFonts w:ascii="Times New Roman" w:hAnsi="Times New Roman" w:cs="Times New Roman"/>
          <w:b/>
          <w:spacing w:val="-2"/>
          <w:sz w:val="28"/>
          <w:szCs w:val="28"/>
        </w:rPr>
        <w:t>»</w:t>
      </w:r>
    </w:p>
    <w:p w14:paraId="4C312638" w14:textId="77777777" w:rsidR="00631686" w:rsidRDefault="00631686" w:rsidP="002B61B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4940D16" w14:textId="77777777" w:rsidR="00631686" w:rsidRDefault="00631686" w:rsidP="002B61B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EC6B733" w14:textId="77777777" w:rsidR="009A3829" w:rsidRPr="000A35ED" w:rsidRDefault="00810D53" w:rsidP="002B61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9A3829" w:rsidRPr="000A35ED">
        <w:rPr>
          <w:rFonts w:ascii="Times New Roman" w:hAnsi="Times New Roman" w:cs="Times New Roman"/>
          <w:b/>
          <w:sz w:val="28"/>
          <w:szCs w:val="28"/>
        </w:rPr>
        <w:t xml:space="preserve">адания закрытого </w:t>
      </w:r>
      <w:r w:rsidR="009A3829" w:rsidRPr="000A35ED">
        <w:rPr>
          <w:rFonts w:ascii="Times New Roman" w:hAnsi="Times New Roman" w:cs="Times New Roman"/>
          <w:b/>
          <w:spacing w:val="-4"/>
          <w:sz w:val="28"/>
          <w:szCs w:val="28"/>
        </w:rPr>
        <w:t>типа</w:t>
      </w:r>
    </w:p>
    <w:p w14:paraId="4CE6F2F3" w14:textId="77777777" w:rsidR="00631686" w:rsidRPr="000A35ED" w:rsidRDefault="00631686" w:rsidP="002B61B8">
      <w:pPr>
        <w:pStyle w:val="a6"/>
        <w:rPr>
          <w:b/>
        </w:rPr>
      </w:pPr>
    </w:p>
    <w:p w14:paraId="5303427F" w14:textId="77777777" w:rsidR="009A3829" w:rsidRDefault="009A3829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35ED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3F1AE365" w14:textId="77777777" w:rsidR="00631686" w:rsidRPr="000A35ED" w:rsidRDefault="00631686" w:rsidP="002B61B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926AB1" w14:textId="77777777" w:rsidR="009A3829" w:rsidRPr="00631686" w:rsidRDefault="00631686" w:rsidP="002B61B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31686">
        <w:rPr>
          <w:rFonts w:ascii="Times New Roman" w:hAnsi="Times New Roman" w:cs="Times New Roman"/>
          <w:sz w:val="28"/>
          <w:szCs w:val="28"/>
        </w:rPr>
        <w:t xml:space="preserve">1. </w:t>
      </w:r>
      <w:r w:rsidR="009A3829" w:rsidRPr="006316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D13C956" w14:textId="77777777" w:rsidR="00EF5BD6" w:rsidRPr="000A35ED" w:rsidRDefault="00EF5BD6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Адаптивная физическая культура (АФК) – это</w:t>
      </w: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14:paraId="5B1FDB8E" w14:textId="77777777" w:rsidR="00EF5BD6" w:rsidRPr="000A35ED" w:rsidRDefault="000226D3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EF5BD6"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 w:rsidR="00EF5BD6" w:rsidRPr="000A35ED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комплекс спортивно-оздоровительных упражнений, направленный на помощь в восстановлении и адаптации к нормальной социальной среде людей с ограниченными возможностями здоровья (ОВЗ)</w:t>
      </w:r>
      <w:r w:rsidR="00EF5BD6"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</w:p>
    <w:p w14:paraId="7036C554" w14:textId="77777777" w:rsidR="00EF5BD6" w:rsidRPr="000A35ED" w:rsidRDefault="00EF5BD6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>Б) вид физической культуры, позволяющий удовлетворить потребности человека с отклонениями в состоянии здоровья (включая инвалида) в отдыхе, развлечении, интересном проведении досуга, смене вида деятельности</w:t>
      </w:r>
    </w:p>
    <w:p w14:paraId="003D1331" w14:textId="77777777" w:rsidR="00EF5BD6" w:rsidRPr="000A35ED" w:rsidRDefault="00EF5BD6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В) </w:t>
      </w:r>
      <w:r w:rsidRPr="000A35ED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составная часть физической культуры, система организации, подготовки и проведения соревнований</w:t>
      </w: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> по установленным правилам, позволяющим участвующим в них добиться высоких результатов.</w:t>
      </w:r>
    </w:p>
    <w:p w14:paraId="4215F307" w14:textId="77777777" w:rsidR="00EF5BD6" w:rsidRPr="000A35ED" w:rsidRDefault="00EF5BD6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Г) </w:t>
      </w:r>
      <w:r w:rsidRPr="000A35ED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часть культуры, представляющая собой совокупность ценностей, норм и знаний</w:t>
      </w: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>, создаваемых и используемых обществом в целях физического и интеллектуального развития способностей человека, совершенствования его двигательной активности и формирования здорового образа жизни, социальной адаптации путём физического воспитания, физической подготовки и физического развития</w:t>
      </w:r>
    </w:p>
    <w:p w14:paraId="5F191E2C" w14:textId="77777777" w:rsidR="00EF5BD6" w:rsidRPr="000A35ED" w:rsidRDefault="00EF5BD6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А</w:t>
      </w:r>
    </w:p>
    <w:p w14:paraId="33B7429E" w14:textId="77777777" w:rsidR="00F6121D" w:rsidRPr="000A35ED" w:rsidRDefault="00EF5BD6" w:rsidP="00F612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F6121D"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>ПК-</w:t>
      </w:r>
      <w:r w:rsidR="00F6121D">
        <w:rPr>
          <w:rFonts w:ascii="Times New Roman" w:hAnsi="Times New Roman" w:cs="Times New Roman"/>
          <w:sz w:val="28"/>
          <w:szCs w:val="28"/>
          <w:shd w:val="clear" w:color="auto" w:fill="FFFFFF"/>
        </w:rPr>
        <w:t>12 (</w:t>
      </w:r>
      <w:r w:rsidR="00F6121D"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>ПК-</w:t>
      </w:r>
      <w:r w:rsidR="00F6121D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F6121D"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>2.1)</w:t>
      </w:r>
    </w:p>
    <w:p w14:paraId="6D8A782E" w14:textId="77777777" w:rsidR="004F028F" w:rsidRPr="00631686" w:rsidRDefault="004F028F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431805B" w14:textId="77777777" w:rsidR="004F028F" w:rsidRPr="00631686" w:rsidRDefault="00631686" w:rsidP="002B61B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31686">
        <w:rPr>
          <w:rFonts w:ascii="Times New Roman" w:hAnsi="Times New Roman" w:cs="Times New Roman"/>
          <w:sz w:val="28"/>
          <w:szCs w:val="28"/>
        </w:rPr>
        <w:t xml:space="preserve">2. </w:t>
      </w:r>
      <w:r w:rsidR="004F028F" w:rsidRPr="006316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2A1628CF" w14:textId="4D4ABC5F" w:rsidR="004F028F" w:rsidRPr="000A35ED" w:rsidRDefault="004F028F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A35ED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Индивидуальная программа реабилитации (ИПР)</w:t>
      </w:r>
      <w:r w:rsidRPr="000A35ED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 </w:t>
      </w:r>
      <w:r w:rsidR="002B61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0A35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это </w:t>
      </w:r>
    </w:p>
    <w:p w14:paraId="2F284985" w14:textId="77777777" w:rsidR="004F028F" w:rsidRPr="000A35ED" w:rsidRDefault="004F028F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А) это комплекс мероприятий, направленных на восстановление, укрепление физических, духовных сил и всестороннее развитие личности. </w:t>
      </w:r>
    </w:p>
    <w:p w14:paraId="37992F43" w14:textId="77777777" w:rsidR="004F028F" w:rsidRPr="000A35ED" w:rsidRDefault="004F028F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Б) комплекс мероприятий, направленных на восстановление, компенсацию нарушенных или утраченных функций организма, способностей к выполнению определённых видов деятельности. </w:t>
      </w:r>
    </w:p>
    <w:p w14:paraId="0AB6DCCF" w14:textId="77777777" w:rsidR="004F028F" w:rsidRPr="000A35ED" w:rsidRDefault="004F028F" w:rsidP="002B61B8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В) </w:t>
      </w:r>
      <w:r w:rsidRPr="000A35ED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документ планирования учебной работы</w:t>
      </w:r>
    </w:p>
    <w:p w14:paraId="24419EE8" w14:textId="77777777" w:rsidR="004F028F" w:rsidRPr="000A35ED" w:rsidRDefault="004F028F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A35ED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Г) </w:t>
      </w:r>
      <w:r w:rsidRPr="000A35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документ, в котором в хронологическом порядке перечислены входящие в Положение о спортивных соревнованиях мероприятия и виды программы (соревнования в спортивных дисциплинах).</w:t>
      </w:r>
    </w:p>
    <w:p w14:paraId="0479FC7B" w14:textId="77777777" w:rsidR="004F028F" w:rsidRPr="000A35ED" w:rsidRDefault="004F028F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Правильный ответ: Б</w:t>
      </w:r>
    </w:p>
    <w:p w14:paraId="56D7B820" w14:textId="3F106D75" w:rsidR="004F028F" w:rsidRPr="00F6121D" w:rsidRDefault="004F028F" w:rsidP="00F612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Компетенции (индикаторы): </w:t>
      </w:r>
      <w:r w:rsidR="00F6121D"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>ПК-</w:t>
      </w:r>
      <w:r w:rsidR="00F6121D">
        <w:rPr>
          <w:rFonts w:ascii="Times New Roman" w:hAnsi="Times New Roman" w:cs="Times New Roman"/>
          <w:sz w:val="28"/>
          <w:szCs w:val="28"/>
          <w:shd w:val="clear" w:color="auto" w:fill="FFFFFF"/>
        </w:rPr>
        <w:t>12 (</w:t>
      </w:r>
      <w:r w:rsidR="00F6121D"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>ПК-</w:t>
      </w:r>
      <w:r w:rsidR="00F6121D">
        <w:rPr>
          <w:rFonts w:ascii="Times New Roman" w:hAnsi="Times New Roman" w:cs="Times New Roman"/>
          <w:sz w:val="28"/>
          <w:szCs w:val="28"/>
          <w:shd w:val="clear" w:color="auto" w:fill="FFFFFF"/>
        </w:rPr>
        <w:t>12.1, ПК-12</w:t>
      </w:r>
      <w:r w:rsidRPr="000A35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.3)</w:t>
      </w:r>
    </w:p>
    <w:p w14:paraId="2CBF7B5E" w14:textId="77777777" w:rsidR="00F105D3" w:rsidRPr="000A35ED" w:rsidRDefault="00F105D3" w:rsidP="002B61B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48EC9386" w14:textId="77777777" w:rsidR="00F105D3" w:rsidRPr="00631686" w:rsidRDefault="00631686" w:rsidP="002B61B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31686">
        <w:rPr>
          <w:rFonts w:ascii="Times New Roman" w:hAnsi="Times New Roman" w:cs="Times New Roman"/>
          <w:sz w:val="28"/>
          <w:szCs w:val="28"/>
        </w:rPr>
        <w:t xml:space="preserve">3. </w:t>
      </w:r>
      <w:r w:rsidR="00F105D3" w:rsidRPr="006316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36E4555F" w14:textId="77777777" w:rsidR="00F105D3" w:rsidRPr="000A35ED" w:rsidRDefault="00F105D3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Антидопинговая работа в адаптивном спорте</w:t>
      </w: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это </w:t>
      </w:r>
    </w:p>
    <w:p w14:paraId="70ABE13F" w14:textId="77777777" w:rsidR="00F105D3" w:rsidRPr="000A35ED" w:rsidRDefault="00F105D3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А) </w:t>
      </w:r>
      <w:r w:rsidRPr="000A35ED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использование запрещённых субстанций и методов для искусственного и нечестного повышения результатов спортсмена во время выступления на соревнованиях</w:t>
      </w: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CED0F86" w14:textId="77777777" w:rsidR="00F105D3" w:rsidRPr="000A35ED" w:rsidRDefault="00F105D3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>Б) процесс употребления лекарственных препаратов по назначению врача или согласно инструкции</w:t>
      </w:r>
    </w:p>
    <w:p w14:paraId="7D792EDD" w14:textId="77777777" w:rsidR="00F105D3" w:rsidRPr="000A35ED" w:rsidRDefault="00F105D3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>В) комплекс мероприятий, направленных на предотвращение применения допинга спортсменами и персоналом</w:t>
      </w:r>
    </w:p>
    <w:p w14:paraId="2D07D46A" w14:textId="77777777" w:rsidR="00F105D3" w:rsidRPr="000A35ED" w:rsidRDefault="00F105D3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>Г) процесс употребления лекарственных препаратов самостоятельно, без назначения врача или согласно инструкции</w:t>
      </w:r>
    </w:p>
    <w:p w14:paraId="206CB15D" w14:textId="77777777" w:rsidR="00F105D3" w:rsidRPr="000A35ED" w:rsidRDefault="00F105D3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В</w:t>
      </w:r>
    </w:p>
    <w:p w14:paraId="04DD01DF" w14:textId="2B5EFFF6" w:rsidR="00F105D3" w:rsidRDefault="00F105D3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ПК-</w:t>
      </w:r>
      <w:r w:rsidR="00A12B7F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</w:p>
    <w:p w14:paraId="2D9D8D9F" w14:textId="77777777" w:rsidR="00631686" w:rsidRDefault="00631686" w:rsidP="002B61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04EDCCA" w14:textId="77777777" w:rsidR="00631686" w:rsidRPr="00631686" w:rsidRDefault="00631686" w:rsidP="002B61B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</w:t>
      </w:r>
      <w:r w:rsidRPr="006316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3C78E48F" w14:textId="77777777" w:rsidR="00631686" w:rsidRDefault="00631686" w:rsidP="002B61B8">
      <w:pPr>
        <w:spacing w:after="0" w:line="240" w:lineRule="auto"/>
        <w:ind w:firstLine="709"/>
        <w:jc w:val="both"/>
        <w:rPr>
          <w:rFonts w:ascii="Georgia" w:hAnsi="Georgia"/>
          <w:color w:val="000000"/>
        </w:rPr>
      </w:pPr>
      <w:r w:rsidRPr="00631686">
        <w:rPr>
          <w:rFonts w:ascii="Times New Roman" w:hAnsi="Times New Roman" w:cs="Times New Roman"/>
          <w:color w:val="000000" w:themeColor="text1"/>
          <w:sz w:val="28"/>
          <w:szCs w:val="28"/>
        </w:rPr>
        <w:t>Процедуру пилинга</w:t>
      </w:r>
      <w:r w:rsidR="00A0063C" w:rsidRPr="006316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можно проводить лица</w:t>
      </w:r>
      <w:r w:rsidR="000226D3">
        <w:rPr>
          <w:rFonts w:ascii="Times New Roman" w:hAnsi="Times New Roman" w:cs="Times New Roman"/>
          <w:color w:val="000000" w:themeColor="text1"/>
          <w:sz w:val="28"/>
          <w:szCs w:val="28"/>
        </w:rPr>
        <w:t>м, достигшим возраста (в годах)</w:t>
      </w:r>
    </w:p>
    <w:p w14:paraId="04E51E1D" w14:textId="77777777" w:rsidR="00631686" w:rsidRPr="00631686" w:rsidRDefault="00631686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1686">
        <w:rPr>
          <w:rFonts w:ascii="Times New Roman" w:hAnsi="Times New Roman" w:cs="Times New Roman"/>
          <w:color w:val="000000"/>
          <w:sz w:val="28"/>
          <w:szCs w:val="28"/>
        </w:rPr>
        <w:t>А) 18</w:t>
      </w:r>
    </w:p>
    <w:p w14:paraId="64C1020B" w14:textId="77777777" w:rsidR="00631686" w:rsidRPr="00631686" w:rsidRDefault="00631686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1686">
        <w:rPr>
          <w:rFonts w:ascii="Times New Roman" w:hAnsi="Times New Roman" w:cs="Times New Roman"/>
          <w:color w:val="000000"/>
          <w:sz w:val="28"/>
          <w:szCs w:val="28"/>
        </w:rPr>
        <w:t>Б) 12</w:t>
      </w:r>
    </w:p>
    <w:p w14:paraId="5B785316" w14:textId="77777777" w:rsidR="00631686" w:rsidRPr="00631686" w:rsidRDefault="00631686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1686">
        <w:rPr>
          <w:rFonts w:ascii="Times New Roman" w:hAnsi="Times New Roman" w:cs="Times New Roman"/>
          <w:color w:val="000000"/>
          <w:sz w:val="28"/>
          <w:szCs w:val="28"/>
        </w:rPr>
        <w:t>В) 16</w:t>
      </w:r>
    </w:p>
    <w:p w14:paraId="32184CD5" w14:textId="77777777" w:rsidR="00631686" w:rsidRDefault="00631686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1686">
        <w:rPr>
          <w:rFonts w:ascii="Times New Roman" w:hAnsi="Times New Roman" w:cs="Times New Roman"/>
          <w:color w:val="000000"/>
          <w:sz w:val="28"/>
          <w:szCs w:val="28"/>
        </w:rPr>
        <w:t>Г) 14</w:t>
      </w:r>
    </w:p>
    <w:p w14:paraId="6948590C" w14:textId="77777777" w:rsidR="00631686" w:rsidRPr="000A35ED" w:rsidRDefault="00631686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А</w:t>
      </w:r>
    </w:p>
    <w:p w14:paraId="178D211D" w14:textId="2E93867D" w:rsidR="00631686" w:rsidRDefault="00A12B7F" w:rsidP="002B61B8">
      <w:pPr>
        <w:spacing w:after="0" w:line="240" w:lineRule="auto"/>
        <w:ind w:firstLine="709"/>
        <w:jc w:val="both"/>
        <w:rPr>
          <w:rFonts w:ascii="Georgia" w:hAnsi="Georgia"/>
          <w:color w:val="000000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ПК-12</w:t>
      </w:r>
    </w:p>
    <w:p w14:paraId="1C3C23C3" w14:textId="77777777" w:rsidR="00A0063C" w:rsidRDefault="00A0063C" w:rsidP="002B61B8">
      <w:pPr>
        <w:spacing w:after="0" w:line="240" w:lineRule="auto"/>
        <w:ind w:firstLine="709"/>
        <w:jc w:val="both"/>
        <w:rPr>
          <w:rFonts w:ascii="Georgia" w:hAnsi="Georgia"/>
          <w:color w:val="000000"/>
          <w:shd w:val="clear" w:color="auto" w:fill="F7F5F5"/>
        </w:rPr>
      </w:pPr>
    </w:p>
    <w:p w14:paraId="640D8232" w14:textId="77777777" w:rsidR="00FE50B8" w:rsidRPr="000A35ED" w:rsidRDefault="00A0063C" w:rsidP="002B61B8">
      <w:pPr>
        <w:spacing w:after="0" w:line="240" w:lineRule="auto"/>
        <w:ind w:left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Georgia" w:hAnsi="Georgia"/>
          <w:color w:val="000000"/>
        </w:rPr>
        <w:br/>
      </w:r>
      <w:r w:rsidR="00FE50B8" w:rsidRPr="000A35ED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7548990B" w14:textId="77777777" w:rsidR="00FE50B8" w:rsidRPr="000A35ED" w:rsidRDefault="00FE50B8" w:rsidP="002B61B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2435E0" w14:textId="3F6B2A1C" w:rsidR="00FE50B8" w:rsidRPr="00810D53" w:rsidRDefault="000226D3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10D53" w:rsidRPr="00810D53">
        <w:rPr>
          <w:rFonts w:ascii="Times New Roman" w:hAnsi="Times New Roman" w:cs="Times New Roman"/>
          <w:sz w:val="28"/>
          <w:szCs w:val="28"/>
        </w:rPr>
        <w:t xml:space="preserve">. </w:t>
      </w:r>
      <w:r w:rsidR="00FE50B8" w:rsidRPr="00810D53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2B61B8">
        <w:rPr>
          <w:rFonts w:ascii="Times New Roman" w:hAnsi="Times New Roman" w:cs="Times New Roman"/>
          <w:sz w:val="28"/>
          <w:szCs w:val="28"/>
        </w:rPr>
        <w:t xml:space="preserve">правильное </w:t>
      </w:r>
      <w:r w:rsidR="00810D53" w:rsidRPr="00810D53">
        <w:rPr>
          <w:rFonts w:ascii="Times New Roman" w:hAnsi="Times New Roman" w:cs="Times New Roman"/>
          <w:sz w:val="28"/>
          <w:szCs w:val="28"/>
        </w:rPr>
        <w:t>соответствие предложенной характеристики мероприятий видам индивидуальной программы реабилитации</w:t>
      </w:r>
      <w:r w:rsidR="00FE50B8" w:rsidRPr="00810D53">
        <w:rPr>
          <w:rFonts w:ascii="Times New Roman" w:hAnsi="Times New Roman" w:cs="Times New Roman"/>
          <w:sz w:val="28"/>
          <w:szCs w:val="28"/>
        </w:rPr>
        <w:t>. Каждому элементу левого столбца соответствует только один элемент правого столбца</w:t>
      </w:r>
    </w:p>
    <w:tbl>
      <w:tblPr>
        <w:tblStyle w:val="a5"/>
        <w:tblW w:w="9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6099"/>
        <w:gridCol w:w="512"/>
        <w:gridCol w:w="2487"/>
      </w:tblGrid>
      <w:tr w:rsidR="00F93259" w:rsidRPr="00F93259" w14:paraId="604342D3" w14:textId="77777777" w:rsidTr="00084E91">
        <w:tc>
          <w:tcPr>
            <w:tcW w:w="560" w:type="dxa"/>
          </w:tcPr>
          <w:p w14:paraId="7133CE61" w14:textId="77777777" w:rsidR="00F93259" w:rsidRPr="00F93259" w:rsidRDefault="00F93259" w:rsidP="002B61B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099" w:type="dxa"/>
          </w:tcPr>
          <w:p w14:paraId="6B8150C1" w14:textId="77777777" w:rsidR="00F93259" w:rsidRPr="00F93259" w:rsidRDefault="00F93259" w:rsidP="002B61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93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Характеристика</w:t>
            </w:r>
          </w:p>
        </w:tc>
        <w:tc>
          <w:tcPr>
            <w:tcW w:w="512" w:type="dxa"/>
          </w:tcPr>
          <w:p w14:paraId="5B03DD25" w14:textId="77777777" w:rsidR="00F93259" w:rsidRPr="00F93259" w:rsidRDefault="00F93259" w:rsidP="002B61B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87" w:type="dxa"/>
          </w:tcPr>
          <w:p w14:paraId="3E47B6F9" w14:textId="77777777" w:rsidR="00F93259" w:rsidRPr="00F93259" w:rsidRDefault="00F93259" w:rsidP="002B61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93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Вид реабилитации</w:t>
            </w:r>
          </w:p>
        </w:tc>
      </w:tr>
      <w:tr w:rsidR="00F93259" w:rsidRPr="00F93259" w14:paraId="2F3C9F58" w14:textId="77777777" w:rsidTr="00084E91">
        <w:tc>
          <w:tcPr>
            <w:tcW w:w="560" w:type="dxa"/>
          </w:tcPr>
          <w:p w14:paraId="0F6786BA" w14:textId="77777777" w:rsidR="00F93259" w:rsidRPr="00F93259" w:rsidRDefault="00F93259" w:rsidP="002B61B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93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6099" w:type="dxa"/>
          </w:tcPr>
          <w:p w14:paraId="11A83A88" w14:textId="77777777" w:rsidR="00F93259" w:rsidRPr="00F93259" w:rsidRDefault="00F93259" w:rsidP="002B61B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932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Консультирование и тренинги, чтобы помочь пациенту построить положительное отношение к своему состоянию, преодолеть эмоциональные трудности</w:t>
            </w:r>
          </w:p>
        </w:tc>
        <w:tc>
          <w:tcPr>
            <w:tcW w:w="512" w:type="dxa"/>
          </w:tcPr>
          <w:p w14:paraId="7DDA2647" w14:textId="77777777" w:rsidR="00F93259" w:rsidRPr="00F93259" w:rsidRDefault="00F93259" w:rsidP="002B61B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93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2487" w:type="dxa"/>
          </w:tcPr>
          <w:p w14:paraId="34FB7ECF" w14:textId="77777777" w:rsidR="00F93259" w:rsidRPr="00F93259" w:rsidRDefault="00F93259" w:rsidP="002B61B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93259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Медицинская реабилитация</w:t>
            </w:r>
          </w:p>
        </w:tc>
      </w:tr>
      <w:tr w:rsidR="00F93259" w:rsidRPr="00F93259" w14:paraId="5A243A5F" w14:textId="77777777" w:rsidTr="00084E91">
        <w:tc>
          <w:tcPr>
            <w:tcW w:w="560" w:type="dxa"/>
          </w:tcPr>
          <w:p w14:paraId="43B9CC22" w14:textId="77777777" w:rsidR="00F93259" w:rsidRPr="00F93259" w:rsidRDefault="00F93259" w:rsidP="002B61B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93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6099" w:type="dxa"/>
          </w:tcPr>
          <w:p w14:paraId="49D91409" w14:textId="77777777" w:rsidR="00F93259" w:rsidRPr="00F93259" w:rsidRDefault="000226D3" w:rsidP="002B61B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="00F93259" w:rsidRPr="00F932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омплекс лечебных мер, направленных на избавление от болей, восстановление психического состояния, возвращение утраченных возможностей</w:t>
            </w:r>
          </w:p>
        </w:tc>
        <w:tc>
          <w:tcPr>
            <w:tcW w:w="512" w:type="dxa"/>
          </w:tcPr>
          <w:p w14:paraId="27E27563" w14:textId="77777777" w:rsidR="00F93259" w:rsidRPr="00F93259" w:rsidRDefault="00F93259" w:rsidP="002B61B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93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2487" w:type="dxa"/>
          </w:tcPr>
          <w:p w14:paraId="35BE21D2" w14:textId="77777777" w:rsidR="00F93259" w:rsidRPr="00F93259" w:rsidRDefault="00F93259" w:rsidP="002B61B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93259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Психологическая поддержка</w:t>
            </w:r>
          </w:p>
        </w:tc>
      </w:tr>
      <w:tr w:rsidR="00F93259" w:rsidRPr="00F93259" w14:paraId="4DDD0D79" w14:textId="77777777" w:rsidTr="00084E91">
        <w:tc>
          <w:tcPr>
            <w:tcW w:w="560" w:type="dxa"/>
          </w:tcPr>
          <w:p w14:paraId="3AE03A7C" w14:textId="77777777" w:rsidR="00F93259" w:rsidRPr="00F93259" w:rsidRDefault="00F93259" w:rsidP="002B61B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93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6099" w:type="dxa"/>
          </w:tcPr>
          <w:p w14:paraId="47307712" w14:textId="77777777" w:rsidR="00F93259" w:rsidRPr="00F93259" w:rsidRDefault="00F93259" w:rsidP="002B61B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932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Обучение новым профессиональным навыкам или переквалификация с учётом возможностей человека</w:t>
            </w:r>
          </w:p>
        </w:tc>
        <w:tc>
          <w:tcPr>
            <w:tcW w:w="512" w:type="dxa"/>
          </w:tcPr>
          <w:p w14:paraId="2954C715" w14:textId="77777777" w:rsidR="00F93259" w:rsidRPr="00F93259" w:rsidRDefault="00F93259" w:rsidP="002B61B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93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2487" w:type="dxa"/>
          </w:tcPr>
          <w:p w14:paraId="3466266E" w14:textId="77777777" w:rsidR="00F93259" w:rsidRPr="00F93259" w:rsidRDefault="00F93259" w:rsidP="002B61B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93259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Социальная адаптация</w:t>
            </w:r>
          </w:p>
        </w:tc>
      </w:tr>
      <w:tr w:rsidR="00F93259" w:rsidRPr="00F93259" w14:paraId="74ACC3AB" w14:textId="77777777" w:rsidTr="00084E91">
        <w:tc>
          <w:tcPr>
            <w:tcW w:w="560" w:type="dxa"/>
          </w:tcPr>
          <w:p w14:paraId="345AA7AF" w14:textId="77777777" w:rsidR="00F93259" w:rsidRPr="00F93259" w:rsidRDefault="00F93259" w:rsidP="002B61B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93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6099" w:type="dxa"/>
          </w:tcPr>
          <w:p w14:paraId="14DFBE6B" w14:textId="77777777" w:rsidR="00F93259" w:rsidRPr="00F93259" w:rsidRDefault="00F93259" w:rsidP="002B61B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932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Тренинги по коммуникации, обучение социальным навыкам, а также помощь в поиске работы.</w:t>
            </w:r>
          </w:p>
        </w:tc>
        <w:tc>
          <w:tcPr>
            <w:tcW w:w="512" w:type="dxa"/>
          </w:tcPr>
          <w:p w14:paraId="6698BA2D" w14:textId="77777777" w:rsidR="00F93259" w:rsidRPr="00F93259" w:rsidRDefault="00F93259" w:rsidP="002B61B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93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2487" w:type="dxa"/>
          </w:tcPr>
          <w:p w14:paraId="0C2B501B" w14:textId="77777777" w:rsidR="00F93259" w:rsidRPr="00F93259" w:rsidRDefault="00F93259" w:rsidP="002B61B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93259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Профессиональная реабилитация</w:t>
            </w:r>
          </w:p>
        </w:tc>
      </w:tr>
      <w:tr w:rsidR="00F93259" w:rsidRPr="00F93259" w14:paraId="6391454A" w14:textId="77777777" w:rsidTr="00084E91">
        <w:tc>
          <w:tcPr>
            <w:tcW w:w="560" w:type="dxa"/>
          </w:tcPr>
          <w:p w14:paraId="22DB693D" w14:textId="3A271874" w:rsidR="00F93259" w:rsidRPr="00F93259" w:rsidRDefault="00F93259" w:rsidP="002B61B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099" w:type="dxa"/>
          </w:tcPr>
          <w:p w14:paraId="56611536" w14:textId="77777777" w:rsidR="00F93259" w:rsidRPr="00F93259" w:rsidRDefault="00F93259" w:rsidP="002B61B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12" w:type="dxa"/>
          </w:tcPr>
          <w:p w14:paraId="6577A077" w14:textId="77777777" w:rsidR="00F93259" w:rsidRPr="00F93259" w:rsidRDefault="00F93259" w:rsidP="002B61B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93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2487" w:type="dxa"/>
          </w:tcPr>
          <w:p w14:paraId="3953EBFE" w14:textId="77777777" w:rsidR="00F93259" w:rsidRPr="00F93259" w:rsidRDefault="00F93259" w:rsidP="002B61B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93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Комплексная реабилитация </w:t>
            </w:r>
          </w:p>
        </w:tc>
      </w:tr>
    </w:tbl>
    <w:p w14:paraId="571C15CD" w14:textId="77777777" w:rsidR="00F93259" w:rsidRDefault="00F93259" w:rsidP="002B61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B7D4538" w14:textId="77777777" w:rsidR="00473FCE" w:rsidRPr="000A35ED" w:rsidRDefault="00BE1D72" w:rsidP="002B61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5ED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BE1D72" w:rsidRPr="000A35ED" w14:paraId="1D17FCE9" w14:textId="77777777" w:rsidTr="00BE1D72">
        <w:tc>
          <w:tcPr>
            <w:tcW w:w="2336" w:type="dxa"/>
          </w:tcPr>
          <w:p w14:paraId="3FD556D3" w14:textId="77777777" w:rsidR="00BE1D72" w:rsidRPr="000A35ED" w:rsidRDefault="00BE1D72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5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7670C2A0" w14:textId="77777777" w:rsidR="00BE1D72" w:rsidRPr="000A35ED" w:rsidRDefault="00BE1D72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5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5EE77C7E" w14:textId="77777777" w:rsidR="00BE1D72" w:rsidRPr="000A35ED" w:rsidRDefault="00BE1D72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5E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719FDE17" w14:textId="77777777" w:rsidR="00BE1D72" w:rsidRPr="000A35ED" w:rsidRDefault="00BE1D72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5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E1D72" w:rsidRPr="000A35ED" w14:paraId="30C0F3A7" w14:textId="77777777" w:rsidTr="00BE1D72">
        <w:tc>
          <w:tcPr>
            <w:tcW w:w="2336" w:type="dxa"/>
          </w:tcPr>
          <w:p w14:paraId="3C4E477E" w14:textId="77777777" w:rsidR="00BE1D72" w:rsidRPr="000A35ED" w:rsidRDefault="00BE1D72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5E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2219863D" w14:textId="0D3B57D4" w:rsidR="00BE1D72" w:rsidRPr="000A35ED" w:rsidRDefault="00BE1D72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5E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483FA75A" w14:textId="77777777" w:rsidR="00BE1D72" w:rsidRPr="000A35ED" w:rsidRDefault="00BE1D72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5E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4D0415B1" w14:textId="77777777" w:rsidR="00BE1D72" w:rsidRPr="000A35ED" w:rsidRDefault="00BE1D72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5E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5502B07" w14:textId="26726BEC" w:rsidR="00BE1D72" w:rsidRDefault="00BE1D72" w:rsidP="002B61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A12B7F">
        <w:rPr>
          <w:rFonts w:ascii="Times New Roman" w:hAnsi="Times New Roman" w:cs="Times New Roman"/>
          <w:sz w:val="28"/>
          <w:szCs w:val="28"/>
          <w:shd w:val="clear" w:color="auto" w:fill="FFFFFF"/>
        </w:rPr>
        <w:t>ПК-12</w:t>
      </w:r>
    </w:p>
    <w:p w14:paraId="1F8F91D3" w14:textId="77777777" w:rsidR="00810D53" w:rsidRDefault="00810D53" w:rsidP="002B61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1D9FCE1" w14:textId="7003F762" w:rsidR="00084E91" w:rsidRPr="00810D53" w:rsidRDefault="000226D3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084E9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084E91" w:rsidRPr="00084E91">
        <w:rPr>
          <w:rFonts w:ascii="Times New Roman" w:hAnsi="Times New Roman" w:cs="Times New Roman"/>
          <w:sz w:val="28"/>
          <w:szCs w:val="28"/>
        </w:rPr>
        <w:t xml:space="preserve"> </w:t>
      </w:r>
      <w:r w:rsidR="00084E91" w:rsidRPr="00810D53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2B61B8">
        <w:rPr>
          <w:rFonts w:ascii="Times New Roman" w:hAnsi="Times New Roman" w:cs="Times New Roman"/>
          <w:sz w:val="28"/>
          <w:szCs w:val="28"/>
        </w:rPr>
        <w:t xml:space="preserve">правильное </w:t>
      </w:r>
      <w:r w:rsidR="00084E91">
        <w:rPr>
          <w:rFonts w:ascii="Times New Roman" w:hAnsi="Times New Roman" w:cs="Times New Roman"/>
          <w:sz w:val="28"/>
          <w:szCs w:val="28"/>
        </w:rPr>
        <w:t>соответствие</w:t>
      </w:r>
      <w:r w:rsidR="002B61B8">
        <w:rPr>
          <w:rFonts w:ascii="Times New Roman" w:hAnsi="Times New Roman" w:cs="Times New Roman"/>
          <w:sz w:val="28"/>
          <w:szCs w:val="28"/>
        </w:rPr>
        <w:t>.</w:t>
      </w:r>
      <w:r w:rsidR="00084E91">
        <w:rPr>
          <w:rFonts w:ascii="Times New Roman" w:hAnsi="Times New Roman" w:cs="Times New Roman"/>
          <w:sz w:val="28"/>
          <w:szCs w:val="28"/>
        </w:rPr>
        <w:t xml:space="preserve"> </w:t>
      </w:r>
      <w:r w:rsidR="00084E91" w:rsidRPr="00810D53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tbl>
      <w:tblPr>
        <w:tblStyle w:val="a5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6153"/>
        <w:gridCol w:w="512"/>
        <w:gridCol w:w="2552"/>
      </w:tblGrid>
      <w:tr w:rsidR="00084E91" w14:paraId="5C6E03A9" w14:textId="77777777" w:rsidTr="00407858">
        <w:tc>
          <w:tcPr>
            <w:tcW w:w="560" w:type="dxa"/>
          </w:tcPr>
          <w:p w14:paraId="02C72A8B" w14:textId="77777777" w:rsidR="00084E91" w:rsidRPr="002B61B8" w:rsidRDefault="00084E91" w:rsidP="002B61B8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192" w:type="dxa"/>
          </w:tcPr>
          <w:p w14:paraId="2DB7D211" w14:textId="77777777" w:rsidR="00084E91" w:rsidRPr="002B61B8" w:rsidRDefault="00084E91" w:rsidP="002B61B8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2B61B8">
              <w:rPr>
                <w:sz w:val="28"/>
                <w:szCs w:val="28"/>
              </w:rPr>
              <w:t>Определение</w:t>
            </w:r>
          </w:p>
        </w:tc>
        <w:tc>
          <w:tcPr>
            <w:tcW w:w="470" w:type="dxa"/>
          </w:tcPr>
          <w:p w14:paraId="0002992B" w14:textId="77777777" w:rsidR="00084E91" w:rsidRPr="002B61B8" w:rsidRDefault="00084E91" w:rsidP="002B61B8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554" w:type="dxa"/>
          </w:tcPr>
          <w:p w14:paraId="7EBAB992" w14:textId="77777777" w:rsidR="00084E91" w:rsidRPr="002B61B8" w:rsidRDefault="00084E91" w:rsidP="002B61B8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2B61B8">
              <w:rPr>
                <w:sz w:val="28"/>
                <w:szCs w:val="28"/>
              </w:rPr>
              <w:t>Понятие</w:t>
            </w:r>
          </w:p>
        </w:tc>
      </w:tr>
      <w:tr w:rsidR="00084E91" w14:paraId="4AEAE6DF" w14:textId="77777777" w:rsidTr="002B61B8">
        <w:trPr>
          <w:trHeight w:val="786"/>
        </w:trPr>
        <w:tc>
          <w:tcPr>
            <w:tcW w:w="560" w:type="dxa"/>
          </w:tcPr>
          <w:p w14:paraId="038F4822" w14:textId="77777777" w:rsidR="00084E91" w:rsidRPr="002B61B8" w:rsidRDefault="00084E91" w:rsidP="002B61B8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61B8">
              <w:rPr>
                <w:sz w:val="28"/>
                <w:szCs w:val="28"/>
              </w:rPr>
              <w:t>1)</w:t>
            </w:r>
          </w:p>
        </w:tc>
        <w:tc>
          <w:tcPr>
            <w:tcW w:w="6192" w:type="dxa"/>
          </w:tcPr>
          <w:p w14:paraId="2ACEFCBF" w14:textId="77777777" w:rsidR="00084E91" w:rsidRPr="002B61B8" w:rsidRDefault="00084E91" w:rsidP="002B61B8">
            <w:pPr>
              <w:pStyle w:val="a9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2B61B8">
              <w:rPr>
                <w:color w:val="000000" w:themeColor="text1"/>
                <w:sz w:val="28"/>
                <w:szCs w:val="28"/>
              </w:rPr>
              <w:t>Безоперационная инъекционная методика омоложения при помощи препаратов на основе гиалуроновой кислоты.</w:t>
            </w:r>
          </w:p>
        </w:tc>
        <w:tc>
          <w:tcPr>
            <w:tcW w:w="470" w:type="dxa"/>
          </w:tcPr>
          <w:p w14:paraId="61C2EE4C" w14:textId="77777777" w:rsidR="00084E91" w:rsidRPr="002B61B8" w:rsidRDefault="00084E91" w:rsidP="002B61B8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61B8">
              <w:rPr>
                <w:sz w:val="28"/>
                <w:szCs w:val="28"/>
              </w:rPr>
              <w:t>А)</w:t>
            </w:r>
          </w:p>
        </w:tc>
        <w:tc>
          <w:tcPr>
            <w:tcW w:w="2554" w:type="dxa"/>
          </w:tcPr>
          <w:p w14:paraId="0E3CBB52" w14:textId="77777777" w:rsidR="00084E91" w:rsidRPr="002B61B8" w:rsidRDefault="00084E91" w:rsidP="002B61B8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61B8">
              <w:rPr>
                <w:sz w:val="28"/>
                <w:szCs w:val="28"/>
              </w:rPr>
              <w:t>Мезотерапия</w:t>
            </w:r>
          </w:p>
        </w:tc>
      </w:tr>
      <w:tr w:rsidR="00084E91" w14:paraId="3BCFCEB2" w14:textId="77777777" w:rsidTr="00407858">
        <w:tc>
          <w:tcPr>
            <w:tcW w:w="560" w:type="dxa"/>
          </w:tcPr>
          <w:p w14:paraId="30A7C7B0" w14:textId="77777777" w:rsidR="00084E91" w:rsidRPr="002B61B8" w:rsidRDefault="00084E91" w:rsidP="002B61B8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61B8">
              <w:rPr>
                <w:sz w:val="28"/>
                <w:szCs w:val="28"/>
              </w:rPr>
              <w:t>2)</w:t>
            </w:r>
          </w:p>
        </w:tc>
        <w:tc>
          <w:tcPr>
            <w:tcW w:w="6192" w:type="dxa"/>
          </w:tcPr>
          <w:p w14:paraId="2FA47A23" w14:textId="77777777" w:rsidR="00084E91" w:rsidRPr="002B61B8" w:rsidRDefault="00084E91" w:rsidP="002B61B8">
            <w:pPr>
              <w:pStyle w:val="a9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2B61B8">
              <w:rPr>
                <w:color w:val="000000" w:themeColor="text1"/>
                <w:sz w:val="28"/>
                <w:szCs w:val="28"/>
              </w:rPr>
              <w:t>Методика ухода за лицом и телом и исправления косметических недостатков. Заключается во введении специальных лекарственных препаратов непосредственно в проблемную зону, позволяет создать максимальную концентрацию вещества в нужном месте при отсутствии общего воздействия на организм.</w:t>
            </w:r>
          </w:p>
        </w:tc>
        <w:tc>
          <w:tcPr>
            <w:tcW w:w="470" w:type="dxa"/>
          </w:tcPr>
          <w:p w14:paraId="53EE6A54" w14:textId="77777777" w:rsidR="00084E91" w:rsidRPr="002B61B8" w:rsidRDefault="00084E91" w:rsidP="002B61B8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61B8">
              <w:rPr>
                <w:sz w:val="28"/>
                <w:szCs w:val="28"/>
              </w:rPr>
              <w:t>Б)</w:t>
            </w:r>
          </w:p>
        </w:tc>
        <w:tc>
          <w:tcPr>
            <w:tcW w:w="2554" w:type="dxa"/>
          </w:tcPr>
          <w:p w14:paraId="7C71FBA4" w14:textId="77777777" w:rsidR="00084E91" w:rsidRPr="002B61B8" w:rsidRDefault="00084E91" w:rsidP="002B61B8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 w:rsidRPr="002B61B8">
              <w:rPr>
                <w:sz w:val="28"/>
                <w:szCs w:val="28"/>
              </w:rPr>
              <w:t>Биоревитализация</w:t>
            </w:r>
            <w:proofErr w:type="spellEnd"/>
          </w:p>
        </w:tc>
      </w:tr>
      <w:tr w:rsidR="00084E91" w14:paraId="00736507" w14:textId="77777777" w:rsidTr="00407858">
        <w:tc>
          <w:tcPr>
            <w:tcW w:w="560" w:type="dxa"/>
          </w:tcPr>
          <w:p w14:paraId="2E394FEB" w14:textId="77777777" w:rsidR="00084E91" w:rsidRPr="002B61B8" w:rsidRDefault="00084E91" w:rsidP="002B61B8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61B8">
              <w:rPr>
                <w:sz w:val="28"/>
                <w:szCs w:val="28"/>
              </w:rPr>
              <w:t>3)</w:t>
            </w:r>
          </w:p>
        </w:tc>
        <w:tc>
          <w:tcPr>
            <w:tcW w:w="6192" w:type="dxa"/>
          </w:tcPr>
          <w:p w14:paraId="67BBA843" w14:textId="77777777" w:rsidR="00084E91" w:rsidRPr="002B61B8" w:rsidRDefault="00084E91" w:rsidP="002B61B8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61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Один из методов профилактики и коррекции косметических недостатков кожи путем насыщения её глубоких слоев гиалуроновой кислотой. В переводе термин означает «естественное оживление»</w:t>
            </w:r>
          </w:p>
        </w:tc>
        <w:tc>
          <w:tcPr>
            <w:tcW w:w="470" w:type="dxa"/>
          </w:tcPr>
          <w:p w14:paraId="2532ED88" w14:textId="77777777" w:rsidR="00084E91" w:rsidRPr="002B61B8" w:rsidRDefault="00084E91" w:rsidP="002B61B8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61B8">
              <w:rPr>
                <w:sz w:val="28"/>
                <w:szCs w:val="28"/>
              </w:rPr>
              <w:t>В)</w:t>
            </w:r>
          </w:p>
        </w:tc>
        <w:tc>
          <w:tcPr>
            <w:tcW w:w="2554" w:type="dxa"/>
          </w:tcPr>
          <w:p w14:paraId="2DCF300E" w14:textId="77777777" w:rsidR="00084E91" w:rsidRPr="002B61B8" w:rsidRDefault="00084E91" w:rsidP="002B61B8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 w:rsidRPr="002B61B8">
              <w:rPr>
                <w:sz w:val="28"/>
                <w:szCs w:val="28"/>
              </w:rPr>
              <w:t>Биорепарация</w:t>
            </w:r>
            <w:proofErr w:type="spellEnd"/>
          </w:p>
        </w:tc>
      </w:tr>
      <w:tr w:rsidR="00084E91" w14:paraId="422F3111" w14:textId="77777777" w:rsidTr="00407858">
        <w:tc>
          <w:tcPr>
            <w:tcW w:w="560" w:type="dxa"/>
          </w:tcPr>
          <w:p w14:paraId="65F76C25" w14:textId="77777777" w:rsidR="00084E91" w:rsidRPr="002B61B8" w:rsidRDefault="00084E91" w:rsidP="002B61B8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61B8">
              <w:rPr>
                <w:sz w:val="28"/>
                <w:szCs w:val="28"/>
              </w:rPr>
              <w:t>4)</w:t>
            </w:r>
          </w:p>
        </w:tc>
        <w:tc>
          <w:tcPr>
            <w:tcW w:w="6192" w:type="dxa"/>
          </w:tcPr>
          <w:p w14:paraId="5FFCC6E5" w14:textId="77777777" w:rsidR="00084E91" w:rsidRPr="002B61B8" w:rsidRDefault="00084E91" w:rsidP="002B61B8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61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Новейшая инъекционная методика кожного омоложения, главная цель которой состоит в том, чтобы вернуть коже молодость естественным способом (без пластических операций). Во время проведения этой процедуры в кожный покров вводят препараты </w:t>
            </w:r>
            <w:proofErr w:type="spellStart"/>
            <w:r w:rsidRPr="002B61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биосинтезированной</w:t>
            </w:r>
            <w:proofErr w:type="spellEnd"/>
            <w:r w:rsidRPr="002B61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гиалуроновой кислоты в комплексе с</w:t>
            </w:r>
            <w:r w:rsidRPr="002B61B8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2B61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витаминами и аминокислотами.</w:t>
            </w:r>
          </w:p>
        </w:tc>
        <w:tc>
          <w:tcPr>
            <w:tcW w:w="470" w:type="dxa"/>
          </w:tcPr>
          <w:p w14:paraId="7F67235E" w14:textId="77777777" w:rsidR="00084E91" w:rsidRPr="002B61B8" w:rsidRDefault="00084E91" w:rsidP="002B61B8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61B8">
              <w:rPr>
                <w:sz w:val="28"/>
                <w:szCs w:val="28"/>
              </w:rPr>
              <w:t>Г)</w:t>
            </w:r>
          </w:p>
        </w:tc>
        <w:tc>
          <w:tcPr>
            <w:tcW w:w="2554" w:type="dxa"/>
          </w:tcPr>
          <w:p w14:paraId="32C4C7BB" w14:textId="77777777" w:rsidR="00084E91" w:rsidRPr="002B61B8" w:rsidRDefault="00084E91" w:rsidP="002B61B8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 w:rsidRPr="002B61B8">
              <w:rPr>
                <w:sz w:val="28"/>
                <w:szCs w:val="28"/>
              </w:rPr>
              <w:t>Биоармирование</w:t>
            </w:r>
            <w:proofErr w:type="spellEnd"/>
          </w:p>
        </w:tc>
      </w:tr>
      <w:tr w:rsidR="00084E91" w14:paraId="6091EA73" w14:textId="77777777" w:rsidTr="00407858">
        <w:tc>
          <w:tcPr>
            <w:tcW w:w="560" w:type="dxa"/>
          </w:tcPr>
          <w:p w14:paraId="277A34BD" w14:textId="77777777" w:rsidR="00084E91" w:rsidRPr="002B61B8" w:rsidRDefault="00084E91" w:rsidP="002B61B8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61B8">
              <w:rPr>
                <w:sz w:val="28"/>
                <w:szCs w:val="28"/>
              </w:rPr>
              <w:t>5)</w:t>
            </w:r>
          </w:p>
        </w:tc>
        <w:tc>
          <w:tcPr>
            <w:tcW w:w="6192" w:type="dxa"/>
          </w:tcPr>
          <w:p w14:paraId="16460F27" w14:textId="77777777" w:rsidR="00084E91" w:rsidRPr="002B61B8" w:rsidRDefault="00084E91" w:rsidP="002B61B8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61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Pr="002B61B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опулярная омолаживающая методика, которая заключается в подкожном введении собственной плазмы крови человека, обогащенной его же тромбоцитами</w:t>
            </w:r>
            <w:r w:rsidRPr="002B61B8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. Процедура </w:t>
            </w:r>
            <w:proofErr w:type="spellStart"/>
            <w:r w:rsidRPr="002B61B8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плазмолифтинга</w:t>
            </w:r>
            <w:proofErr w:type="spellEnd"/>
            <w:r w:rsidRPr="002B61B8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подразумевает сдачу венозной крови пациента, выделение из нее богатой тромбоцитами плазмы – и дальнейшее введение этой плазмы в глубокие слои кожи лица с помощью уколов.</w:t>
            </w:r>
          </w:p>
        </w:tc>
        <w:tc>
          <w:tcPr>
            <w:tcW w:w="470" w:type="dxa"/>
          </w:tcPr>
          <w:p w14:paraId="18C01281" w14:textId="77777777" w:rsidR="00084E91" w:rsidRPr="002B61B8" w:rsidRDefault="00084E91" w:rsidP="002B61B8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61B8">
              <w:rPr>
                <w:sz w:val="28"/>
                <w:szCs w:val="28"/>
              </w:rPr>
              <w:t>Д)</w:t>
            </w:r>
          </w:p>
        </w:tc>
        <w:tc>
          <w:tcPr>
            <w:tcW w:w="2554" w:type="dxa"/>
          </w:tcPr>
          <w:p w14:paraId="1B928F58" w14:textId="77777777" w:rsidR="00084E91" w:rsidRPr="002B61B8" w:rsidRDefault="00084E91" w:rsidP="002B61B8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 w:rsidRPr="002B61B8">
              <w:rPr>
                <w:color w:val="000000" w:themeColor="text1"/>
                <w:sz w:val="28"/>
                <w:szCs w:val="28"/>
                <w:shd w:val="clear" w:color="auto" w:fill="FFFFFF"/>
              </w:rPr>
              <w:t>Плазмолифтинг</w:t>
            </w:r>
            <w:proofErr w:type="spellEnd"/>
          </w:p>
        </w:tc>
      </w:tr>
    </w:tbl>
    <w:p w14:paraId="58DC228E" w14:textId="77777777" w:rsidR="00084E91" w:rsidRDefault="00084E91" w:rsidP="002B61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0268731" w14:textId="77777777" w:rsidR="00084E91" w:rsidRPr="000A35ED" w:rsidRDefault="00084E91" w:rsidP="002B61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5ED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29"/>
        <w:gridCol w:w="1938"/>
        <w:gridCol w:w="1930"/>
        <w:gridCol w:w="1936"/>
        <w:gridCol w:w="1898"/>
      </w:tblGrid>
      <w:tr w:rsidR="00084E91" w:rsidRPr="000A35ED" w14:paraId="7B387E23" w14:textId="77777777" w:rsidTr="00084E91">
        <w:tc>
          <w:tcPr>
            <w:tcW w:w="1929" w:type="dxa"/>
          </w:tcPr>
          <w:p w14:paraId="311D21F7" w14:textId="77777777" w:rsidR="00084E91" w:rsidRPr="000A35ED" w:rsidRDefault="00084E91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5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38" w:type="dxa"/>
          </w:tcPr>
          <w:p w14:paraId="45ACDF4A" w14:textId="77777777" w:rsidR="00084E91" w:rsidRPr="000A35ED" w:rsidRDefault="00084E91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5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30" w:type="dxa"/>
          </w:tcPr>
          <w:p w14:paraId="13FEFC91" w14:textId="77777777" w:rsidR="00084E91" w:rsidRPr="000A35ED" w:rsidRDefault="00084E91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5E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36" w:type="dxa"/>
          </w:tcPr>
          <w:p w14:paraId="382C029F" w14:textId="77777777" w:rsidR="00084E91" w:rsidRPr="000A35ED" w:rsidRDefault="00084E91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5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98" w:type="dxa"/>
          </w:tcPr>
          <w:p w14:paraId="0B6D4D3B" w14:textId="77777777" w:rsidR="00084E91" w:rsidRPr="000A35ED" w:rsidRDefault="00084E91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84E91" w:rsidRPr="000A35ED" w14:paraId="54F54579" w14:textId="77777777" w:rsidTr="00084E91">
        <w:tc>
          <w:tcPr>
            <w:tcW w:w="1929" w:type="dxa"/>
          </w:tcPr>
          <w:p w14:paraId="414BFD46" w14:textId="77777777" w:rsidR="00084E91" w:rsidRPr="000A35ED" w:rsidRDefault="00084E91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38" w:type="dxa"/>
          </w:tcPr>
          <w:p w14:paraId="1B404A50" w14:textId="77777777" w:rsidR="00084E91" w:rsidRPr="000A35ED" w:rsidRDefault="00084E91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5E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30" w:type="dxa"/>
          </w:tcPr>
          <w:p w14:paraId="0C6F9769" w14:textId="77777777" w:rsidR="00084E91" w:rsidRPr="000A35ED" w:rsidRDefault="00084E91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36" w:type="dxa"/>
          </w:tcPr>
          <w:p w14:paraId="30106166" w14:textId="77777777" w:rsidR="00084E91" w:rsidRPr="000A35ED" w:rsidRDefault="00084E91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5E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98" w:type="dxa"/>
          </w:tcPr>
          <w:p w14:paraId="7F75601D" w14:textId="77777777" w:rsidR="00084E91" w:rsidRPr="000A35ED" w:rsidRDefault="00084E91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</w:tbl>
    <w:p w14:paraId="5609D38D" w14:textId="6B8A956F" w:rsidR="00810D53" w:rsidRPr="00F95E1F" w:rsidRDefault="00084E91" w:rsidP="00A12B7F">
      <w:pPr>
        <w:spacing w:after="0" w:line="240" w:lineRule="auto"/>
        <w:ind w:firstLine="708"/>
        <w:jc w:val="both"/>
      </w:pP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A12B7F">
        <w:rPr>
          <w:rFonts w:ascii="Times New Roman" w:hAnsi="Times New Roman" w:cs="Times New Roman"/>
          <w:sz w:val="28"/>
          <w:szCs w:val="28"/>
          <w:shd w:val="clear" w:color="auto" w:fill="FFFFFF"/>
        </w:rPr>
        <w:t>ПК-12</w:t>
      </w:r>
    </w:p>
    <w:p w14:paraId="5205ABA7" w14:textId="77777777" w:rsidR="00810D53" w:rsidRDefault="00084E91" w:rsidP="002B61B8">
      <w:pPr>
        <w:pStyle w:val="a9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Pr="00084E91">
        <w:rPr>
          <w:sz w:val="28"/>
          <w:szCs w:val="28"/>
        </w:rPr>
        <w:t xml:space="preserve"> </w:t>
      </w:r>
      <w:r w:rsidRPr="00810D53">
        <w:rPr>
          <w:sz w:val="28"/>
          <w:szCs w:val="28"/>
        </w:rPr>
        <w:t xml:space="preserve">Установите </w:t>
      </w:r>
      <w:r>
        <w:rPr>
          <w:sz w:val="28"/>
          <w:szCs w:val="28"/>
        </w:rPr>
        <w:t xml:space="preserve">соответствие функций АФК. </w:t>
      </w:r>
      <w:r w:rsidRPr="00810D53">
        <w:rPr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6091"/>
        <w:gridCol w:w="512"/>
        <w:gridCol w:w="2481"/>
      </w:tblGrid>
      <w:tr w:rsidR="00407858" w:rsidRPr="00407858" w14:paraId="599831D7" w14:textId="77777777" w:rsidTr="00407858">
        <w:tc>
          <w:tcPr>
            <w:tcW w:w="562" w:type="dxa"/>
          </w:tcPr>
          <w:p w14:paraId="3E9700EE" w14:textId="77777777" w:rsidR="00084E91" w:rsidRPr="00407858" w:rsidRDefault="00084E91" w:rsidP="002B61B8">
            <w:pPr>
              <w:pStyle w:val="a9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07858">
              <w:rPr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6237" w:type="dxa"/>
          </w:tcPr>
          <w:p w14:paraId="420B8D71" w14:textId="77777777" w:rsidR="00084E91" w:rsidRPr="00407858" w:rsidRDefault="00084E91" w:rsidP="002B61B8">
            <w:pPr>
              <w:pStyle w:val="a9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407858">
              <w:rPr>
                <w:color w:val="000000" w:themeColor="text1"/>
                <w:sz w:val="28"/>
                <w:szCs w:val="28"/>
              </w:rPr>
              <w:t>Адаптивная физкультура используется для поддержания здоровья у людей с ограниченными возможностями здоровья. Один из способов физической активности — участие в спортивных мероприятиях и соревнованиях</w:t>
            </w:r>
          </w:p>
        </w:tc>
        <w:tc>
          <w:tcPr>
            <w:tcW w:w="424" w:type="dxa"/>
          </w:tcPr>
          <w:p w14:paraId="503DFFDE" w14:textId="77777777" w:rsidR="00084E91" w:rsidRPr="00407858" w:rsidRDefault="00084E91" w:rsidP="002B61B8">
            <w:pPr>
              <w:pStyle w:val="a9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07858">
              <w:rPr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2408" w:type="dxa"/>
          </w:tcPr>
          <w:p w14:paraId="758DBCFD" w14:textId="77777777" w:rsidR="00084E91" w:rsidRPr="00407858" w:rsidRDefault="00084E91" w:rsidP="002B61B8">
            <w:pPr>
              <w:pStyle w:val="a9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07858">
              <w:rPr>
                <w:rStyle w:val="a3"/>
                <w:b w:val="0"/>
                <w:color w:val="000000" w:themeColor="text1"/>
                <w:sz w:val="28"/>
                <w:szCs w:val="28"/>
              </w:rPr>
              <w:t>Спортивно-оздоровительная</w:t>
            </w:r>
          </w:p>
        </w:tc>
      </w:tr>
      <w:tr w:rsidR="00407858" w:rsidRPr="00407858" w14:paraId="2A3902CC" w14:textId="77777777" w:rsidTr="00407858">
        <w:tc>
          <w:tcPr>
            <w:tcW w:w="562" w:type="dxa"/>
          </w:tcPr>
          <w:p w14:paraId="3EBCEFBB" w14:textId="77777777" w:rsidR="00084E91" w:rsidRPr="00407858" w:rsidRDefault="00084E91" w:rsidP="002B61B8">
            <w:pPr>
              <w:pStyle w:val="a9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07858">
              <w:rPr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6237" w:type="dxa"/>
          </w:tcPr>
          <w:p w14:paraId="71459E9D" w14:textId="77777777" w:rsidR="00084E91" w:rsidRPr="00407858" w:rsidRDefault="00084E91" w:rsidP="002B61B8">
            <w:pPr>
              <w:pStyle w:val="a9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407858">
              <w:rPr>
                <w:color w:val="000000" w:themeColor="text1"/>
                <w:sz w:val="28"/>
                <w:szCs w:val="28"/>
              </w:rPr>
              <w:t>АФК помогает восстанавливать физическую форму и функциональные возможности людей, которые потеряли их в результате заболеваний или травм. </w:t>
            </w:r>
          </w:p>
        </w:tc>
        <w:tc>
          <w:tcPr>
            <w:tcW w:w="424" w:type="dxa"/>
          </w:tcPr>
          <w:p w14:paraId="16E2EA65" w14:textId="77777777" w:rsidR="00084E91" w:rsidRPr="00407858" w:rsidRDefault="00084E91" w:rsidP="002B61B8">
            <w:pPr>
              <w:pStyle w:val="a9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07858">
              <w:rPr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2408" w:type="dxa"/>
          </w:tcPr>
          <w:p w14:paraId="1A46D3D3" w14:textId="77777777" w:rsidR="00084E91" w:rsidRPr="00407858" w:rsidRDefault="00084E91" w:rsidP="002B61B8">
            <w:pPr>
              <w:pStyle w:val="a9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07858">
              <w:rPr>
                <w:rStyle w:val="a3"/>
                <w:b w:val="0"/>
                <w:color w:val="000000" w:themeColor="text1"/>
                <w:sz w:val="28"/>
                <w:szCs w:val="28"/>
              </w:rPr>
              <w:t>Реабилитационная</w:t>
            </w:r>
          </w:p>
        </w:tc>
      </w:tr>
      <w:tr w:rsidR="00407858" w:rsidRPr="00407858" w14:paraId="7C048B7C" w14:textId="77777777" w:rsidTr="00407858">
        <w:tc>
          <w:tcPr>
            <w:tcW w:w="562" w:type="dxa"/>
          </w:tcPr>
          <w:p w14:paraId="682D07FA" w14:textId="77777777" w:rsidR="00084E91" w:rsidRPr="00407858" w:rsidRDefault="00084E91" w:rsidP="002B61B8">
            <w:pPr>
              <w:pStyle w:val="a9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07858">
              <w:rPr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6237" w:type="dxa"/>
          </w:tcPr>
          <w:p w14:paraId="2297E0AF" w14:textId="77777777" w:rsidR="00084E91" w:rsidRPr="00407858" w:rsidRDefault="00084E91" w:rsidP="002B61B8">
            <w:pPr>
              <w:pStyle w:val="a9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407858">
              <w:rPr>
                <w:color w:val="000000" w:themeColor="text1"/>
                <w:sz w:val="28"/>
                <w:szCs w:val="28"/>
              </w:rPr>
              <w:t>АФК позволяет корректировать нарушения в физическом развитии, занимается обучением движениям и формированием различных навыков у людей с ограниченными возможностями здоровья</w:t>
            </w:r>
          </w:p>
        </w:tc>
        <w:tc>
          <w:tcPr>
            <w:tcW w:w="424" w:type="dxa"/>
          </w:tcPr>
          <w:p w14:paraId="37934B67" w14:textId="77777777" w:rsidR="00084E91" w:rsidRPr="00407858" w:rsidRDefault="00084E91" w:rsidP="002B61B8">
            <w:pPr>
              <w:pStyle w:val="a9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07858">
              <w:rPr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2408" w:type="dxa"/>
          </w:tcPr>
          <w:p w14:paraId="28C0803E" w14:textId="77777777" w:rsidR="00084E91" w:rsidRPr="00407858" w:rsidRDefault="00084E91" w:rsidP="002B61B8">
            <w:pPr>
              <w:pStyle w:val="a9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07858">
              <w:rPr>
                <w:rStyle w:val="a3"/>
                <w:b w:val="0"/>
                <w:color w:val="000000" w:themeColor="text1"/>
                <w:sz w:val="28"/>
                <w:szCs w:val="28"/>
              </w:rPr>
              <w:t>Коррекционно-педагогическая</w:t>
            </w:r>
          </w:p>
        </w:tc>
      </w:tr>
      <w:tr w:rsidR="00407858" w:rsidRPr="00407858" w14:paraId="0C8C46A6" w14:textId="77777777" w:rsidTr="00407858">
        <w:tc>
          <w:tcPr>
            <w:tcW w:w="562" w:type="dxa"/>
          </w:tcPr>
          <w:p w14:paraId="55680064" w14:textId="77777777" w:rsidR="00084E91" w:rsidRPr="00407858" w:rsidRDefault="00084E91" w:rsidP="002B61B8">
            <w:pPr>
              <w:pStyle w:val="a9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07858">
              <w:rPr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6237" w:type="dxa"/>
          </w:tcPr>
          <w:p w14:paraId="11E3EF59" w14:textId="77777777" w:rsidR="00084E91" w:rsidRPr="00407858" w:rsidRDefault="00084E91" w:rsidP="002B61B8">
            <w:pPr>
              <w:pStyle w:val="a9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407858">
              <w:rPr>
                <w:color w:val="000000" w:themeColor="text1"/>
                <w:sz w:val="28"/>
                <w:szCs w:val="28"/>
              </w:rPr>
              <w:t>АФК способствует социальной адаптации людей с ограниченными возможностями и инвалидов, включая создание условий для их общения, участия в коллективных мероприятиях и социальных процессах</w:t>
            </w:r>
          </w:p>
        </w:tc>
        <w:tc>
          <w:tcPr>
            <w:tcW w:w="424" w:type="dxa"/>
          </w:tcPr>
          <w:p w14:paraId="7061D5D6" w14:textId="77777777" w:rsidR="00084E91" w:rsidRPr="00407858" w:rsidRDefault="00084E91" w:rsidP="002B61B8">
            <w:pPr>
              <w:pStyle w:val="a9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07858">
              <w:rPr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2408" w:type="dxa"/>
          </w:tcPr>
          <w:p w14:paraId="74556EE5" w14:textId="77777777" w:rsidR="00084E91" w:rsidRPr="00407858" w:rsidRDefault="00084E91" w:rsidP="002B61B8">
            <w:pPr>
              <w:pStyle w:val="a9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07858">
              <w:rPr>
                <w:rStyle w:val="a3"/>
                <w:b w:val="0"/>
                <w:color w:val="000000" w:themeColor="text1"/>
                <w:sz w:val="28"/>
                <w:szCs w:val="28"/>
              </w:rPr>
              <w:t>Социальная</w:t>
            </w:r>
          </w:p>
        </w:tc>
      </w:tr>
      <w:tr w:rsidR="00407858" w:rsidRPr="00407858" w14:paraId="5DF073D0" w14:textId="77777777" w:rsidTr="00407858">
        <w:tc>
          <w:tcPr>
            <w:tcW w:w="562" w:type="dxa"/>
          </w:tcPr>
          <w:p w14:paraId="7C7F00BA" w14:textId="77777777" w:rsidR="00084E91" w:rsidRPr="00407858" w:rsidRDefault="00084E91" w:rsidP="002B61B8">
            <w:pPr>
              <w:pStyle w:val="a9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07858">
              <w:rPr>
                <w:color w:val="000000" w:themeColor="text1"/>
                <w:sz w:val="28"/>
                <w:szCs w:val="28"/>
              </w:rPr>
              <w:t>5)</w:t>
            </w:r>
          </w:p>
        </w:tc>
        <w:tc>
          <w:tcPr>
            <w:tcW w:w="6237" w:type="dxa"/>
          </w:tcPr>
          <w:p w14:paraId="2F4BE924" w14:textId="77777777" w:rsidR="00084E91" w:rsidRPr="00407858" w:rsidRDefault="00084E91" w:rsidP="002B61B8">
            <w:pPr>
              <w:pStyle w:val="a9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407858">
              <w:rPr>
                <w:color w:val="000000" w:themeColor="text1"/>
                <w:sz w:val="28"/>
                <w:szCs w:val="28"/>
              </w:rPr>
              <w:t>Адаптивная физическая культура используется в медицинских целях для профилактики заболеваний и улучшения состояния здоровья у людей с ограниченными возможностями.</w:t>
            </w:r>
          </w:p>
        </w:tc>
        <w:tc>
          <w:tcPr>
            <w:tcW w:w="424" w:type="dxa"/>
          </w:tcPr>
          <w:p w14:paraId="0E3BD070" w14:textId="77777777" w:rsidR="00084E91" w:rsidRPr="00407858" w:rsidRDefault="00084E91" w:rsidP="002B61B8">
            <w:pPr>
              <w:pStyle w:val="a9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07858">
              <w:rPr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2408" w:type="dxa"/>
          </w:tcPr>
          <w:p w14:paraId="27B821AB" w14:textId="77777777" w:rsidR="00084E91" w:rsidRPr="00407858" w:rsidRDefault="00084E91" w:rsidP="002B61B8">
            <w:pPr>
              <w:pStyle w:val="a9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07858">
              <w:rPr>
                <w:rStyle w:val="a3"/>
                <w:b w:val="0"/>
                <w:color w:val="000000" w:themeColor="text1"/>
                <w:sz w:val="28"/>
                <w:szCs w:val="28"/>
              </w:rPr>
              <w:t>Профилактическая</w:t>
            </w:r>
          </w:p>
        </w:tc>
      </w:tr>
      <w:tr w:rsidR="00407858" w:rsidRPr="00407858" w14:paraId="4B0A2E91" w14:textId="77777777" w:rsidTr="00407858">
        <w:tc>
          <w:tcPr>
            <w:tcW w:w="562" w:type="dxa"/>
          </w:tcPr>
          <w:p w14:paraId="6C97D278" w14:textId="77777777" w:rsidR="00084E91" w:rsidRPr="00407858" w:rsidRDefault="00084E91" w:rsidP="002B61B8">
            <w:pPr>
              <w:pStyle w:val="a9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07858">
              <w:rPr>
                <w:color w:val="000000" w:themeColor="text1"/>
                <w:sz w:val="28"/>
                <w:szCs w:val="28"/>
              </w:rPr>
              <w:t>6)</w:t>
            </w:r>
          </w:p>
        </w:tc>
        <w:tc>
          <w:tcPr>
            <w:tcW w:w="6237" w:type="dxa"/>
          </w:tcPr>
          <w:p w14:paraId="1772329E" w14:textId="77777777" w:rsidR="00084E91" w:rsidRPr="00AE6CB2" w:rsidRDefault="00084E91" w:rsidP="002B61B8">
            <w:pPr>
              <w:numPr>
                <w:ilvl w:val="0"/>
                <w:numId w:val="4"/>
              </w:numPr>
              <w:shd w:val="clear" w:color="auto" w:fill="FFFFFF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078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Регулярные занятия АФК способствуют улучшению психологического благополучия, повышению самооценки и уверенности в себе у людей с ограниченными возможностями здоровья. </w:t>
            </w:r>
          </w:p>
        </w:tc>
        <w:tc>
          <w:tcPr>
            <w:tcW w:w="424" w:type="dxa"/>
          </w:tcPr>
          <w:p w14:paraId="130C95F7" w14:textId="77777777" w:rsidR="00084E91" w:rsidRPr="00407858" w:rsidRDefault="00084E91" w:rsidP="002B61B8">
            <w:pPr>
              <w:pStyle w:val="a9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07858">
              <w:rPr>
                <w:color w:val="000000" w:themeColor="text1"/>
                <w:sz w:val="28"/>
                <w:szCs w:val="28"/>
              </w:rPr>
              <w:t>Е)</w:t>
            </w:r>
          </w:p>
        </w:tc>
        <w:tc>
          <w:tcPr>
            <w:tcW w:w="2408" w:type="dxa"/>
          </w:tcPr>
          <w:p w14:paraId="64E1F1E8" w14:textId="77777777" w:rsidR="00084E91" w:rsidRPr="00407858" w:rsidRDefault="00084E91" w:rsidP="002B61B8">
            <w:pPr>
              <w:pStyle w:val="a9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07858">
              <w:rPr>
                <w:rStyle w:val="a3"/>
                <w:b w:val="0"/>
                <w:color w:val="000000" w:themeColor="text1"/>
                <w:sz w:val="28"/>
                <w:szCs w:val="28"/>
              </w:rPr>
              <w:t>Психологическая</w:t>
            </w:r>
            <w:r w:rsidRPr="00407858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14:paraId="60A94FFC" w14:textId="77777777" w:rsidR="00084E91" w:rsidRDefault="00084E91" w:rsidP="002B61B8">
      <w:pPr>
        <w:pStyle w:val="a9"/>
        <w:spacing w:before="0" w:beforeAutospacing="0" w:after="0" w:afterAutospacing="0"/>
        <w:ind w:firstLine="709"/>
        <w:rPr>
          <w:sz w:val="28"/>
          <w:szCs w:val="28"/>
        </w:rPr>
      </w:pPr>
    </w:p>
    <w:p w14:paraId="5A6E522F" w14:textId="77777777" w:rsidR="00407858" w:rsidRPr="000A35ED" w:rsidRDefault="00407858" w:rsidP="002B61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5ED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13"/>
        <w:gridCol w:w="1629"/>
        <w:gridCol w:w="1614"/>
        <w:gridCol w:w="1624"/>
        <w:gridCol w:w="1594"/>
        <w:gridCol w:w="1557"/>
      </w:tblGrid>
      <w:tr w:rsidR="00407858" w:rsidRPr="000A35ED" w14:paraId="540CD271" w14:textId="77777777" w:rsidTr="00407858">
        <w:tc>
          <w:tcPr>
            <w:tcW w:w="1613" w:type="dxa"/>
          </w:tcPr>
          <w:p w14:paraId="5553B488" w14:textId="77777777" w:rsidR="00407858" w:rsidRPr="000A35ED" w:rsidRDefault="00407858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5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9" w:type="dxa"/>
          </w:tcPr>
          <w:p w14:paraId="0741AEFC" w14:textId="77777777" w:rsidR="00407858" w:rsidRPr="000A35ED" w:rsidRDefault="00407858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5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14" w:type="dxa"/>
          </w:tcPr>
          <w:p w14:paraId="7DE2AA66" w14:textId="77777777" w:rsidR="00407858" w:rsidRPr="000A35ED" w:rsidRDefault="00407858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5E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4" w:type="dxa"/>
          </w:tcPr>
          <w:p w14:paraId="7BAFF560" w14:textId="77777777" w:rsidR="00407858" w:rsidRPr="000A35ED" w:rsidRDefault="00407858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5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94" w:type="dxa"/>
          </w:tcPr>
          <w:p w14:paraId="28655A7D" w14:textId="77777777" w:rsidR="00407858" w:rsidRPr="000A35ED" w:rsidRDefault="00407858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7" w:type="dxa"/>
          </w:tcPr>
          <w:p w14:paraId="534D3591" w14:textId="77777777" w:rsidR="00407858" w:rsidRDefault="00407858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07858" w:rsidRPr="000A35ED" w14:paraId="155EBB64" w14:textId="77777777" w:rsidTr="00407858">
        <w:tc>
          <w:tcPr>
            <w:tcW w:w="1613" w:type="dxa"/>
          </w:tcPr>
          <w:p w14:paraId="0AF21FEE" w14:textId="77777777" w:rsidR="00407858" w:rsidRPr="000A35ED" w:rsidRDefault="00407858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629" w:type="dxa"/>
          </w:tcPr>
          <w:p w14:paraId="05BFB000" w14:textId="77777777" w:rsidR="00407858" w:rsidRPr="000A35ED" w:rsidRDefault="00407858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614" w:type="dxa"/>
          </w:tcPr>
          <w:p w14:paraId="25CFAEDE" w14:textId="77777777" w:rsidR="00407858" w:rsidRPr="000A35ED" w:rsidRDefault="00407858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624" w:type="dxa"/>
          </w:tcPr>
          <w:p w14:paraId="2B743D56" w14:textId="77777777" w:rsidR="00407858" w:rsidRPr="000A35ED" w:rsidRDefault="00407858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94" w:type="dxa"/>
          </w:tcPr>
          <w:p w14:paraId="2561D90C" w14:textId="77777777" w:rsidR="00407858" w:rsidRPr="000A35ED" w:rsidRDefault="00407858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557" w:type="dxa"/>
          </w:tcPr>
          <w:p w14:paraId="35D05BCE" w14:textId="77777777" w:rsidR="00407858" w:rsidRDefault="00407858" w:rsidP="002B6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</w:tbl>
    <w:p w14:paraId="6E479EBA" w14:textId="2B05CBBD" w:rsidR="00407858" w:rsidRDefault="00407858" w:rsidP="002B61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A12B7F">
        <w:rPr>
          <w:rFonts w:ascii="Times New Roman" w:hAnsi="Times New Roman" w:cs="Times New Roman"/>
          <w:sz w:val="28"/>
          <w:szCs w:val="28"/>
          <w:shd w:val="clear" w:color="auto" w:fill="FFFFFF"/>
        </w:rPr>
        <w:t>ПК-12</w:t>
      </w:r>
    </w:p>
    <w:p w14:paraId="4CA136A3" w14:textId="77777777" w:rsidR="00407858" w:rsidRDefault="00407858" w:rsidP="002B61B8">
      <w:pPr>
        <w:pStyle w:val="a9"/>
        <w:spacing w:before="0" w:beforeAutospacing="0" w:after="0" w:afterAutospacing="0"/>
        <w:ind w:firstLine="709"/>
        <w:rPr>
          <w:sz w:val="28"/>
          <w:szCs w:val="28"/>
        </w:rPr>
      </w:pPr>
    </w:p>
    <w:p w14:paraId="5FB9E8CC" w14:textId="77777777" w:rsidR="007956FD" w:rsidRDefault="007956FD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35ED">
        <w:rPr>
          <w:rFonts w:ascii="Times New Roman" w:hAnsi="Times New Roman" w:cs="Times New Roman"/>
          <w:b/>
          <w:sz w:val="28"/>
          <w:szCs w:val="28"/>
        </w:rPr>
        <w:t xml:space="preserve">Задание закрытого типа на </w:t>
      </w:r>
      <w:r w:rsidR="00A10F64" w:rsidRPr="000A35ED">
        <w:rPr>
          <w:rFonts w:ascii="Times New Roman" w:hAnsi="Times New Roman" w:cs="Times New Roman"/>
          <w:b/>
          <w:sz w:val="28"/>
          <w:szCs w:val="28"/>
        </w:rPr>
        <w:t>установление правильной последовательности</w:t>
      </w:r>
    </w:p>
    <w:p w14:paraId="7A24D54A" w14:textId="77777777" w:rsidR="00DA2160" w:rsidRPr="000A35ED" w:rsidRDefault="00DA2160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334F17" w14:textId="1C175467" w:rsidR="00A10F64" w:rsidRPr="002B61B8" w:rsidRDefault="00F82BE4" w:rsidP="002B61B8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  <w:r w:rsidRPr="00F82BE4">
        <w:rPr>
          <w:rFonts w:ascii="Times New Roman" w:hAnsi="Times New Roman" w:cs="Times New Roman"/>
          <w:sz w:val="28"/>
          <w:szCs w:val="28"/>
        </w:rPr>
        <w:t>1.</w:t>
      </w:r>
      <w:r w:rsidR="002B61B8">
        <w:rPr>
          <w:rFonts w:ascii="Times New Roman" w:hAnsi="Times New Roman" w:cs="Times New Roman"/>
          <w:sz w:val="28"/>
          <w:szCs w:val="28"/>
        </w:rPr>
        <w:t> </w:t>
      </w:r>
      <w:r w:rsidR="00A10F64" w:rsidRPr="00F82BE4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последовательность.</w:t>
      </w:r>
      <w:r w:rsidR="002B61B8">
        <w:rPr>
          <w:rFonts w:ascii="Times New Roman" w:hAnsi="Times New Roman" w:cs="Times New Roman"/>
          <w:sz w:val="28"/>
          <w:szCs w:val="28"/>
        </w:rPr>
        <w:t xml:space="preserve"> </w:t>
      </w:r>
      <w:r w:rsidR="00A10F64" w:rsidRPr="000A35ED">
        <w:rPr>
          <w:rFonts w:ascii="Times New Roman" w:hAnsi="Times New Roman" w:cs="Times New Roman"/>
          <w:sz w:val="28"/>
          <w:szCs w:val="28"/>
        </w:rPr>
        <w:t xml:space="preserve">Расположите </w:t>
      </w:r>
      <w:r w:rsidR="00473FCE" w:rsidRPr="000A35ED">
        <w:rPr>
          <w:rFonts w:ascii="Times New Roman" w:hAnsi="Times New Roman" w:cs="Times New Roman"/>
          <w:sz w:val="28"/>
          <w:szCs w:val="28"/>
        </w:rPr>
        <w:t>последовательность оформления ИПРА (</w:t>
      </w:r>
      <w:r w:rsidR="00473FCE" w:rsidRPr="000A35E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 xml:space="preserve">Индивидуальная программа реабилитации и </w:t>
      </w:r>
      <w:proofErr w:type="spellStart"/>
      <w:r w:rsidR="00473FCE" w:rsidRPr="000A35E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абилитации</w:t>
      </w:r>
      <w:proofErr w:type="spellEnd"/>
      <w:r w:rsidR="00473FCE" w:rsidRPr="000A35E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 xml:space="preserve"> инвалида):</w:t>
      </w:r>
    </w:p>
    <w:tbl>
      <w:tblPr>
        <w:tblStyle w:val="a5"/>
        <w:tblW w:w="8930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8221"/>
      </w:tblGrid>
      <w:tr w:rsidR="002B61B8" w14:paraId="32FC086E" w14:textId="77777777" w:rsidTr="004E1D25">
        <w:tc>
          <w:tcPr>
            <w:tcW w:w="709" w:type="dxa"/>
          </w:tcPr>
          <w:p w14:paraId="2153A7EE" w14:textId="05BAAEE3" w:rsidR="002B61B8" w:rsidRPr="002B61B8" w:rsidRDefault="002B61B8" w:rsidP="002B61B8">
            <w:pPr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E0F2F7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8221" w:type="dxa"/>
            <w:shd w:val="clear" w:color="auto" w:fill="auto"/>
          </w:tcPr>
          <w:p w14:paraId="5071A60C" w14:textId="77777777" w:rsidR="002B61B8" w:rsidRDefault="002B61B8" w:rsidP="002B61B8">
            <w:pPr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E0F2F7"/>
              </w:rPr>
            </w:pPr>
            <w:r w:rsidRPr="000A3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Получите справку № 088/у-06 («Направление на медико-социальную экспертизу организацией, оказывающей лечебно-профилактическую помощь»).</w:t>
            </w:r>
          </w:p>
        </w:tc>
      </w:tr>
      <w:tr w:rsidR="002B61B8" w14:paraId="50666F58" w14:textId="77777777" w:rsidTr="004E1D25">
        <w:tc>
          <w:tcPr>
            <w:tcW w:w="709" w:type="dxa"/>
          </w:tcPr>
          <w:p w14:paraId="34AE35A1" w14:textId="65D3F9B4" w:rsidR="002B61B8" w:rsidRPr="002B61B8" w:rsidRDefault="002B61B8" w:rsidP="002B61B8">
            <w:pPr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E0F2F7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lastRenderedPageBreak/>
              <w:t>Б)</w:t>
            </w:r>
          </w:p>
        </w:tc>
        <w:tc>
          <w:tcPr>
            <w:tcW w:w="8221" w:type="dxa"/>
            <w:shd w:val="clear" w:color="auto" w:fill="auto"/>
          </w:tcPr>
          <w:p w14:paraId="60419E65" w14:textId="77777777" w:rsidR="002B61B8" w:rsidRDefault="002B61B8" w:rsidP="002B61B8">
            <w:pPr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E0F2F7"/>
              </w:rPr>
            </w:pPr>
            <w:r w:rsidRPr="000A3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Обратитесь в районную поликлинику к профильному врачу-специалисту</w:t>
            </w:r>
          </w:p>
        </w:tc>
      </w:tr>
      <w:tr w:rsidR="002B61B8" w14:paraId="2F38FAEE" w14:textId="77777777" w:rsidTr="004E1D25">
        <w:tc>
          <w:tcPr>
            <w:tcW w:w="709" w:type="dxa"/>
          </w:tcPr>
          <w:p w14:paraId="78566527" w14:textId="101F6AEA" w:rsidR="002B61B8" w:rsidRPr="002B61B8" w:rsidRDefault="002B61B8" w:rsidP="002B61B8">
            <w:pPr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E0F2F7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8221" w:type="dxa"/>
            <w:shd w:val="clear" w:color="auto" w:fill="auto"/>
          </w:tcPr>
          <w:p w14:paraId="61770CF5" w14:textId="77777777" w:rsidR="002B61B8" w:rsidRDefault="002B61B8" w:rsidP="002B61B8">
            <w:pPr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E0F2F7"/>
              </w:rPr>
            </w:pPr>
            <w:r w:rsidRPr="000A3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Обратитесь в филиал Бюро медико-социальной экспертизы (ГБМСЭ) в соответствии с направлением врачебной комиссии</w:t>
            </w:r>
          </w:p>
        </w:tc>
      </w:tr>
      <w:tr w:rsidR="002B61B8" w14:paraId="7D6581F0" w14:textId="77777777" w:rsidTr="004E1D25">
        <w:tc>
          <w:tcPr>
            <w:tcW w:w="709" w:type="dxa"/>
          </w:tcPr>
          <w:p w14:paraId="5A0E2E6A" w14:textId="20555938" w:rsidR="002B61B8" w:rsidRPr="002B61B8" w:rsidRDefault="002B61B8" w:rsidP="002B61B8">
            <w:pPr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E0F2F7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8221" w:type="dxa"/>
            <w:shd w:val="clear" w:color="auto" w:fill="auto"/>
          </w:tcPr>
          <w:p w14:paraId="593FBDE9" w14:textId="77777777" w:rsidR="002B61B8" w:rsidRDefault="002B61B8" w:rsidP="002B61B8">
            <w:pPr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E0F2F7"/>
              </w:rPr>
            </w:pPr>
            <w:r w:rsidRPr="000A35ED">
              <w:rPr>
                <w:rStyle w:val="a3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Получить один экземпляр карты на руки</w:t>
            </w:r>
          </w:p>
        </w:tc>
      </w:tr>
    </w:tbl>
    <w:p w14:paraId="3A36BC6A" w14:textId="77777777" w:rsidR="00CF400E" w:rsidRPr="000A35ED" w:rsidRDefault="00CF400E" w:rsidP="002B61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A35ED">
        <w:rPr>
          <w:rFonts w:ascii="Times New Roman" w:hAnsi="Times New Roman" w:cs="Times New Roman"/>
          <w:sz w:val="28"/>
          <w:szCs w:val="28"/>
        </w:rPr>
        <w:t xml:space="preserve">Б А В Г </w:t>
      </w:r>
    </w:p>
    <w:p w14:paraId="60E6FB75" w14:textId="6781CD2A" w:rsidR="00CF400E" w:rsidRPr="000A35ED" w:rsidRDefault="00CF400E" w:rsidP="002B61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A12B7F">
        <w:rPr>
          <w:rFonts w:ascii="Times New Roman" w:hAnsi="Times New Roman" w:cs="Times New Roman"/>
          <w:sz w:val="28"/>
          <w:szCs w:val="28"/>
          <w:shd w:val="clear" w:color="auto" w:fill="FFFFFF"/>
        </w:rPr>
        <w:t>ПК-12</w:t>
      </w:r>
    </w:p>
    <w:p w14:paraId="1849A640" w14:textId="77777777" w:rsidR="00707BF7" w:rsidRPr="000A35ED" w:rsidRDefault="00707BF7" w:rsidP="002B61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C7BAA8F" w14:textId="77777777" w:rsidR="00707BF7" w:rsidRDefault="00F82BE4" w:rsidP="002B61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E4">
        <w:rPr>
          <w:rFonts w:ascii="Times New Roman" w:hAnsi="Times New Roman" w:cs="Times New Roman"/>
          <w:sz w:val="28"/>
          <w:szCs w:val="28"/>
        </w:rPr>
        <w:t>2</w:t>
      </w:r>
      <w:r w:rsidR="000226D3">
        <w:rPr>
          <w:rFonts w:ascii="Times New Roman" w:hAnsi="Times New Roman" w:cs="Times New Roman"/>
          <w:sz w:val="28"/>
          <w:szCs w:val="28"/>
        </w:rPr>
        <w:t xml:space="preserve">. </w:t>
      </w:r>
      <w:r w:rsidR="00707BF7" w:rsidRPr="000A35ED">
        <w:rPr>
          <w:rFonts w:ascii="Times New Roman" w:hAnsi="Times New Roman" w:cs="Times New Roman"/>
          <w:sz w:val="28"/>
          <w:szCs w:val="28"/>
        </w:rPr>
        <w:t>Расположите правила техники безопасности по их последовательности на занятиях адаптивной физической культуры для лиц с отклонением в состоянии здоровья и инвалидов.</w:t>
      </w:r>
    </w:p>
    <w:tbl>
      <w:tblPr>
        <w:tblStyle w:val="a5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8218"/>
      </w:tblGrid>
      <w:tr w:rsidR="00F82BE4" w14:paraId="5E29177D" w14:textId="77777777" w:rsidTr="004E1D25">
        <w:tc>
          <w:tcPr>
            <w:tcW w:w="709" w:type="dxa"/>
          </w:tcPr>
          <w:p w14:paraId="0F4B0A77" w14:textId="77777777" w:rsidR="00F82BE4" w:rsidRDefault="00F82BE4" w:rsidP="002B61B8">
            <w:pP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8218" w:type="dxa"/>
          </w:tcPr>
          <w:p w14:paraId="4CDD3AE4" w14:textId="77777777" w:rsidR="00F82BE4" w:rsidRPr="00F82BE4" w:rsidRDefault="00F82BE4" w:rsidP="002B61B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F82BE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Консультация с врачом</w:t>
            </w:r>
          </w:p>
        </w:tc>
      </w:tr>
      <w:tr w:rsidR="00F82BE4" w14:paraId="1DE8B72C" w14:textId="77777777" w:rsidTr="004E1D25">
        <w:tc>
          <w:tcPr>
            <w:tcW w:w="709" w:type="dxa"/>
          </w:tcPr>
          <w:p w14:paraId="69770E5E" w14:textId="77777777" w:rsidR="00F82BE4" w:rsidRDefault="00F82BE4" w:rsidP="002B61B8">
            <w:pP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8218" w:type="dxa"/>
          </w:tcPr>
          <w:p w14:paraId="176F24F0" w14:textId="77777777" w:rsidR="00F82BE4" w:rsidRPr="00F82BE4" w:rsidRDefault="00F82BE4" w:rsidP="002B61B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F82BE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Разминка и заминка</w:t>
            </w:r>
          </w:p>
        </w:tc>
      </w:tr>
      <w:tr w:rsidR="00F82BE4" w14:paraId="14FC70A6" w14:textId="77777777" w:rsidTr="004E1D25">
        <w:tc>
          <w:tcPr>
            <w:tcW w:w="709" w:type="dxa"/>
          </w:tcPr>
          <w:p w14:paraId="03C7DE5E" w14:textId="77777777" w:rsidR="00F82BE4" w:rsidRDefault="00F82BE4" w:rsidP="002B61B8">
            <w:pP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8218" w:type="dxa"/>
          </w:tcPr>
          <w:p w14:paraId="25AA6549" w14:textId="77777777" w:rsidR="00F82BE4" w:rsidRPr="00F82BE4" w:rsidRDefault="00F82BE4" w:rsidP="002B61B8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F82BE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Правильная экипировка</w:t>
            </w:r>
          </w:p>
        </w:tc>
      </w:tr>
      <w:tr w:rsidR="00F82BE4" w14:paraId="24AEB767" w14:textId="77777777" w:rsidTr="004E1D25">
        <w:tc>
          <w:tcPr>
            <w:tcW w:w="709" w:type="dxa"/>
          </w:tcPr>
          <w:p w14:paraId="337A3C97" w14:textId="77777777" w:rsidR="00F82BE4" w:rsidRDefault="00F82BE4" w:rsidP="002B61B8">
            <w:pP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8218" w:type="dxa"/>
          </w:tcPr>
          <w:p w14:paraId="73732DBE" w14:textId="77777777" w:rsidR="00F82BE4" w:rsidRPr="00F82BE4" w:rsidRDefault="00F82BE4" w:rsidP="002B61B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F82BE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Постепенное увеличение нагрузки</w:t>
            </w:r>
          </w:p>
        </w:tc>
      </w:tr>
    </w:tbl>
    <w:p w14:paraId="5DBEBB1D" w14:textId="77777777" w:rsidR="00707BF7" w:rsidRPr="000A35ED" w:rsidRDefault="00707BF7" w:rsidP="002B61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А В </w:t>
      </w:r>
      <w:proofErr w:type="gramStart"/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>Б  Г</w:t>
      </w:r>
      <w:proofErr w:type="gramEnd"/>
    </w:p>
    <w:p w14:paraId="791D396C" w14:textId="1B6B600C" w:rsidR="00707BF7" w:rsidRPr="000A35ED" w:rsidRDefault="00707BF7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ПК-</w:t>
      </w:r>
      <w:r w:rsidR="00A12B7F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</w:p>
    <w:p w14:paraId="7130E808" w14:textId="77777777" w:rsidR="00271644" w:rsidRPr="000A35ED" w:rsidRDefault="00271644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C426839" w14:textId="77777777" w:rsidR="009A14E1" w:rsidRPr="000A35ED" w:rsidRDefault="009A14E1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A55383" w14:textId="77777777" w:rsidR="009A14E1" w:rsidRPr="000A35ED" w:rsidRDefault="009A14E1" w:rsidP="002B61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35ED">
        <w:rPr>
          <w:rFonts w:ascii="Times New Roman" w:hAnsi="Times New Roman" w:cs="Times New Roman"/>
          <w:b/>
          <w:sz w:val="28"/>
          <w:szCs w:val="28"/>
        </w:rPr>
        <w:t>Задания открытого</w:t>
      </w:r>
      <w:r w:rsidRPr="000A35E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типа</w:t>
      </w:r>
    </w:p>
    <w:p w14:paraId="5381855B" w14:textId="77777777" w:rsidR="009A14E1" w:rsidRPr="000A35ED" w:rsidRDefault="009A14E1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E5D9D0" w14:textId="77777777" w:rsidR="009A14E1" w:rsidRDefault="009A14E1" w:rsidP="002B61B8">
      <w:pPr>
        <w:spacing w:after="0" w:line="240" w:lineRule="auto"/>
        <w:ind w:firstLine="709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0A35ED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на </w:t>
      </w:r>
      <w:r w:rsidRPr="000A35ED">
        <w:rPr>
          <w:rFonts w:ascii="Times New Roman" w:hAnsi="Times New Roman" w:cs="Times New Roman"/>
          <w:b/>
          <w:spacing w:val="-2"/>
          <w:sz w:val="28"/>
          <w:szCs w:val="28"/>
        </w:rPr>
        <w:t>дополнение</w:t>
      </w:r>
    </w:p>
    <w:p w14:paraId="4EE1CDAA" w14:textId="77777777" w:rsidR="00265ED2" w:rsidRPr="000A35ED" w:rsidRDefault="00265ED2" w:rsidP="002B61B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</w:p>
    <w:p w14:paraId="479BC913" w14:textId="77777777" w:rsidR="009A14E1" w:rsidRPr="00265ED2" w:rsidRDefault="000226D3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65ED2" w:rsidRPr="00265ED2">
        <w:rPr>
          <w:rFonts w:ascii="Times New Roman" w:hAnsi="Times New Roman" w:cs="Times New Roman"/>
          <w:sz w:val="28"/>
          <w:szCs w:val="28"/>
        </w:rPr>
        <w:t xml:space="preserve">. </w:t>
      </w:r>
      <w:r w:rsidR="009A14E1" w:rsidRPr="00265ED2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</w:t>
      </w:r>
    </w:p>
    <w:p w14:paraId="3E7DC155" w14:textId="77777777" w:rsidR="00895191" w:rsidRPr="000A35ED" w:rsidRDefault="00A82838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A35ED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Роль</w:t>
      </w:r>
      <w:r w:rsidRPr="000A35ED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 </w:t>
      </w:r>
      <w:r w:rsidRPr="000A35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адаптивной физической культуры в реабилитации и социальной интеграции лиц с отклонениями в состоянии здоровья заключается в том, что она оказывает ________________ на целостное развитие организма и личности: развиваются физические и психологические параметры, происходит положительное воздействие на сознание, возникают потребности самосовершенствоваться и вести активный и здоровый образ жизни. </w:t>
      </w:r>
    </w:p>
    <w:p w14:paraId="796EB523" w14:textId="77777777" w:rsidR="00441DD3" w:rsidRPr="000A35ED" w:rsidRDefault="00A82838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Правильный ответ: положительное влияние </w:t>
      </w:r>
    </w:p>
    <w:p w14:paraId="2728090F" w14:textId="59E467DF" w:rsidR="00A82838" w:rsidRDefault="00A82838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A12B7F">
        <w:rPr>
          <w:rFonts w:ascii="Times New Roman" w:hAnsi="Times New Roman" w:cs="Times New Roman"/>
          <w:sz w:val="28"/>
          <w:szCs w:val="28"/>
          <w:shd w:val="clear" w:color="auto" w:fill="FFFFFF"/>
        </w:rPr>
        <w:t>ПК-12 (ПК-12.1)</w:t>
      </w:r>
    </w:p>
    <w:p w14:paraId="45F05C57" w14:textId="77777777" w:rsidR="00265ED2" w:rsidRDefault="00265ED2" w:rsidP="002B61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11351EB" w14:textId="77777777" w:rsidR="00265ED2" w:rsidRPr="00265ED2" w:rsidRDefault="000226D3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265E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265ED2" w:rsidRPr="00265ED2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</w:t>
      </w:r>
    </w:p>
    <w:p w14:paraId="4D3A75D1" w14:textId="199CDDD0" w:rsidR="00265ED2" w:rsidRPr="00265ED2" w:rsidRDefault="00265ED2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7F5F5"/>
        </w:rPr>
      </w:pPr>
      <w:r w:rsidRPr="00265ED2">
        <w:rPr>
          <w:rFonts w:ascii="Times New Roman" w:hAnsi="Times New Roman" w:cs="Times New Roman"/>
          <w:color w:val="000000"/>
          <w:sz w:val="28"/>
          <w:szCs w:val="28"/>
        </w:rPr>
        <w:t xml:space="preserve">____________ </w:t>
      </w:r>
      <w:r w:rsidR="002B61B8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65ED2">
        <w:rPr>
          <w:rFonts w:ascii="Times New Roman" w:hAnsi="Times New Roman" w:cs="Times New Roman"/>
          <w:color w:val="000000"/>
          <w:sz w:val="28"/>
          <w:szCs w:val="28"/>
        </w:rPr>
        <w:t xml:space="preserve"> это специальное разрешение на осуществление конкретного вида деятельности при обязательном соблюдении лицензионных требований и условий, выданное лицензирующим органом</w:t>
      </w:r>
      <w:r w:rsidRPr="00265ED2">
        <w:rPr>
          <w:rFonts w:ascii="Times New Roman" w:hAnsi="Times New Roman" w:cs="Times New Roman"/>
          <w:color w:val="000000"/>
          <w:sz w:val="28"/>
          <w:szCs w:val="28"/>
          <w:shd w:val="clear" w:color="auto" w:fill="F7F5F5"/>
        </w:rPr>
        <w:t xml:space="preserve"> </w:t>
      </w:r>
    </w:p>
    <w:p w14:paraId="56C6BDC6" w14:textId="77777777" w:rsidR="00265ED2" w:rsidRPr="000A35ED" w:rsidRDefault="00265ED2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Правильный ответ: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лицензия</w:t>
      </w:r>
      <w:r w:rsidRPr="000A35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216B2F85" w14:textId="09734155" w:rsidR="00A82838" w:rsidRDefault="001C3F78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</w:t>
      </w:r>
      <w:r w:rsidR="00A12B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ПК-12</w:t>
      </w:r>
    </w:p>
    <w:p w14:paraId="280ACBF2" w14:textId="77777777" w:rsidR="001C3F78" w:rsidRDefault="001C3F78" w:rsidP="002B61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13ED975" w14:textId="77777777" w:rsidR="001C3F78" w:rsidRDefault="000226D3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00611">
        <w:rPr>
          <w:rFonts w:ascii="Times New Roman" w:hAnsi="Times New Roman" w:cs="Times New Roman"/>
          <w:sz w:val="28"/>
          <w:szCs w:val="28"/>
        </w:rPr>
        <w:t>.</w:t>
      </w:r>
      <w:r w:rsidR="00E5368B">
        <w:rPr>
          <w:rFonts w:ascii="Times New Roman" w:hAnsi="Times New Roman" w:cs="Times New Roman"/>
          <w:sz w:val="28"/>
          <w:szCs w:val="28"/>
        </w:rPr>
        <w:t xml:space="preserve"> </w:t>
      </w:r>
      <w:r w:rsidR="00B00611" w:rsidRPr="00265ED2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</w:t>
      </w:r>
      <w:r w:rsidR="00B006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292F7A" w14:textId="31F63AC6" w:rsidR="00B00611" w:rsidRPr="00B00611" w:rsidRDefault="00B00611" w:rsidP="002B61B8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0611">
        <w:rPr>
          <w:color w:val="000000"/>
          <w:sz w:val="28"/>
          <w:szCs w:val="28"/>
        </w:rPr>
        <w:t>_______________</w:t>
      </w:r>
      <w:r w:rsidR="002B61B8">
        <w:rPr>
          <w:color w:val="000000"/>
          <w:sz w:val="28"/>
          <w:szCs w:val="28"/>
        </w:rPr>
        <w:t xml:space="preserve"> </w:t>
      </w:r>
      <w:r w:rsidRPr="00B00611">
        <w:rPr>
          <w:color w:val="000000"/>
          <w:sz w:val="28"/>
          <w:szCs w:val="28"/>
        </w:rPr>
        <w:t xml:space="preserve">– это комплекс мероприятий, направленных </w:t>
      </w:r>
      <w:r w:rsidR="00C60015" w:rsidRPr="00B00611">
        <w:rPr>
          <w:color w:val="000000"/>
          <w:sz w:val="28"/>
          <w:szCs w:val="28"/>
        </w:rPr>
        <w:t>на</w:t>
      </w:r>
      <w:r w:rsidR="00C60015">
        <w:rPr>
          <w:color w:val="000000"/>
          <w:sz w:val="28"/>
          <w:szCs w:val="28"/>
        </w:rPr>
        <w:t xml:space="preserve"> предупреждение</w:t>
      </w:r>
      <w:r w:rsidRPr="00B00611">
        <w:rPr>
          <w:color w:val="000000"/>
          <w:sz w:val="28"/>
          <w:szCs w:val="28"/>
        </w:rPr>
        <w:t xml:space="preserve"> проникновения микроорганизмов </w:t>
      </w:r>
      <w:r w:rsidR="00C60015" w:rsidRPr="00B00611">
        <w:rPr>
          <w:color w:val="000000"/>
          <w:sz w:val="28"/>
          <w:szCs w:val="28"/>
        </w:rPr>
        <w:t>в рану</w:t>
      </w:r>
      <w:r w:rsidRPr="00B00611">
        <w:rPr>
          <w:color w:val="000000"/>
          <w:sz w:val="28"/>
          <w:szCs w:val="28"/>
        </w:rPr>
        <w:t xml:space="preserve"> и в организм в целом.</w:t>
      </w:r>
    </w:p>
    <w:p w14:paraId="7E0F2A37" w14:textId="77777777" w:rsidR="00B00611" w:rsidRPr="000A35ED" w:rsidRDefault="00B00611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Правильный ответ: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асептика</w:t>
      </w:r>
    </w:p>
    <w:p w14:paraId="26D38A73" w14:textId="79A720E6" w:rsidR="00B00611" w:rsidRDefault="00B00611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</w:t>
      </w:r>
      <w:r w:rsidR="00A12B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ПК-12</w:t>
      </w:r>
    </w:p>
    <w:p w14:paraId="1C732B08" w14:textId="77777777" w:rsidR="00B00611" w:rsidRDefault="00B00611" w:rsidP="002B61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9468FCD" w14:textId="77777777" w:rsidR="00B00611" w:rsidRDefault="000226D3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00611">
        <w:rPr>
          <w:rFonts w:ascii="Times New Roman" w:hAnsi="Times New Roman" w:cs="Times New Roman"/>
          <w:sz w:val="28"/>
          <w:szCs w:val="28"/>
        </w:rPr>
        <w:t>.</w:t>
      </w:r>
      <w:r w:rsidR="00E5368B">
        <w:rPr>
          <w:rFonts w:ascii="Times New Roman" w:hAnsi="Times New Roman" w:cs="Times New Roman"/>
          <w:sz w:val="28"/>
          <w:szCs w:val="28"/>
        </w:rPr>
        <w:t xml:space="preserve"> </w:t>
      </w:r>
      <w:r w:rsidR="00B00611" w:rsidRPr="00265ED2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</w:t>
      </w:r>
    </w:p>
    <w:p w14:paraId="7307604B" w14:textId="77777777" w:rsidR="00C60015" w:rsidRPr="0008159E" w:rsidRDefault="00C60015" w:rsidP="002B61B8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8159E">
        <w:rPr>
          <w:color w:val="000000"/>
          <w:sz w:val="28"/>
          <w:szCs w:val="28"/>
        </w:rPr>
        <w:t>Меланин – это вещество, определяющее цвет ___________</w:t>
      </w:r>
    </w:p>
    <w:p w14:paraId="7D061F9E" w14:textId="77777777" w:rsidR="00C60015" w:rsidRPr="000A35ED" w:rsidRDefault="00C60015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Правильный ответ: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кожи</w:t>
      </w:r>
    </w:p>
    <w:p w14:paraId="39269212" w14:textId="76335145" w:rsidR="00E5368B" w:rsidRPr="002B61B8" w:rsidRDefault="00C60015" w:rsidP="002B61B8">
      <w:pPr>
        <w:pStyle w:val="a9"/>
        <w:spacing w:before="0" w:beforeAutospacing="0" w:after="0" w:afterAutospacing="0"/>
        <w:ind w:firstLine="709"/>
      </w:pPr>
      <w:r w:rsidRPr="000A35ED">
        <w:rPr>
          <w:sz w:val="28"/>
          <w:szCs w:val="28"/>
          <w:shd w:val="clear" w:color="auto" w:fill="FFFFFF"/>
        </w:rPr>
        <w:t>Компетенции (индикаторы):</w:t>
      </w:r>
      <w:r w:rsidR="0008159E">
        <w:rPr>
          <w:sz w:val="28"/>
          <w:szCs w:val="28"/>
          <w:shd w:val="clear" w:color="auto" w:fill="FFFFFF"/>
        </w:rPr>
        <w:t xml:space="preserve"> </w:t>
      </w:r>
      <w:r w:rsidR="00A12B7F">
        <w:rPr>
          <w:sz w:val="28"/>
          <w:szCs w:val="28"/>
          <w:shd w:val="clear" w:color="auto" w:fill="FFFFFF"/>
        </w:rPr>
        <w:t>ПК-12</w:t>
      </w:r>
    </w:p>
    <w:p w14:paraId="17BE9CAD" w14:textId="77777777" w:rsidR="004D2E74" w:rsidRPr="000A35ED" w:rsidRDefault="004D2E74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Задание открытого типа с кратким свободным ответом</w:t>
      </w:r>
    </w:p>
    <w:p w14:paraId="068D4E0D" w14:textId="77777777" w:rsidR="00E5368B" w:rsidRDefault="00E5368B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75F7FAD9" w14:textId="77777777" w:rsidR="004D2E74" w:rsidRPr="000A35ED" w:rsidRDefault="000226D3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</w:t>
      </w:r>
      <w:r w:rsidR="008439C9" w:rsidRPr="000A35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4D2E74" w:rsidRPr="000A35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Какие дополнительный средства реабилитации используют в адаптивной физической культуре для усиления эффекта комплексного воздействия на организм человека? </w:t>
      </w:r>
    </w:p>
    <w:p w14:paraId="455F4487" w14:textId="77777777" w:rsidR="004D2E74" w:rsidRPr="000A35ED" w:rsidRDefault="004D2E74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Ответ: </w:t>
      </w:r>
      <w:r w:rsidRPr="000A35ED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В адаптивной физической культуре используются дополнительные средства медицинской и психологической реабилитации</w:t>
      </w:r>
      <w:r w:rsidRPr="000A35ED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</w:t>
      </w:r>
      <w:r w:rsidRPr="000A35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Они в сочетании с занятиями физическими упражнениями усиливают эффект комплексного воздействия на организм человека. К таким средствам относятся: </w:t>
      </w:r>
    </w:p>
    <w:p w14:paraId="72D4C5E2" w14:textId="77777777" w:rsidR="004D2E74" w:rsidRPr="000A35ED" w:rsidRDefault="004D2E74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Правильный ответ должен содержать следующие смысловые элементы (обязательный минимум 5): 1) аппаратная физиотерапия, 2) электростимуляция, 3) массаж, 4) мануальная терапия, 5) иглорефлексотерапия, 6) фитотерапия, 7) души, 8) водолечебные ванны (минеральные, радоновые, грязевые и другие), 9) бани. </w:t>
      </w:r>
    </w:p>
    <w:p w14:paraId="67B85CF2" w14:textId="7C3E9235" w:rsidR="00A82838" w:rsidRDefault="00A82838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Компетенции (индикаторы): </w:t>
      </w:r>
      <w:r w:rsidR="00A12B7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ПК-12</w:t>
      </w:r>
    </w:p>
    <w:p w14:paraId="26D294D8" w14:textId="77777777" w:rsidR="00E5368B" w:rsidRDefault="00E5368B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0D8A6A3B" w14:textId="710F3253" w:rsidR="00E5368B" w:rsidRPr="004A7260" w:rsidRDefault="000226D3" w:rsidP="004A72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5368B">
        <w:rPr>
          <w:rFonts w:ascii="Times New Roman" w:hAnsi="Times New Roman" w:cs="Times New Roman"/>
          <w:sz w:val="28"/>
          <w:szCs w:val="28"/>
        </w:rPr>
        <w:t>.</w:t>
      </w:r>
      <w:r w:rsidR="004A7260">
        <w:rPr>
          <w:rFonts w:ascii="Times New Roman" w:hAnsi="Times New Roman" w:cs="Times New Roman"/>
          <w:sz w:val="28"/>
          <w:szCs w:val="28"/>
        </w:rPr>
        <w:t> </w:t>
      </w:r>
      <w:r w:rsidR="00E5368B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E5368B" w:rsidRPr="00E5368B">
        <w:rPr>
          <w:rFonts w:ascii="Times New Roman" w:hAnsi="Times New Roman" w:cs="Times New Roman"/>
          <w:color w:val="000000"/>
          <w:sz w:val="28"/>
          <w:szCs w:val="28"/>
        </w:rPr>
        <w:t>рапивница</w:t>
      </w:r>
      <w:r w:rsidR="00E5368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E5368B" w:rsidRPr="00E5368B">
        <w:rPr>
          <w:rFonts w:ascii="Times New Roman" w:hAnsi="Times New Roman" w:cs="Times New Roman"/>
          <w:color w:val="000000"/>
          <w:sz w:val="28"/>
          <w:szCs w:val="28"/>
        </w:rPr>
        <w:t>отёк Квинк</w:t>
      </w:r>
      <w:r w:rsidR="00E5368B">
        <w:rPr>
          <w:rFonts w:ascii="Times New Roman" w:hAnsi="Times New Roman" w:cs="Times New Roman"/>
          <w:color w:val="000000"/>
          <w:sz w:val="28"/>
          <w:szCs w:val="28"/>
        </w:rPr>
        <w:t xml:space="preserve">е, </w:t>
      </w:r>
      <w:r w:rsidR="00E5368B" w:rsidRPr="00E5368B">
        <w:rPr>
          <w:rFonts w:ascii="Times New Roman" w:hAnsi="Times New Roman" w:cs="Times New Roman"/>
          <w:color w:val="000000"/>
          <w:sz w:val="28"/>
          <w:szCs w:val="28"/>
        </w:rPr>
        <w:t>анафилактический шок</w:t>
      </w:r>
      <w:r w:rsidR="00E5368B">
        <w:rPr>
          <w:rFonts w:ascii="Times New Roman" w:hAnsi="Times New Roman" w:cs="Times New Roman"/>
          <w:color w:val="000000"/>
          <w:sz w:val="28"/>
          <w:szCs w:val="28"/>
        </w:rPr>
        <w:t xml:space="preserve"> являются формами </w:t>
      </w:r>
      <w:r w:rsidR="004A7260">
        <w:rPr>
          <w:rFonts w:ascii="Times New Roman" w:hAnsi="Times New Roman" w:cs="Times New Roman"/>
          <w:color w:val="000000"/>
          <w:sz w:val="28"/>
          <w:szCs w:val="28"/>
        </w:rPr>
        <w:t>чего?</w:t>
      </w:r>
    </w:p>
    <w:p w14:paraId="121A1275" w14:textId="77777777" w:rsidR="00E5368B" w:rsidRPr="000A35ED" w:rsidRDefault="00E5368B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Правильный ответ: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аллергических реакций/аллергий</w:t>
      </w:r>
    </w:p>
    <w:p w14:paraId="0D42CEC0" w14:textId="19C5B4BB" w:rsidR="00A82838" w:rsidRPr="00E5368B" w:rsidRDefault="00E5368B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12B7F">
        <w:rPr>
          <w:rFonts w:ascii="Times New Roman" w:hAnsi="Times New Roman" w:cs="Times New Roman"/>
          <w:sz w:val="28"/>
          <w:szCs w:val="28"/>
          <w:shd w:val="clear" w:color="auto" w:fill="FFFFFF"/>
        </w:rPr>
        <w:t>ПК-12</w:t>
      </w:r>
    </w:p>
    <w:p w14:paraId="0EDFB329" w14:textId="77777777" w:rsidR="00892672" w:rsidRPr="000A35ED" w:rsidRDefault="00892672" w:rsidP="002B61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6E8D93A" w14:textId="77777777" w:rsidR="008F0CD9" w:rsidRDefault="008F0CD9" w:rsidP="002B61B8">
      <w:pPr>
        <w:pStyle w:val="4"/>
        <w:spacing w:after="0"/>
      </w:pPr>
      <w:r w:rsidRPr="00CC1E93">
        <w:t>Задания открытого типа с развернутым ответом</w:t>
      </w:r>
    </w:p>
    <w:p w14:paraId="1DE25BCA" w14:textId="77777777" w:rsidR="00634031" w:rsidRPr="00634031" w:rsidRDefault="00634031" w:rsidP="002B61B8">
      <w:pPr>
        <w:spacing w:after="0" w:line="240" w:lineRule="auto"/>
      </w:pPr>
    </w:p>
    <w:p w14:paraId="0FE8266F" w14:textId="04DAB7D7" w:rsidR="00892672" w:rsidRDefault="002B61B8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1. </w:t>
      </w:r>
      <w:r w:rsidR="008F0C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Ситуационная задача  </w:t>
      </w:r>
    </w:p>
    <w:p w14:paraId="0A2CE801" w14:textId="53B9F634" w:rsidR="008F0CD9" w:rsidRPr="002B61B8" w:rsidRDefault="008F0CD9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Женщина 35 лет обратилась с проблемой ухода за жирной кожей лица </w:t>
      </w:r>
      <w:r w:rsidR="0051014A">
        <w:rPr>
          <w:rFonts w:ascii="Times New Roman" w:hAnsi="Times New Roman" w:cs="Times New Roman"/>
          <w:sz w:val="28"/>
          <w:szCs w:val="28"/>
          <w:shd w:val="clear" w:color="auto" w:fill="FFFFFF"/>
        </w:rPr>
        <w:t>зимой и летом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77CD159F" w14:textId="77777777" w:rsidR="000226D3" w:rsidRDefault="000226D3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1. </w:t>
      </w:r>
      <w:r w:rsidR="0051014A" w:rsidRPr="000226D3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Как ухаживать за жирной кожей летом?</w:t>
      </w:r>
    </w:p>
    <w:p w14:paraId="11C37BDC" w14:textId="77777777" w:rsidR="0051014A" w:rsidRPr="000226D3" w:rsidRDefault="000226D3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2. </w:t>
      </w:r>
      <w:r w:rsidR="0051014A" w:rsidRPr="000226D3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Как ухаживать за жирной кожей лица зимой?</w:t>
      </w:r>
    </w:p>
    <w:p w14:paraId="13736D95" w14:textId="77777777" w:rsidR="0051014A" w:rsidRPr="0051014A" w:rsidRDefault="0051014A" w:rsidP="002B61B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1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</w:t>
      </w:r>
      <w:proofErr w:type="gramStart"/>
      <w:r w:rsidRPr="0051014A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выполнения  –</w:t>
      </w:r>
      <w:proofErr w:type="gramEnd"/>
      <w:r w:rsidRPr="005101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30 минут.</w:t>
      </w:r>
    </w:p>
    <w:p w14:paraId="6C6FE380" w14:textId="1FFF35CA" w:rsidR="0051014A" w:rsidRPr="002B61B8" w:rsidRDefault="0051014A" w:rsidP="002B61B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1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</w:p>
    <w:p w14:paraId="1B778470" w14:textId="1CBF5BF4" w:rsidR="0051014A" w:rsidRPr="0051014A" w:rsidRDefault="00634031" w:rsidP="002B61B8">
      <w:pPr>
        <w:pStyle w:val="futuris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rStyle w:val="a3"/>
          <w:b w:val="0"/>
          <w:color w:val="000000" w:themeColor="text1"/>
          <w:sz w:val="28"/>
          <w:szCs w:val="28"/>
        </w:rPr>
        <w:t>1.</w:t>
      </w:r>
      <w:r w:rsidR="002B61B8">
        <w:rPr>
          <w:rStyle w:val="a3"/>
          <w:b w:val="0"/>
          <w:color w:val="000000" w:themeColor="text1"/>
          <w:sz w:val="28"/>
          <w:szCs w:val="28"/>
        </w:rPr>
        <w:t> </w:t>
      </w:r>
      <w:r w:rsidR="0051014A" w:rsidRPr="0051014A">
        <w:rPr>
          <w:rStyle w:val="a3"/>
          <w:b w:val="0"/>
          <w:color w:val="000000" w:themeColor="text1"/>
          <w:sz w:val="28"/>
          <w:szCs w:val="28"/>
        </w:rPr>
        <w:t>Для ухода за жирной кожей летом рекомендуется</w:t>
      </w:r>
      <w:r w:rsidR="0051014A" w:rsidRPr="0051014A">
        <w:rPr>
          <w:color w:val="000000" w:themeColor="text1"/>
          <w:sz w:val="28"/>
          <w:szCs w:val="28"/>
        </w:rPr>
        <w:t>:</w:t>
      </w:r>
    </w:p>
    <w:p w14:paraId="5320758F" w14:textId="77777777" w:rsidR="0051014A" w:rsidRDefault="0051014A" w:rsidP="002B61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14A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Регулярно очищать кожу</w:t>
      </w:r>
      <w:r w:rsidRPr="0051014A">
        <w:rPr>
          <w:rFonts w:ascii="Times New Roman" w:hAnsi="Times New Roman" w:cs="Times New Roman"/>
          <w:color w:val="000000" w:themeColor="text1"/>
          <w:sz w:val="28"/>
          <w:szCs w:val="28"/>
        </w:rPr>
        <w:t>. Умываться дважды в день мягкими очищающими средствами, чтобы удалить избыток кожного сала и предотвратить закупорку пор.</w:t>
      </w:r>
    </w:p>
    <w:p w14:paraId="1F4AC39F" w14:textId="77777777" w:rsidR="0051014A" w:rsidRDefault="0051014A" w:rsidP="002B61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14A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Использовать лёгкие увлажняющие средства</w:t>
      </w:r>
      <w:r w:rsidRPr="005101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Подойдут продукты на водной основе или </w:t>
      </w:r>
      <w:proofErr w:type="spellStart"/>
      <w:r w:rsidRPr="0051014A">
        <w:rPr>
          <w:rFonts w:ascii="Times New Roman" w:hAnsi="Times New Roman" w:cs="Times New Roman"/>
          <w:color w:val="000000" w:themeColor="text1"/>
          <w:sz w:val="28"/>
          <w:szCs w:val="28"/>
        </w:rPr>
        <w:t>гелевые</w:t>
      </w:r>
      <w:proofErr w:type="spellEnd"/>
      <w:r w:rsidRPr="005101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текстуры, которые не содержат масел.</w:t>
      </w:r>
    </w:p>
    <w:p w14:paraId="123F67FB" w14:textId="77777777" w:rsidR="0051014A" w:rsidRDefault="0051014A" w:rsidP="002B61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14A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Защищать кожу от солнца</w:t>
      </w:r>
      <w:r w:rsidRPr="005101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Использовать лёгкие солнцезащитные средства с SPF 30 и выше, предпочтительно с матирующим эффектом и </w:t>
      </w:r>
      <w:proofErr w:type="spellStart"/>
      <w:r w:rsidRPr="0051014A">
        <w:rPr>
          <w:rFonts w:ascii="Times New Roman" w:hAnsi="Times New Roman" w:cs="Times New Roman"/>
          <w:color w:val="000000" w:themeColor="text1"/>
          <w:sz w:val="28"/>
          <w:szCs w:val="28"/>
        </w:rPr>
        <w:t>некомедогенной</w:t>
      </w:r>
      <w:proofErr w:type="spellEnd"/>
      <w:r w:rsidRPr="005101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формулой.</w:t>
      </w:r>
    </w:p>
    <w:p w14:paraId="2584CB06" w14:textId="77777777" w:rsidR="0051014A" w:rsidRDefault="0051014A" w:rsidP="002B61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14A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Применять матирующие средства</w:t>
      </w:r>
      <w:r w:rsidRPr="0051014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1014A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для контроля блеска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26D598D" w14:textId="77777777" w:rsidR="0051014A" w:rsidRDefault="0051014A" w:rsidP="002B61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14A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lastRenderedPageBreak/>
        <w:t>Избегать тяжёлых и маслянистых продуктов</w:t>
      </w:r>
      <w:r w:rsidRPr="0051014A">
        <w:rPr>
          <w:rFonts w:ascii="Times New Roman" w:hAnsi="Times New Roman" w:cs="Times New Roman"/>
          <w:color w:val="000000" w:themeColor="text1"/>
          <w:sz w:val="28"/>
          <w:szCs w:val="28"/>
        </w:rPr>
        <w:t>, которые могут усугубить жирность кожи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8117526" w14:textId="77777777" w:rsidR="0051014A" w:rsidRDefault="0051014A" w:rsidP="002B61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14A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Пить достаточное количество воды</w:t>
      </w:r>
      <w:r w:rsidRPr="0051014A">
        <w:rPr>
          <w:rFonts w:ascii="Times New Roman" w:hAnsi="Times New Roman" w:cs="Times New Roman"/>
          <w:color w:val="000000" w:themeColor="text1"/>
          <w:sz w:val="28"/>
          <w:szCs w:val="28"/>
        </w:rPr>
        <w:t>. Это помогает поддерживать общий водный баланс организма и предотвращает дегидратацию кожи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0C8279F" w14:textId="77777777" w:rsidR="0051014A" w:rsidRPr="0051014A" w:rsidRDefault="0051014A" w:rsidP="002B61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14A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Раз в неделю использовать глиняные маски</w:t>
      </w:r>
      <w:r w:rsidRPr="0051014A">
        <w:rPr>
          <w:rFonts w:ascii="Times New Roman" w:hAnsi="Times New Roman" w:cs="Times New Roman"/>
          <w:color w:val="000000" w:themeColor="text1"/>
          <w:sz w:val="28"/>
          <w:szCs w:val="28"/>
        </w:rPr>
        <w:t> (с белой, зелёной или голубой глиной), которые очищают поры и контролируют жирность кожи. Раз в месяц можно использовать увлажняющие маски </w:t>
      </w:r>
    </w:p>
    <w:p w14:paraId="19A4B90F" w14:textId="743763BF" w:rsidR="0051014A" w:rsidRDefault="00634031" w:rsidP="002B61B8">
      <w:pPr>
        <w:pStyle w:val="futuris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rStyle w:val="a3"/>
          <w:b w:val="0"/>
          <w:color w:val="000000" w:themeColor="text1"/>
          <w:sz w:val="28"/>
          <w:szCs w:val="28"/>
        </w:rPr>
        <w:t>2.</w:t>
      </w:r>
      <w:r w:rsidR="002B61B8">
        <w:rPr>
          <w:rStyle w:val="a3"/>
          <w:b w:val="0"/>
          <w:color w:val="000000" w:themeColor="text1"/>
          <w:sz w:val="28"/>
          <w:szCs w:val="28"/>
        </w:rPr>
        <w:t> </w:t>
      </w:r>
      <w:r w:rsidR="0051014A">
        <w:rPr>
          <w:rStyle w:val="a3"/>
          <w:b w:val="0"/>
          <w:color w:val="000000" w:themeColor="text1"/>
          <w:sz w:val="28"/>
          <w:szCs w:val="28"/>
        </w:rPr>
        <w:t>Для ухода за жирной кожей зимой</w:t>
      </w:r>
      <w:r w:rsidR="0051014A" w:rsidRPr="0051014A">
        <w:rPr>
          <w:rStyle w:val="a3"/>
          <w:b w:val="0"/>
          <w:color w:val="000000" w:themeColor="text1"/>
          <w:sz w:val="28"/>
          <w:szCs w:val="28"/>
        </w:rPr>
        <w:t xml:space="preserve"> рекомендуется</w:t>
      </w:r>
      <w:r w:rsidR="0051014A" w:rsidRPr="0051014A">
        <w:rPr>
          <w:color w:val="000000" w:themeColor="text1"/>
          <w:sz w:val="28"/>
          <w:szCs w:val="28"/>
        </w:rPr>
        <w:t>:</w:t>
      </w:r>
    </w:p>
    <w:p w14:paraId="5F5C3410" w14:textId="77777777" w:rsidR="0051014A" w:rsidRDefault="0051014A" w:rsidP="002B61B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014A">
        <w:rPr>
          <w:rStyle w:val="a3"/>
          <w:b w:val="0"/>
          <w:color w:val="000000" w:themeColor="text1"/>
          <w:sz w:val="28"/>
          <w:szCs w:val="28"/>
        </w:rPr>
        <w:t>Не трогать лицо руками</w:t>
      </w:r>
      <w:r w:rsidRPr="0051014A">
        <w:rPr>
          <w:color w:val="000000" w:themeColor="text1"/>
          <w:sz w:val="28"/>
          <w:szCs w:val="28"/>
        </w:rPr>
        <w:t>. Это поможет избежать воспалений.</w:t>
      </w:r>
    </w:p>
    <w:p w14:paraId="6F463751" w14:textId="77777777" w:rsidR="0051014A" w:rsidRDefault="0051014A" w:rsidP="002B61B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014A">
        <w:rPr>
          <w:rStyle w:val="a3"/>
          <w:b w:val="0"/>
          <w:color w:val="000000" w:themeColor="text1"/>
          <w:sz w:val="28"/>
          <w:szCs w:val="28"/>
        </w:rPr>
        <w:t>Регулярно увлажнять кожу</w:t>
      </w:r>
      <w:r w:rsidRPr="0051014A">
        <w:rPr>
          <w:color w:val="000000" w:themeColor="text1"/>
          <w:sz w:val="28"/>
          <w:szCs w:val="28"/>
        </w:rPr>
        <w:t>. Крем важно наносить не менее чем за 30–40 минут до выхода на улицу</w:t>
      </w:r>
      <w:r>
        <w:rPr>
          <w:color w:val="000000" w:themeColor="text1"/>
          <w:sz w:val="28"/>
          <w:szCs w:val="28"/>
        </w:rPr>
        <w:t>.</w:t>
      </w:r>
    </w:p>
    <w:p w14:paraId="73C51D5A" w14:textId="77777777" w:rsidR="0051014A" w:rsidRDefault="0051014A" w:rsidP="002B61B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014A">
        <w:rPr>
          <w:rStyle w:val="a3"/>
          <w:b w:val="0"/>
          <w:color w:val="000000" w:themeColor="text1"/>
          <w:sz w:val="28"/>
          <w:szCs w:val="28"/>
        </w:rPr>
        <w:t>Не использовать скрабы и пилинги с кислотами слишком часто</w:t>
      </w:r>
      <w:r w:rsidRPr="0051014A">
        <w:rPr>
          <w:color w:val="000000" w:themeColor="text1"/>
          <w:sz w:val="28"/>
          <w:szCs w:val="28"/>
        </w:rPr>
        <w:t>. В зимний период эти средства могут спровоцировать повышенную чувствительность и сделать кожный покров более уязвимым</w:t>
      </w:r>
      <w:r>
        <w:rPr>
          <w:color w:val="000000" w:themeColor="text1"/>
          <w:sz w:val="28"/>
          <w:szCs w:val="28"/>
        </w:rPr>
        <w:t>.</w:t>
      </w:r>
    </w:p>
    <w:p w14:paraId="6C03FA82" w14:textId="77777777" w:rsidR="0051014A" w:rsidRDefault="0051014A" w:rsidP="002B61B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014A">
        <w:rPr>
          <w:rStyle w:val="a3"/>
          <w:b w:val="0"/>
          <w:color w:val="000000" w:themeColor="text1"/>
          <w:sz w:val="28"/>
          <w:szCs w:val="28"/>
        </w:rPr>
        <w:t>Избегать умывания слишком горячей или ледяной водой</w:t>
      </w:r>
      <w:r w:rsidRPr="0051014A">
        <w:rPr>
          <w:color w:val="000000" w:themeColor="text1"/>
          <w:sz w:val="28"/>
          <w:szCs w:val="28"/>
        </w:rPr>
        <w:t>. В зимний период и без того хватает перепадов температуры при выходе на улицу</w:t>
      </w:r>
      <w:r>
        <w:rPr>
          <w:color w:val="000000" w:themeColor="text1"/>
          <w:sz w:val="28"/>
          <w:szCs w:val="28"/>
        </w:rPr>
        <w:t>.</w:t>
      </w:r>
    </w:p>
    <w:p w14:paraId="6FAE2DF5" w14:textId="77777777" w:rsidR="0051014A" w:rsidRDefault="0051014A" w:rsidP="002B61B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014A">
        <w:rPr>
          <w:rStyle w:val="a3"/>
          <w:b w:val="0"/>
          <w:color w:val="000000" w:themeColor="text1"/>
          <w:sz w:val="28"/>
          <w:szCs w:val="28"/>
        </w:rPr>
        <w:t>Использовать бережные очищающие средства</w:t>
      </w:r>
      <w:r w:rsidRPr="0051014A">
        <w:rPr>
          <w:color w:val="000000" w:themeColor="text1"/>
          <w:sz w:val="28"/>
          <w:szCs w:val="28"/>
        </w:rPr>
        <w:t>. Подойдут продукты с ухаживающими компонентами в составе</w:t>
      </w:r>
      <w:r>
        <w:rPr>
          <w:color w:val="000000" w:themeColor="text1"/>
          <w:sz w:val="28"/>
          <w:szCs w:val="28"/>
        </w:rPr>
        <w:t>.</w:t>
      </w:r>
    </w:p>
    <w:p w14:paraId="0825FD07" w14:textId="77777777" w:rsidR="0051014A" w:rsidRDefault="0051014A" w:rsidP="002B61B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014A">
        <w:rPr>
          <w:rStyle w:val="a3"/>
          <w:b w:val="0"/>
          <w:color w:val="000000" w:themeColor="text1"/>
          <w:sz w:val="28"/>
          <w:szCs w:val="28"/>
        </w:rPr>
        <w:t>Тонизировать кожу</w:t>
      </w:r>
      <w:r>
        <w:rPr>
          <w:color w:val="000000" w:themeColor="text1"/>
          <w:sz w:val="28"/>
          <w:szCs w:val="28"/>
        </w:rPr>
        <w:t>.</w:t>
      </w:r>
      <w:r w:rsidRPr="0051014A">
        <w:rPr>
          <w:color w:val="000000" w:themeColor="text1"/>
          <w:sz w:val="28"/>
          <w:szCs w:val="28"/>
        </w:rPr>
        <w:t xml:space="preserve"> Тоник завершает процедуру очищения, восстанавливает баланс рН и увлажняет</w:t>
      </w:r>
      <w:r>
        <w:rPr>
          <w:color w:val="000000" w:themeColor="text1"/>
          <w:sz w:val="28"/>
          <w:szCs w:val="28"/>
        </w:rPr>
        <w:t>.</w:t>
      </w:r>
    </w:p>
    <w:p w14:paraId="3468B41C" w14:textId="77777777" w:rsidR="0051014A" w:rsidRDefault="0051014A" w:rsidP="002B61B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014A">
        <w:rPr>
          <w:rStyle w:val="a3"/>
          <w:b w:val="0"/>
          <w:color w:val="000000" w:themeColor="text1"/>
          <w:sz w:val="28"/>
          <w:szCs w:val="28"/>
        </w:rPr>
        <w:t>Увлажнять и питать</w:t>
      </w:r>
      <w:r w:rsidRPr="0051014A">
        <w:rPr>
          <w:color w:val="000000" w:themeColor="text1"/>
          <w:sz w:val="28"/>
          <w:szCs w:val="28"/>
        </w:rPr>
        <w:t xml:space="preserve">. Зимой пригодятся кремы с лёгкой текстурой, но насыщенным составом. Такие средства помогают избежать чувства </w:t>
      </w:r>
      <w:proofErr w:type="spellStart"/>
      <w:r w:rsidRPr="0051014A">
        <w:rPr>
          <w:color w:val="000000" w:themeColor="text1"/>
          <w:sz w:val="28"/>
          <w:szCs w:val="28"/>
        </w:rPr>
        <w:t>стянутости</w:t>
      </w:r>
      <w:proofErr w:type="spellEnd"/>
      <w:r w:rsidRPr="0051014A">
        <w:rPr>
          <w:color w:val="000000" w:themeColor="text1"/>
          <w:sz w:val="28"/>
          <w:szCs w:val="28"/>
        </w:rPr>
        <w:t>, сухости и шелушения, обеспечивают питание, но не провоцируют жирный блеск</w:t>
      </w:r>
      <w:r>
        <w:rPr>
          <w:color w:val="000000" w:themeColor="text1"/>
          <w:sz w:val="28"/>
          <w:szCs w:val="28"/>
        </w:rPr>
        <w:t>.</w:t>
      </w:r>
    </w:p>
    <w:p w14:paraId="2FD26359" w14:textId="77777777" w:rsidR="0051014A" w:rsidRDefault="0051014A" w:rsidP="002B61B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014A">
        <w:rPr>
          <w:rStyle w:val="a3"/>
          <w:b w:val="0"/>
          <w:color w:val="000000" w:themeColor="text1"/>
          <w:sz w:val="28"/>
          <w:szCs w:val="28"/>
        </w:rPr>
        <w:t>Использовать защитные средства</w:t>
      </w:r>
      <w:r w:rsidRPr="0051014A">
        <w:rPr>
          <w:color w:val="000000" w:themeColor="text1"/>
          <w:sz w:val="28"/>
          <w:szCs w:val="28"/>
        </w:rPr>
        <w:t>. Кремы и тональные средства с защитными свойствами создают на поверхности кожи дополнительный слой, который сокращает потерю влаги и препятствует обезвоживанию</w:t>
      </w:r>
      <w:r>
        <w:rPr>
          <w:color w:val="000000" w:themeColor="text1"/>
          <w:sz w:val="28"/>
          <w:szCs w:val="28"/>
        </w:rPr>
        <w:t>.</w:t>
      </w:r>
    </w:p>
    <w:p w14:paraId="353A2A9E" w14:textId="77777777" w:rsidR="0051014A" w:rsidRPr="0051014A" w:rsidRDefault="0051014A" w:rsidP="002B61B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Зимо</w:t>
      </w:r>
      <w:r w:rsidRPr="0051014A">
        <w:rPr>
          <w:color w:val="000000" w:themeColor="text1"/>
          <w:sz w:val="28"/>
          <w:szCs w:val="28"/>
        </w:rPr>
        <w:t xml:space="preserve">й особенно важно поддержать здоровую микрофлору кожи. Для этого подойдёт косметика с пробиотиками и </w:t>
      </w:r>
      <w:proofErr w:type="spellStart"/>
      <w:r w:rsidRPr="0051014A">
        <w:rPr>
          <w:color w:val="000000" w:themeColor="text1"/>
          <w:sz w:val="28"/>
          <w:szCs w:val="28"/>
        </w:rPr>
        <w:t>пребиотиками</w:t>
      </w:r>
      <w:proofErr w:type="spellEnd"/>
      <w:r w:rsidRPr="0051014A">
        <w:rPr>
          <w:color w:val="000000" w:themeColor="text1"/>
          <w:sz w:val="28"/>
          <w:szCs w:val="28"/>
        </w:rPr>
        <w:t> </w:t>
      </w:r>
    </w:p>
    <w:p w14:paraId="13BD5051" w14:textId="642775C1" w:rsidR="002B61B8" w:rsidRPr="0051014A" w:rsidRDefault="002B61B8" w:rsidP="002B61B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14A">
        <w:rPr>
          <w:rFonts w:ascii="Times New Roman" w:hAnsi="Times New Roman" w:cs="Times New Roman"/>
          <w:color w:val="000000" w:themeColor="text1"/>
          <w:sz w:val="28"/>
          <w:szCs w:val="28"/>
        </w:rPr>
        <w:t>Критерии оценивания: смысловое соответствие приведенному объяснению.</w:t>
      </w:r>
    </w:p>
    <w:p w14:paraId="1381CEB6" w14:textId="49804B4C" w:rsidR="00B91F86" w:rsidRDefault="007B643A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</w:t>
      </w:r>
      <w:r w:rsidR="00A12B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ПК-12</w:t>
      </w:r>
    </w:p>
    <w:p w14:paraId="75E3D163" w14:textId="77777777" w:rsidR="007B643A" w:rsidRDefault="007B643A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3FE4C8CA" w14:textId="22581173" w:rsidR="00B91F86" w:rsidRDefault="0018462A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2. </w:t>
      </w:r>
      <w:r w:rsidR="00B91F86" w:rsidRPr="00B91F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Ситуационная задач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</w:p>
    <w:p w14:paraId="46F7B0BE" w14:textId="77777777" w:rsidR="00752C25" w:rsidRDefault="00B91F86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 врачу дерматологу обратилась женщина для подбора индивидуального ухода за сухой кожей лица. </w:t>
      </w:r>
    </w:p>
    <w:p w14:paraId="0277F66F" w14:textId="77777777" w:rsidR="000226D3" w:rsidRPr="00634031" w:rsidRDefault="00634031" w:rsidP="0018462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1.</w:t>
      </w:r>
      <w:r w:rsidR="00752C25" w:rsidRPr="006340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Назовите признаки сухой кожи, как это определить?</w:t>
      </w:r>
    </w:p>
    <w:p w14:paraId="4F35AAE2" w14:textId="77777777" w:rsidR="00883B65" w:rsidRPr="00634031" w:rsidRDefault="00634031" w:rsidP="0018462A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2.</w:t>
      </w:r>
      <w:r w:rsidR="00752C25" w:rsidRPr="006340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Какие</w:t>
      </w:r>
      <w:r w:rsidR="00752C25" w:rsidRPr="0063403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752C25" w:rsidRPr="0063403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правила ухода за сухой кожей лица Вам известны?</w:t>
      </w:r>
    </w:p>
    <w:p w14:paraId="58E98089" w14:textId="27A233C8" w:rsidR="00E319C1" w:rsidRPr="00E319C1" w:rsidRDefault="00E319C1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</w:t>
      </w:r>
      <w:proofErr w:type="gramStart"/>
      <w:r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выполнения  –</w:t>
      </w:r>
      <w:proofErr w:type="gramEnd"/>
      <w:r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846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>30 минут.</w:t>
      </w:r>
    </w:p>
    <w:p w14:paraId="28507396" w14:textId="2A1DA9D2" w:rsidR="00E319C1" w:rsidRPr="00E319C1" w:rsidRDefault="00E319C1" w:rsidP="001846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</w:t>
      </w:r>
    </w:p>
    <w:p w14:paraId="316F0A2D" w14:textId="4F08A153" w:rsidR="00752C25" w:rsidRPr="00E319C1" w:rsidRDefault="00634031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1.</w:t>
      </w:r>
      <w:r w:rsidR="0018462A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 </w:t>
      </w:r>
      <w:r w:rsidR="00883B65" w:rsidRPr="00E319C1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П</w:t>
      </w:r>
      <w:r w:rsidR="00752C25" w:rsidRPr="00E319C1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ризнаки сухой кожи</w:t>
      </w:r>
      <w:r w:rsidR="00752C25"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883B65"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52C25"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>стянутость</w:t>
      </w:r>
      <w:proofErr w:type="spellEnd"/>
      <w:r w:rsidR="00752C25"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обветривание кожных покровов;</w:t>
      </w:r>
      <w:r w:rsidR="00883B65"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2C25"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>ощущение шершавости при прикосновении;</w:t>
      </w:r>
      <w:r w:rsidR="00883B65"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2C25"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>склонность к высыпаниям, раздражению и шелушению;</w:t>
      </w:r>
      <w:r w:rsidR="00883B65"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2C25"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>зуд и чувство жжения;</w:t>
      </w:r>
      <w:r w:rsidR="00883B65"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2C25"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>появление красных пятен, часто покрытых чешуйками;</w:t>
      </w:r>
      <w:r w:rsidR="00883B65"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2C25"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>наличие трещин, огрубление верхнего слоя.</w:t>
      </w:r>
    </w:p>
    <w:p w14:paraId="0BE61B2B" w14:textId="77777777" w:rsidR="00752C25" w:rsidRPr="00E319C1" w:rsidRDefault="00752C25" w:rsidP="002B61B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319C1">
        <w:rPr>
          <w:color w:val="000000" w:themeColor="text1"/>
          <w:sz w:val="28"/>
          <w:szCs w:val="28"/>
        </w:rPr>
        <w:t>Симптомы сухой кожи усиливаются при воздействии на неё ветра, солнца или мороза.</w:t>
      </w:r>
    </w:p>
    <w:p w14:paraId="15AD0AA7" w14:textId="77777777" w:rsidR="00752C25" w:rsidRPr="00E319C1" w:rsidRDefault="00752C25" w:rsidP="002B61B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319C1">
        <w:rPr>
          <w:rStyle w:val="a3"/>
          <w:b w:val="0"/>
          <w:color w:val="000000" w:themeColor="text1"/>
          <w:sz w:val="28"/>
          <w:szCs w:val="28"/>
        </w:rPr>
        <w:lastRenderedPageBreak/>
        <w:t>Чтобы понять, что кожа нуждается в дополнительной защите и специальном уходе</w:t>
      </w:r>
      <w:r w:rsidRPr="00E319C1">
        <w:rPr>
          <w:color w:val="000000" w:themeColor="text1"/>
          <w:sz w:val="28"/>
          <w:szCs w:val="28"/>
        </w:rPr>
        <w:t>, можно провести простой тест: слегка надавить пальцами на её поверхность. Если ямки остаются продолжительное время, значит, кожа сухая </w:t>
      </w:r>
    </w:p>
    <w:p w14:paraId="2A7E6DD4" w14:textId="1921C44C" w:rsidR="00752C25" w:rsidRPr="00E319C1" w:rsidRDefault="000226D3" w:rsidP="002B61B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rStyle w:val="a3"/>
          <w:b w:val="0"/>
          <w:color w:val="000000" w:themeColor="text1"/>
          <w:sz w:val="28"/>
          <w:szCs w:val="28"/>
        </w:rPr>
        <w:t>2</w:t>
      </w:r>
      <w:r w:rsidR="00883B65" w:rsidRPr="00E319C1">
        <w:rPr>
          <w:rStyle w:val="a3"/>
          <w:b w:val="0"/>
          <w:color w:val="000000" w:themeColor="text1"/>
          <w:sz w:val="28"/>
          <w:szCs w:val="28"/>
        </w:rPr>
        <w:t>.</w:t>
      </w:r>
      <w:r w:rsidR="00752C25" w:rsidRPr="00E319C1">
        <w:rPr>
          <w:rStyle w:val="a3"/>
          <w:b w:val="0"/>
          <w:color w:val="000000" w:themeColor="text1"/>
          <w:sz w:val="28"/>
          <w:szCs w:val="28"/>
        </w:rPr>
        <w:t xml:space="preserve"> </w:t>
      </w:r>
      <w:r w:rsidR="00883B65" w:rsidRPr="00E319C1">
        <w:rPr>
          <w:rStyle w:val="a3"/>
          <w:b w:val="0"/>
          <w:color w:val="000000" w:themeColor="text1"/>
          <w:sz w:val="28"/>
          <w:szCs w:val="28"/>
        </w:rPr>
        <w:t>П</w:t>
      </w:r>
      <w:r w:rsidR="00752C25" w:rsidRPr="00E319C1">
        <w:rPr>
          <w:rStyle w:val="a3"/>
          <w:b w:val="0"/>
          <w:color w:val="000000" w:themeColor="text1"/>
          <w:sz w:val="28"/>
          <w:szCs w:val="28"/>
        </w:rPr>
        <w:t>равила ухода за сухой кожей лица</w:t>
      </w:r>
    </w:p>
    <w:p w14:paraId="4F482A97" w14:textId="77777777" w:rsidR="00883B65" w:rsidRPr="00E319C1" w:rsidRDefault="00752C25" w:rsidP="002B61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19C1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Деликатное очищение</w:t>
      </w:r>
      <w:r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Следует умываться тёплой водой с использованием специальных средств. Рекомендуется пользоваться </w:t>
      </w:r>
      <w:proofErr w:type="spellStart"/>
      <w:r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>мицеллярной</w:t>
      </w:r>
      <w:proofErr w:type="spellEnd"/>
      <w:r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водой или косметическим молочком, которое даёт дополнительный увлажняющий эффект. Категорически запрещены средства, которые содержат спирт и сульфаты. </w:t>
      </w:r>
    </w:p>
    <w:p w14:paraId="1E96D520" w14:textId="77777777" w:rsidR="00883B65" w:rsidRPr="00E319C1" w:rsidRDefault="00752C25" w:rsidP="002B61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19C1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Отказ от скрабов</w:t>
      </w:r>
      <w:r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>. Они разрушают водно-липидную мантию кожи, усиливают обновление верхнего слоя, что приводит к шелушению и образованию пятен. </w:t>
      </w:r>
    </w:p>
    <w:p w14:paraId="1B7AE02E" w14:textId="77777777" w:rsidR="00883B65" w:rsidRPr="00E319C1" w:rsidRDefault="00752C25" w:rsidP="002B61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19C1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Интенсивное увлажнение</w:t>
      </w:r>
      <w:r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>. Обязательной частью ухода является использование косметических средств, содержащих гиалуроновую кислоту. Дополнительное увлажнение оказывают сыворотки, маски на основе эфирных масел, тонизирующие косметические средства. </w:t>
      </w:r>
    </w:p>
    <w:p w14:paraId="53F6F6FD" w14:textId="77777777" w:rsidR="00883B65" w:rsidRPr="00E319C1" w:rsidRDefault="00752C25" w:rsidP="002B61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19C1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Использование увлажняющих масок</w:t>
      </w:r>
      <w:r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>. Их следует делать 1–2 раза в неделю. </w:t>
      </w:r>
    </w:p>
    <w:p w14:paraId="446E1D2E" w14:textId="77777777" w:rsidR="00883B65" w:rsidRPr="00E319C1" w:rsidRDefault="00752C25" w:rsidP="002B61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19C1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Нанесение увлажняющего крема на влажную кожу</w:t>
      </w:r>
      <w:r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>. Это позволяет увлажняющим ингредиентам лучше впитаться. </w:t>
      </w:r>
    </w:p>
    <w:p w14:paraId="4F623C4F" w14:textId="77777777" w:rsidR="00883B65" w:rsidRPr="00E319C1" w:rsidRDefault="00752C25" w:rsidP="002B61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19C1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После увлажняющего крема нанесение масла</w:t>
      </w:r>
      <w:r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кожа очень сухая, можно нанести несколько капель масла для лица после увлажняющего крема. Масло помогает закрепить увлажняющие ингредиенты крема и устранить </w:t>
      </w:r>
      <w:proofErr w:type="spellStart"/>
      <w:r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>стянутость</w:t>
      </w:r>
      <w:proofErr w:type="spellEnd"/>
      <w:r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6B0914C" w14:textId="77777777" w:rsidR="00752C25" w:rsidRPr="00E319C1" w:rsidRDefault="00752C25" w:rsidP="002B61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19C1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Использование солнцезащитных средств</w:t>
      </w:r>
      <w:r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>. В течение всего года следует применять солнцезащитные средства с SPF 30–50. </w:t>
      </w:r>
      <w:r w:rsidR="00883B65"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EC2C7FB" w14:textId="77777777" w:rsidR="00752C25" w:rsidRPr="00752C25" w:rsidRDefault="00752C25" w:rsidP="002B61B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E319C1">
        <w:rPr>
          <w:color w:val="000000" w:themeColor="text1"/>
          <w:sz w:val="28"/>
          <w:szCs w:val="28"/>
        </w:rPr>
        <w:t xml:space="preserve">Также важно употреблять достаточное </w:t>
      </w:r>
      <w:r w:rsidRPr="006C6351">
        <w:rPr>
          <w:color w:val="000000" w:themeColor="text1"/>
          <w:sz w:val="28"/>
          <w:szCs w:val="28"/>
        </w:rPr>
        <w:t>количество жидкости в день (нормой считается 1,5–2 литра воды в сутки). </w:t>
      </w:r>
      <w:r w:rsidR="00883B65" w:rsidRPr="006C6351">
        <w:rPr>
          <w:color w:val="000000" w:themeColor="text1"/>
          <w:sz w:val="28"/>
          <w:szCs w:val="28"/>
        </w:rPr>
        <w:t xml:space="preserve"> </w:t>
      </w:r>
    </w:p>
    <w:p w14:paraId="3ED59A94" w14:textId="00064D87" w:rsidR="0018462A" w:rsidRPr="00E319C1" w:rsidRDefault="0018462A" w:rsidP="001846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>Критерии оценивания: смысловое соответствие приведенному объяснению.</w:t>
      </w:r>
    </w:p>
    <w:p w14:paraId="517ECAF0" w14:textId="4D4B5893" w:rsidR="0015253E" w:rsidRDefault="007B643A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</w:t>
      </w:r>
      <w:r w:rsidR="00A12B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ПК-12</w:t>
      </w:r>
    </w:p>
    <w:p w14:paraId="083C4277" w14:textId="77777777" w:rsidR="007B643A" w:rsidRDefault="007B643A" w:rsidP="002B61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ACE8A94" w14:textId="5300F8B7" w:rsidR="007B643A" w:rsidRDefault="0018462A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3. </w:t>
      </w:r>
      <w:r w:rsidR="007B643A">
        <w:rPr>
          <w:rFonts w:ascii="Times New Roman" w:hAnsi="Times New Roman" w:cs="Times New Roman"/>
          <w:sz w:val="28"/>
          <w:szCs w:val="28"/>
          <w:shd w:val="clear" w:color="auto" w:fill="FFFFFF"/>
        </w:rPr>
        <w:t>Ситуационная задача</w:t>
      </w:r>
    </w:p>
    <w:p w14:paraId="11653C83" w14:textId="18DA03E9" w:rsidR="0022354B" w:rsidRDefault="007B643A" w:rsidP="00184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врачу-косметологу обратилась женщина с просьбой удалить </w:t>
      </w:r>
      <w:r w:rsidR="0022354B">
        <w:rPr>
          <w:rFonts w:ascii="Times New Roman" w:hAnsi="Times New Roman" w:cs="Times New Roman"/>
          <w:sz w:val="28"/>
          <w:szCs w:val="28"/>
          <w:shd w:val="clear" w:color="auto" w:fill="FFFFFF"/>
        </w:rPr>
        <w:t>послеоперационный рубец с помощью аппаратной косметологии.</w:t>
      </w:r>
    </w:p>
    <w:p w14:paraId="73CF166C" w14:textId="77777777" w:rsidR="0022354B" w:rsidRDefault="000226D3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22354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2354B">
        <w:rPr>
          <w:rFonts w:ascii="Times New Roman" w:hAnsi="Times New Roman" w:cs="Times New Roman"/>
          <w:sz w:val="28"/>
          <w:szCs w:val="28"/>
          <w:shd w:val="clear" w:color="auto" w:fill="FFFFFF"/>
        </w:rPr>
        <w:t>Возможно ли полностью убрать рубец с помощью аппаратной косметологии?</w:t>
      </w:r>
    </w:p>
    <w:p w14:paraId="6A9C2D36" w14:textId="77777777" w:rsidR="0022354B" w:rsidRDefault="000226D3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22354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2354B">
        <w:rPr>
          <w:rFonts w:ascii="Times New Roman" w:hAnsi="Times New Roman" w:cs="Times New Roman"/>
          <w:sz w:val="28"/>
          <w:szCs w:val="28"/>
          <w:shd w:val="clear" w:color="auto" w:fill="FFFFFF"/>
        </w:rPr>
        <w:t>Какие существуют показания к применению аппаратной косметологии?</w:t>
      </w:r>
    </w:p>
    <w:p w14:paraId="047F53C0" w14:textId="77777777" w:rsidR="0022354B" w:rsidRPr="00752C25" w:rsidRDefault="000226D3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22354B">
        <w:rPr>
          <w:rFonts w:ascii="Times New Roman" w:hAnsi="Times New Roman" w:cs="Times New Roman"/>
          <w:sz w:val="28"/>
          <w:szCs w:val="28"/>
          <w:shd w:val="clear" w:color="auto" w:fill="FFFFFF"/>
        </w:rPr>
        <w:t>. Какие существуют противопоказания к аппаратной косметологии?</w:t>
      </w:r>
    </w:p>
    <w:p w14:paraId="23BCAC24" w14:textId="77777777" w:rsidR="008917D2" w:rsidRPr="00E319C1" w:rsidRDefault="008917D2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</w:t>
      </w:r>
      <w:proofErr w:type="gramStart"/>
      <w:r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выполнения  –</w:t>
      </w:r>
      <w:proofErr w:type="gramEnd"/>
      <w:r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30 минут.</w:t>
      </w:r>
    </w:p>
    <w:p w14:paraId="0B566674" w14:textId="77777777" w:rsidR="0018462A" w:rsidRDefault="008917D2" w:rsidP="001846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</w:p>
    <w:p w14:paraId="63F037B8" w14:textId="3948340F" w:rsidR="000226D3" w:rsidRDefault="000226D3" w:rsidP="001846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18462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8917D2" w:rsidRPr="000226D3">
        <w:rPr>
          <w:rFonts w:ascii="Times New Roman" w:hAnsi="Times New Roman" w:cs="Times New Roman"/>
          <w:color w:val="000000" w:themeColor="text1"/>
          <w:sz w:val="28"/>
          <w:szCs w:val="28"/>
        </w:rPr>
        <w:t>Удаление шрамов, послеоперационных рубцов, как правило, невозможно устранить полностью, но можно выровнять поверхность кожи и сделать дефект максимально приближенный к ней по структуре и цвету.</w:t>
      </w:r>
    </w:p>
    <w:p w14:paraId="119670D4" w14:textId="77777777" w:rsidR="008917D2" w:rsidRPr="008917D2" w:rsidRDefault="000226D3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2. </w:t>
      </w:r>
      <w:r w:rsidR="008917D2" w:rsidRPr="008917D2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Показания к аппаратным методам воздействия: в</w:t>
      </w:r>
      <w:r w:rsidR="008917D2" w:rsidRPr="008917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озрастные дефекты: морщины, складки, потеря тонуса, увядание кожи; гравитационный птоз: опущение овала лица, двойной подбородок, брыли; рубцы, шрамы, </w:t>
      </w:r>
      <w:proofErr w:type="spellStart"/>
      <w:r w:rsidR="008917D2" w:rsidRPr="008917D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постакне</w:t>
      </w:r>
      <w:proofErr w:type="spellEnd"/>
      <w:r w:rsidR="008917D2" w:rsidRPr="008917D2">
        <w:rPr>
          <w:rFonts w:ascii="Times New Roman" w:hAnsi="Times New Roman" w:cs="Times New Roman"/>
          <w:color w:val="000000" w:themeColor="text1"/>
          <w:sz w:val="28"/>
          <w:szCs w:val="28"/>
        </w:rPr>
        <w:t>; возрастные пигментные пятна; целлюлит, локальные жировые отложения; обвисание кожи после резкого похудения, беременности; акне и прочие воспалительные дефекты на коже;</w:t>
      </w:r>
      <w:r w:rsidR="008917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17D2" w:rsidRPr="008917D2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нарушение функции сальных желёз; излишняя растительность на теле. </w:t>
      </w:r>
    </w:p>
    <w:p w14:paraId="53732678" w14:textId="77777777" w:rsidR="008917D2" w:rsidRPr="008917D2" w:rsidRDefault="008917D2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381E05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8917D2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ротивопоказания к аппаратной косметологии:</w:t>
      </w:r>
    </w:p>
    <w:p w14:paraId="03979EF1" w14:textId="77777777" w:rsidR="008917D2" w:rsidRPr="000226D3" w:rsidRDefault="000226D3" w:rsidP="002B61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6340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17D2" w:rsidRPr="000226D3">
        <w:rPr>
          <w:rFonts w:ascii="Times New Roman" w:hAnsi="Times New Roman" w:cs="Times New Roman"/>
          <w:color w:val="000000" w:themeColor="text1"/>
          <w:sz w:val="28"/>
          <w:szCs w:val="28"/>
        </w:rPr>
        <w:t>Наличие злокачественных опухолей любой локализации, а также доброкачественных новообразований с высоким риском перерождения;</w:t>
      </w:r>
    </w:p>
    <w:p w14:paraId="6AB932C1" w14:textId="77777777" w:rsidR="008917D2" w:rsidRPr="000226D3" w:rsidRDefault="000226D3" w:rsidP="002B61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6340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17D2" w:rsidRPr="000226D3">
        <w:rPr>
          <w:rFonts w:ascii="Times New Roman" w:hAnsi="Times New Roman" w:cs="Times New Roman"/>
          <w:color w:val="000000" w:themeColor="text1"/>
          <w:sz w:val="28"/>
          <w:szCs w:val="28"/>
        </w:rPr>
        <w:t>Системные заболевания крови, а также нарушение её свёртываемости;</w:t>
      </w:r>
    </w:p>
    <w:p w14:paraId="5DDD0096" w14:textId="77777777" w:rsidR="008917D2" w:rsidRPr="000226D3" w:rsidRDefault="000226D3" w:rsidP="002B61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6340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17D2" w:rsidRPr="000226D3">
        <w:rPr>
          <w:rFonts w:ascii="Times New Roman" w:hAnsi="Times New Roman" w:cs="Times New Roman"/>
          <w:color w:val="000000" w:themeColor="text1"/>
          <w:sz w:val="28"/>
          <w:szCs w:val="28"/>
        </w:rPr>
        <w:t>Беременность и кормление грудью;</w:t>
      </w:r>
    </w:p>
    <w:p w14:paraId="026C589B" w14:textId="77777777" w:rsidR="008917D2" w:rsidRPr="000226D3" w:rsidRDefault="000226D3" w:rsidP="002B61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6340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17D2" w:rsidRPr="000226D3">
        <w:rPr>
          <w:rFonts w:ascii="Times New Roman" w:hAnsi="Times New Roman" w:cs="Times New Roman"/>
          <w:color w:val="000000" w:themeColor="text1"/>
          <w:sz w:val="28"/>
          <w:szCs w:val="28"/>
        </w:rPr>
        <w:t>Обострения тяжёлых общих заболеваний (артериальная гипертензия, почечная или печёночная патология и т. п.);</w:t>
      </w:r>
    </w:p>
    <w:p w14:paraId="118FEB2F" w14:textId="77777777" w:rsidR="008917D2" w:rsidRPr="008917D2" w:rsidRDefault="000226D3" w:rsidP="002B61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</w:t>
      </w:r>
      <w:r w:rsidR="006340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17D2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8917D2" w:rsidRPr="008917D2">
        <w:rPr>
          <w:rFonts w:ascii="Times New Roman" w:hAnsi="Times New Roman" w:cs="Times New Roman"/>
          <w:color w:val="000000" w:themeColor="text1"/>
          <w:sz w:val="28"/>
          <w:szCs w:val="28"/>
        </w:rPr>
        <w:t>становленные кардиостимуляторы и другие электронные устройства;</w:t>
      </w:r>
    </w:p>
    <w:p w14:paraId="593E1862" w14:textId="77777777" w:rsidR="008917D2" w:rsidRPr="008917D2" w:rsidRDefault="000226D3" w:rsidP="002B61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</w:t>
      </w:r>
      <w:r w:rsidR="006340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17D2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8917D2" w:rsidRPr="008917D2">
        <w:rPr>
          <w:rFonts w:ascii="Times New Roman" w:hAnsi="Times New Roman" w:cs="Times New Roman"/>
          <w:color w:val="000000" w:themeColor="text1"/>
          <w:sz w:val="28"/>
          <w:szCs w:val="28"/>
        </w:rPr>
        <w:t>яд эндокринных заболеваний (сахарный диабет, декомпенсированная патология щитовидной железы);</w:t>
      </w:r>
    </w:p>
    <w:p w14:paraId="3E3A3BD2" w14:textId="77777777" w:rsidR="008917D2" w:rsidRPr="008917D2" w:rsidRDefault="000226D3" w:rsidP="002B61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</w:t>
      </w:r>
      <w:r w:rsidR="006340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17D2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8917D2" w:rsidRPr="008917D2">
        <w:rPr>
          <w:rFonts w:ascii="Times New Roman" w:hAnsi="Times New Roman" w:cs="Times New Roman"/>
          <w:color w:val="000000" w:themeColor="text1"/>
          <w:sz w:val="28"/>
          <w:szCs w:val="28"/>
        </w:rPr>
        <w:t>овышенная температура, а также острые инфекционные болезни любой тяжести;</w:t>
      </w:r>
    </w:p>
    <w:p w14:paraId="5B15C76C" w14:textId="77777777" w:rsidR="008917D2" w:rsidRPr="008917D2" w:rsidRDefault="000226D3" w:rsidP="002B61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6340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17D2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8917D2" w:rsidRPr="008917D2">
        <w:rPr>
          <w:rFonts w:ascii="Times New Roman" w:hAnsi="Times New Roman" w:cs="Times New Roman"/>
          <w:color w:val="000000" w:themeColor="text1"/>
          <w:sz w:val="28"/>
          <w:szCs w:val="28"/>
        </w:rPr>
        <w:t>аличие на коже в месте воздействия гнойничков, ранок или высыпаний;</w:t>
      </w:r>
    </w:p>
    <w:p w14:paraId="6D9055CB" w14:textId="77777777" w:rsidR="008917D2" w:rsidRPr="008917D2" w:rsidRDefault="000226D3" w:rsidP="002B61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6340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17D2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8917D2" w:rsidRPr="008917D2">
        <w:rPr>
          <w:rFonts w:ascii="Times New Roman" w:hAnsi="Times New Roman" w:cs="Times New Roman"/>
          <w:color w:val="000000" w:themeColor="text1"/>
          <w:sz w:val="28"/>
          <w:szCs w:val="28"/>
        </w:rPr>
        <w:t>езажившие переломы;</w:t>
      </w:r>
    </w:p>
    <w:p w14:paraId="55384B99" w14:textId="77777777" w:rsidR="008917D2" w:rsidRPr="008917D2" w:rsidRDefault="000226D3" w:rsidP="002B61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10.</w:t>
      </w:r>
      <w:r w:rsidR="008917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8917D2" w:rsidRPr="008917D2">
        <w:rPr>
          <w:rFonts w:ascii="Times New Roman" w:hAnsi="Times New Roman" w:cs="Times New Roman"/>
          <w:color w:val="000000" w:themeColor="text1"/>
          <w:sz w:val="28"/>
          <w:szCs w:val="28"/>
        </w:rPr>
        <w:t>ндивидуальная непереносимость или повышенная чувствительность к конкретному физическому фактору (электрический ток, холод, тепло, ультрафиолет и т. п.) </w:t>
      </w:r>
    </w:p>
    <w:p w14:paraId="4040E2ED" w14:textId="43518FB2" w:rsidR="0018462A" w:rsidRPr="00E319C1" w:rsidRDefault="0018462A" w:rsidP="001846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>Критерии оценивания: смысловое соответствие приведенному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319C1">
        <w:rPr>
          <w:rFonts w:ascii="Times New Roman" w:hAnsi="Times New Roman" w:cs="Times New Roman"/>
          <w:color w:val="000000" w:themeColor="text1"/>
          <w:sz w:val="28"/>
          <w:szCs w:val="28"/>
        </w:rPr>
        <w:t>объяснению.</w:t>
      </w:r>
    </w:p>
    <w:p w14:paraId="6BB91A5A" w14:textId="32EBE741" w:rsidR="0081678C" w:rsidRDefault="0081678C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35ED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</w:t>
      </w:r>
      <w:r w:rsidR="006C63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12B7F">
        <w:rPr>
          <w:rFonts w:ascii="Times New Roman" w:hAnsi="Times New Roman" w:cs="Times New Roman"/>
          <w:sz w:val="28"/>
          <w:szCs w:val="28"/>
          <w:shd w:val="clear" w:color="auto" w:fill="FFFFFF"/>
        </w:rPr>
        <w:t>ПК-12</w:t>
      </w:r>
    </w:p>
    <w:p w14:paraId="1F137471" w14:textId="4866E5FF" w:rsidR="00A12B7F" w:rsidRDefault="00A12B7F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E924466" w14:textId="77777777" w:rsidR="00A12B7F" w:rsidRDefault="00A12B7F" w:rsidP="002B6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734CC82" w14:textId="77777777" w:rsidR="0015253E" w:rsidRPr="008917D2" w:rsidRDefault="0015253E" w:rsidP="002B61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7F965A95" w14:textId="2B0279BB" w:rsidR="0015253E" w:rsidRDefault="0015253E" w:rsidP="002B61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904BB26" w14:textId="658C6DD4" w:rsidR="0018462A" w:rsidRDefault="0018462A" w:rsidP="002B61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75E53BA" w14:textId="58BEEE1F" w:rsidR="0018462A" w:rsidRDefault="0018462A" w:rsidP="002B61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FC1F627" w14:textId="3F0CF64F" w:rsidR="0018462A" w:rsidRDefault="0018462A" w:rsidP="002B61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F51FAC1" w14:textId="370DB7F3" w:rsidR="0018462A" w:rsidRDefault="0018462A" w:rsidP="002B61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456A63E" w14:textId="2B345E82" w:rsidR="0018462A" w:rsidRDefault="0018462A" w:rsidP="002B61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31A6DBB" w14:textId="77F063DD" w:rsidR="0018462A" w:rsidRDefault="0018462A" w:rsidP="002B61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C3419AF" w14:textId="55CA26EA" w:rsidR="0018462A" w:rsidRDefault="0018462A" w:rsidP="002B61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743BEC4" w14:textId="0CFA444A" w:rsidR="0018462A" w:rsidRDefault="0018462A" w:rsidP="002B61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81A919D" w14:textId="6F0A92C9" w:rsidR="0018462A" w:rsidRDefault="0018462A" w:rsidP="002B61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3AE13F2" w14:textId="483FE62F" w:rsidR="004A7260" w:rsidRDefault="004A7260" w:rsidP="002B61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66E668D" w14:textId="64610204" w:rsidR="004A7260" w:rsidRDefault="004A7260" w:rsidP="002B61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89748A3" w14:textId="77777777" w:rsidR="004A7260" w:rsidRDefault="004A7260" w:rsidP="002B61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93FFD15" w14:textId="26DCF761" w:rsidR="0018462A" w:rsidRDefault="0018462A" w:rsidP="002B61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60B1BAF" w14:textId="7331BB13" w:rsidR="0018462A" w:rsidRDefault="0018462A" w:rsidP="002B61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5E2B213" w14:textId="77777777" w:rsidR="0018462A" w:rsidRPr="00752C25" w:rsidRDefault="0018462A" w:rsidP="002B61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61E11A5" w14:textId="77777777" w:rsidR="0015253E" w:rsidRPr="000A35ED" w:rsidRDefault="0015253E" w:rsidP="004D2E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15253E" w:rsidRPr="000A35ED" w:rsidSect="007318C6">
      <w:type w:val="continuous"/>
      <w:pgSz w:w="11910" w:h="16840"/>
      <w:pgMar w:top="1134" w:right="851" w:bottom="1134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8F9"/>
    <w:multiLevelType w:val="multilevel"/>
    <w:tmpl w:val="0CF43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466C7"/>
    <w:multiLevelType w:val="multilevel"/>
    <w:tmpl w:val="36DE7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8B527F"/>
    <w:multiLevelType w:val="hybridMultilevel"/>
    <w:tmpl w:val="9048B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32660"/>
    <w:multiLevelType w:val="multilevel"/>
    <w:tmpl w:val="D8F25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E435C8"/>
    <w:multiLevelType w:val="multilevel"/>
    <w:tmpl w:val="EFE25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8874A8"/>
    <w:multiLevelType w:val="hybridMultilevel"/>
    <w:tmpl w:val="A2F2A4C0"/>
    <w:lvl w:ilvl="0" w:tplc="7AF46F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ED018F7"/>
    <w:multiLevelType w:val="hybridMultilevel"/>
    <w:tmpl w:val="71925A96"/>
    <w:lvl w:ilvl="0" w:tplc="5CD6F9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3D4D07"/>
    <w:multiLevelType w:val="multilevel"/>
    <w:tmpl w:val="8BDE6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F64AAB"/>
    <w:multiLevelType w:val="hybridMultilevel"/>
    <w:tmpl w:val="71925A96"/>
    <w:lvl w:ilvl="0" w:tplc="5CD6F9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8C415E"/>
    <w:multiLevelType w:val="hybridMultilevel"/>
    <w:tmpl w:val="0E4A73D8"/>
    <w:lvl w:ilvl="0" w:tplc="B64643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72511AE"/>
    <w:multiLevelType w:val="multilevel"/>
    <w:tmpl w:val="F678D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D813FF"/>
    <w:multiLevelType w:val="hybridMultilevel"/>
    <w:tmpl w:val="C03EAE2E"/>
    <w:lvl w:ilvl="0" w:tplc="CEECC190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B860C2E"/>
    <w:multiLevelType w:val="multilevel"/>
    <w:tmpl w:val="CB4A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89505F"/>
    <w:multiLevelType w:val="multilevel"/>
    <w:tmpl w:val="17A43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3F25E4"/>
    <w:multiLevelType w:val="multilevel"/>
    <w:tmpl w:val="B33A5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F0428B"/>
    <w:multiLevelType w:val="multilevel"/>
    <w:tmpl w:val="34B21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4D19D6"/>
    <w:multiLevelType w:val="hybridMultilevel"/>
    <w:tmpl w:val="74A0B9AA"/>
    <w:lvl w:ilvl="0" w:tplc="603A01D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F1E7C5C"/>
    <w:multiLevelType w:val="hybridMultilevel"/>
    <w:tmpl w:val="4FEEB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A76F51"/>
    <w:multiLevelType w:val="hybridMultilevel"/>
    <w:tmpl w:val="67DA8D32"/>
    <w:lvl w:ilvl="0" w:tplc="E348E12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5"/>
  </w:num>
  <w:num w:numId="2">
    <w:abstractNumId w:val="4"/>
  </w:num>
  <w:num w:numId="3">
    <w:abstractNumId w:val="10"/>
  </w:num>
  <w:num w:numId="4">
    <w:abstractNumId w:val="0"/>
  </w:num>
  <w:num w:numId="5">
    <w:abstractNumId w:val="5"/>
  </w:num>
  <w:num w:numId="6">
    <w:abstractNumId w:val="14"/>
  </w:num>
  <w:num w:numId="7">
    <w:abstractNumId w:val="2"/>
  </w:num>
  <w:num w:numId="8">
    <w:abstractNumId w:val="1"/>
  </w:num>
  <w:num w:numId="9">
    <w:abstractNumId w:val="6"/>
  </w:num>
  <w:num w:numId="10">
    <w:abstractNumId w:val="8"/>
  </w:num>
  <w:num w:numId="11">
    <w:abstractNumId w:val="11"/>
  </w:num>
  <w:num w:numId="12">
    <w:abstractNumId w:val="3"/>
  </w:num>
  <w:num w:numId="13">
    <w:abstractNumId w:val="7"/>
  </w:num>
  <w:num w:numId="14">
    <w:abstractNumId w:val="17"/>
  </w:num>
  <w:num w:numId="15">
    <w:abstractNumId w:val="16"/>
  </w:num>
  <w:num w:numId="16">
    <w:abstractNumId w:val="12"/>
  </w:num>
  <w:num w:numId="17">
    <w:abstractNumId w:val="13"/>
  </w:num>
  <w:num w:numId="18">
    <w:abstractNumId w:val="18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ADF"/>
    <w:rsid w:val="0001124D"/>
    <w:rsid w:val="000226D3"/>
    <w:rsid w:val="0008159E"/>
    <w:rsid w:val="00084E91"/>
    <w:rsid w:val="000A0ADF"/>
    <w:rsid w:val="000A35ED"/>
    <w:rsid w:val="0015253E"/>
    <w:rsid w:val="0018462A"/>
    <w:rsid w:val="001930CD"/>
    <w:rsid w:val="001C3F78"/>
    <w:rsid w:val="001D0A3F"/>
    <w:rsid w:val="002115C8"/>
    <w:rsid w:val="00217A30"/>
    <w:rsid w:val="0022354B"/>
    <w:rsid w:val="00265ED2"/>
    <w:rsid w:val="00271644"/>
    <w:rsid w:val="002750E1"/>
    <w:rsid w:val="00280A60"/>
    <w:rsid w:val="002B61B8"/>
    <w:rsid w:val="00381E05"/>
    <w:rsid w:val="00397E30"/>
    <w:rsid w:val="00407858"/>
    <w:rsid w:val="00422FEC"/>
    <w:rsid w:val="00441DD3"/>
    <w:rsid w:val="00473FCE"/>
    <w:rsid w:val="004A7260"/>
    <w:rsid w:val="004D2E74"/>
    <w:rsid w:val="004E1D25"/>
    <w:rsid w:val="004F028F"/>
    <w:rsid w:val="0051014A"/>
    <w:rsid w:val="00534A30"/>
    <w:rsid w:val="00631686"/>
    <w:rsid w:val="00634031"/>
    <w:rsid w:val="006C6351"/>
    <w:rsid w:val="006F22A8"/>
    <w:rsid w:val="00707BF7"/>
    <w:rsid w:val="007318C6"/>
    <w:rsid w:val="00752C25"/>
    <w:rsid w:val="007956FD"/>
    <w:rsid w:val="007B643A"/>
    <w:rsid w:val="00810D53"/>
    <w:rsid w:val="0081678C"/>
    <w:rsid w:val="008439C9"/>
    <w:rsid w:val="0085218B"/>
    <w:rsid w:val="00883B65"/>
    <w:rsid w:val="008917D2"/>
    <w:rsid w:val="00892672"/>
    <w:rsid w:val="00895191"/>
    <w:rsid w:val="008F0CD9"/>
    <w:rsid w:val="00924E9F"/>
    <w:rsid w:val="00993975"/>
    <w:rsid w:val="009A14E1"/>
    <w:rsid w:val="009A3829"/>
    <w:rsid w:val="00A0063C"/>
    <w:rsid w:val="00A10F64"/>
    <w:rsid w:val="00A12B7F"/>
    <w:rsid w:val="00A82838"/>
    <w:rsid w:val="00AA7D05"/>
    <w:rsid w:val="00AE6CB2"/>
    <w:rsid w:val="00AF4E62"/>
    <w:rsid w:val="00B00611"/>
    <w:rsid w:val="00B6266B"/>
    <w:rsid w:val="00B91F86"/>
    <w:rsid w:val="00BE1D72"/>
    <w:rsid w:val="00BE5A2B"/>
    <w:rsid w:val="00C60015"/>
    <w:rsid w:val="00CF400E"/>
    <w:rsid w:val="00D14D11"/>
    <w:rsid w:val="00D37C70"/>
    <w:rsid w:val="00DA2160"/>
    <w:rsid w:val="00DA2351"/>
    <w:rsid w:val="00DA28BE"/>
    <w:rsid w:val="00DD2311"/>
    <w:rsid w:val="00DE6420"/>
    <w:rsid w:val="00E20E18"/>
    <w:rsid w:val="00E319C1"/>
    <w:rsid w:val="00E5368B"/>
    <w:rsid w:val="00EC723F"/>
    <w:rsid w:val="00EF5BD6"/>
    <w:rsid w:val="00F105D3"/>
    <w:rsid w:val="00F26600"/>
    <w:rsid w:val="00F6121D"/>
    <w:rsid w:val="00F82BE4"/>
    <w:rsid w:val="00F93259"/>
    <w:rsid w:val="00FB1804"/>
    <w:rsid w:val="00FE5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0D4E4"/>
  <w15:chartTrackingRefBased/>
  <w15:docId w15:val="{ECD9B2A5-DB74-4B11-94A7-B5559CECD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01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8F0CD9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F22A8"/>
    <w:rPr>
      <w:b/>
      <w:bCs/>
    </w:rPr>
  </w:style>
  <w:style w:type="paragraph" w:customStyle="1" w:styleId="futurismarkdown-paragraph">
    <w:name w:val="futurismarkdown-paragraph"/>
    <w:basedOn w:val="a"/>
    <w:rsid w:val="00473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73FCE"/>
    <w:rPr>
      <w:color w:val="0000FF"/>
      <w:u w:val="single"/>
    </w:rPr>
  </w:style>
  <w:style w:type="table" w:styleId="a5">
    <w:name w:val="Table Grid"/>
    <w:basedOn w:val="a1"/>
    <w:uiPriority w:val="59"/>
    <w:rsid w:val="00473F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1"/>
    <w:qFormat/>
    <w:rsid w:val="000112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01124D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List Paragraph"/>
    <w:basedOn w:val="a"/>
    <w:uiPriority w:val="34"/>
    <w:qFormat/>
    <w:rsid w:val="009A14E1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1525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525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9">
    <w:name w:val="Normal (Web)"/>
    <w:basedOn w:val="a"/>
    <w:link w:val="aa"/>
    <w:uiPriority w:val="99"/>
    <w:rsid w:val="00810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бычный (Интернет) Знак"/>
    <w:link w:val="a9"/>
    <w:uiPriority w:val="99"/>
    <w:locked/>
    <w:rsid w:val="00810D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F0CD9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51014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8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0853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0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05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19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4028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29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13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060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8288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24806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40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4740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2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1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5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70144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43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192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383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9578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2082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04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7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547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76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796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296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5308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175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983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869A9-C586-47BE-9551-A366E4C94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9</Pages>
  <Words>2490</Words>
  <Characters>14194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</dc:creator>
  <cp:keywords/>
  <dc:description/>
  <cp:lastModifiedBy>Work</cp:lastModifiedBy>
  <cp:revision>71</cp:revision>
  <dcterms:created xsi:type="dcterms:W3CDTF">2025-01-29T09:40:00Z</dcterms:created>
  <dcterms:modified xsi:type="dcterms:W3CDTF">2025-04-21T14:35:00Z</dcterms:modified>
</cp:coreProperties>
</file>