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C8908" w14:textId="7AD110E3" w:rsidR="00BC56E9" w:rsidRPr="00BC56E9" w:rsidRDefault="00BC56E9" w:rsidP="00BC56E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BC56E9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</w:t>
      </w:r>
    </w:p>
    <w:p w14:paraId="6091E17B" w14:textId="73869080" w:rsidR="00BC56E9" w:rsidRDefault="00BC56E9" w:rsidP="00BC56E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BC56E9"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="00564A72" w:rsidRPr="00BC56E9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Учебная практика</w:t>
      </w:r>
      <w:r w:rsidR="00564A72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 xml:space="preserve"> - ознакомительная</w:t>
      </w:r>
      <w:r w:rsidRPr="00BC56E9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0C627CFC" w14:textId="77777777" w:rsidR="00111AA3" w:rsidRPr="00BC56E9" w:rsidRDefault="00111AA3" w:rsidP="00BC56E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578402F9" w14:textId="4C8CC9EE" w:rsidR="00916A56" w:rsidRDefault="00916A56" w:rsidP="00564A72">
      <w:pPr>
        <w:spacing w:after="0" w:line="240" w:lineRule="auto"/>
        <w:ind w:left="-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4A7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502B882D" w14:textId="170F9B62" w:rsidR="00D460BC" w:rsidRDefault="00D460BC" w:rsidP="0029690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CC8B18D" w14:textId="77777777" w:rsidR="00D460BC" w:rsidRPr="00564A72" w:rsidRDefault="00D460BC" w:rsidP="00564A72">
      <w:pPr>
        <w:spacing w:after="0" w:line="240" w:lineRule="auto"/>
        <w:ind w:left="-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2FBBF" w14:textId="58FB20D5" w:rsidR="00916A56" w:rsidRPr="00D460BC" w:rsidRDefault="00D460BC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60BC">
        <w:rPr>
          <w:rFonts w:ascii="Times New Roman" w:hAnsi="Times New Roman" w:cs="Times New Roman"/>
          <w:bCs/>
          <w:i/>
          <w:sz w:val="28"/>
          <w:szCs w:val="28"/>
        </w:rPr>
        <w:t xml:space="preserve">Выберите </w:t>
      </w:r>
      <w:r w:rsidR="00CE2849">
        <w:rPr>
          <w:rFonts w:ascii="Times New Roman" w:hAnsi="Times New Roman" w:cs="Times New Roman"/>
          <w:bCs/>
          <w:i/>
          <w:sz w:val="28"/>
          <w:szCs w:val="28"/>
        </w:rPr>
        <w:t xml:space="preserve">один </w:t>
      </w:r>
      <w:r w:rsidRPr="00D460BC">
        <w:rPr>
          <w:rFonts w:ascii="Times New Roman" w:hAnsi="Times New Roman" w:cs="Times New Roman"/>
          <w:bCs/>
          <w:i/>
          <w:sz w:val="28"/>
          <w:szCs w:val="28"/>
        </w:rPr>
        <w:t>правильный ответ</w:t>
      </w:r>
    </w:p>
    <w:p w14:paraId="65AE4ABE" w14:textId="77777777" w:rsidR="00D460BC" w:rsidRDefault="00D460BC" w:rsidP="00D460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30C0CE" w14:textId="02EAD940" w:rsidR="00916A56" w:rsidRPr="00564A72" w:rsidRDefault="00D460BC" w:rsidP="00D460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2A08">
        <w:rPr>
          <w:rFonts w:ascii="Times New Roman" w:hAnsi="Times New Roman" w:cs="Times New Roman"/>
          <w:sz w:val="28"/>
          <w:szCs w:val="28"/>
        </w:rPr>
        <w:t xml:space="preserve"> </w:t>
      </w:r>
      <w:r w:rsidR="00916A56" w:rsidRPr="00564A72">
        <w:rPr>
          <w:rFonts w:ascii="Times New Roman" w:hAnsi="Times New Roman" w:cs="Times New Roman"/>
          <w:sz w:val="28"/>
          <w:szCs w:val="28"/>
        </w:rPr>
        <w:t>Какой из следующих источников права является основным?</w:t>
      </w:r>
    </w:p>
    <w:p w14:paraId="15616067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А) Подзаконные акты</w:t>
      </w:r>
    </w:p>
    <w:p w14:paraId="53BC006C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Б) Конституция РФ</w:t>
      </w:r>
    </w:p>
    <w:p w14:paraId="6E690121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В) Судебная практика</w:t>
      </w:r>
    </w:p>
    <w:tbl>
      <w:tblPr>
        <w:tblStyle w:val="a3"/>
        <w:tblpPr w:leftFromText="180" w:rightFromText="180" w:vertAnchor="text" w:horzAnchor="margin" w:tblpY="338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D460BC" w:rsidRPr="00564A72" w14:paraId="2B2A5CEE" w14:textId="77777777" w:rsidTr="00D460BC">
        <w:tc>
          <w:tcPr>
            <w:tcW w:w="9679" w:type="dxa"/>
            <w:hideMark/>
          </w:tcPr>
          <w:p w14:paraId="6043FC13" w14:textId="77777777" w:rsidR="00D460BC" w:rsidRPr="00564A72" w:rsidRDefault="00D460BC" w:rsidP="00D460BC">
            <w:pPr>
              <w:ind w:left="-112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</w:t>
            </w:r>
          </w:p>
        </w:tc>
      </w:tr>
      <w:tr w:rsidR="00D460BC" w:rsidRPr="00564A72" w14:paraId="7B22E6CD" w14:textId="77777777" w:rsidTr="00D460BC">
        <w:tc>
          <w:tcPr>
            <w:tcW w:w="9679" w:type="dxa"/>
            <w:hideMark/>
          </w:tcPr>
          <w:p w14:paraId="133BE091" w14:textId="77777777" w:rsidR="00D460BC" w:rsidRPr="00564A72" w:rsidRDefault="00D460BC" w:rsidP="00D460BC">
            <w:pPr>
              <w:ind w:left="-112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УК-1, ОПК-4</w:t>
            </w:r>
          </w:p>
        </w:tc>
      </w:tr>
    </w:tbl>
    <w:p w14:paraId="4D5D3D48" w14:textId="77777777" w:rsidR="00916A56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Г) Международные договоры</w:t>
      </w:r>
    </w:p>
    <w:p w14:paraId="2FBBCABB" w14:textId="77777777" w:rsidR="00564A72" w:rsidRPr="00564A72" w:rsidRDefault="00564A72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5D2F1D" w14:textId="069D1324" w:rsidR="00916A56" w:rsidRPr="00564A72" w:rsidRDefault="00D460BC" w:rsidP="00D460B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22A08">
        <w:rPr>
          <w:rFonts w:ascii="Times New Roman" w:hAnsi="Times New Roman" w:cs="Times New Roman"/>
          <w:sz w:val="28"/>
          <w:szCs w:val="28"/>
        </w:rPr>
        <w:t xml:space="preserve"> </w:t>
      </w:r>
      <w:r w:rsidR="00916A56" w:rsidRPr="00564A72">
        <w:rPr>
          <w:rFonts w:ascii="Times New Roman" w:hAnsi="Times New Roman" w:cs="Times New Roman"/>
          <w:sz w:val="28"/>
          <w:szCs w:val="28"/>
        </w:rPr>
        <w:t>Что означает термин "правовой обычай"?</w:t>
      </w:r>
    </w:p>
    <w:p w14:paraId="5BE55ACD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А) Нормативный правовой акт</w:t>
      </w:r>
    </w:p>
    <w:p w14:paraId="08D96090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Б) Правовая традиция</w:t>
      </w:r>
    </w:p>
    <w:p w14:paraId="165A31FB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В) Судебное решение</w:t>
      </w:r>
    </w:p>
    <w:tbl>
      <w:tblPr>
        <w:tblStyle w:val="a3"/>
        <w:tblpPr w:leftFromText="180" w:rightFromText="180" w:vertAnchor="text" w:horzAnchor="margin" w:tblpY="365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D460BC" w:rsidRPr="00564A72" w14:paraId="1D0A1BF1" w14:textId="77777777" w:rsidTr="00D460BC">
        <w:tc>
          <w:tcPr>
            <w:tcW w:w="9679" w:type="dxa"/>
            <w:hideMark/>
          </w:tcPr>
          <w:p w14:paraId="29F7A88E" w14:textId="77777777" w:rsidR="00D460BC" w:rsidRPr="00564A72" w:rsidRDefault="00D460BC" w:rsidP="00D460BC">
            <w:pPr>
              <w:ind w:left="-112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</w:t>
            </w:r>
          </w:p>
        </w:tc>
      </w:tr>
      <w:tr w:rsidR="00D460BC" w:rsidRPr="00564A72" w14:paraId="23351823" w14:textId="77777777" w:rsidTr="00D460BC">
        <w:tc>
          <w:tcPr>
            <w:tcW w:w="9679" w:type="dxa"/>
            <w:hideMark/>
          </w:tcPr>
          <w:p w14:paraId="27DEA38D" w14:textId="77777777" w:rsidR="00D460BC" w:rsidRPr="00564A72" w:rsidRDefault="00D460BC" w:rsidP="00D460BC">
            <w:pPr>
              <w:ind w:left="-112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>УК-4,ОПК-4</w:t>
            </w:r>
          </w:p>
        </w:tc>
      </w:tr>
    </w:tbl>
    <w:p w14:paraId="1D3C3078" w14:textId="77777777" w:rsidR="00916A56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Г) Научное толкование закона</w:t>
      </w:r>
    </w:p>
    <w:p w14:paraId="21ED2021" w14:textId="77777777" w:rsidR="00564A72" w:rsidRPr="00564A72" w:rsidRDefault="00564A72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F66443" w14:textId="52F409F8" w:rsidR="00916A56" w:rsidRPr="00564A72" w:rsidRDefault="00D460BC" w:rsidP="00D460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A08">
        <w:rPr>
          <w:rFonts w:ascii="Times New Roman" w:hAnsi="Times New Roman" w:cs="Times New Roman"/>
          <w:sz w:val="28"/>
          <w:szCs w:val="28"/>
        </w:rPr>
        <w:t xml:space="preserve"> </w:t>
      </w:r>
      <w:r w:rsidR="00916A56" w:rsidRPr="00564A72">
        <w:rPr>
          <w:rFonts w:ascii="Times New Roman" w:hAnsi="Times New Roman" w:cs="Times New Roman"/>
          <w:sz w:val="28"/>
          <w:szCs w:val="28"/>
        </w:rPr>
        <w:t>К какой группе принадлежит уголовно-процессуальное право?</w:t>
      </w:r>
    </w:p>
    <w:p w14:paraId="277122C0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А) Материальные правовые отношения</w:t>
      </w:r>
    </w:p>
    <w:p w14:paraId="3A4EF35F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Б) Процессуальные правовые отношения</w:t>
      </w:r>
    </w:p>
    <w:p w14:paraId="01DB5244" w14:textId="77777777" w:rsidR="00916A56" w:rsidRPr="00564A72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В) Публично-правовые отношения</w:t>
      </w:r>
    </w:p>
    <w:p w14:paraId="55EFAA82" w14:textId="649B7AFB" w:rsidR="00916A56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 xml:space="preserve">Г) </w:t>
      </w:r>
      <w:r w:rsidR="00217111" w:rsidRPr="00564A72">
        <w:rPr>
          <w:rFonts w:ascii="Times New Roman" w:hAnsi="Times New Roman" w:cs="Times New Roman"/>
          <w:sz w:val="28"/>
          <w:szCs w:val="28"/>
        </w:rPr>
        <w:t>Частноправовые</w:t>
      </w:r>
      <w:r w:rsidRPr="00564A72">
        <w:rPr>
          <w:rFonts w:ascii="Times New Roman" w:hAnsi="Times New Roman" w:cs="Times New Roman"/>
          <w:sz w:val="28"/>
          <w:szCs w:val="28"/>
        </w:rPr>
        <w:t xml:space="preserve"> отношения</w:t>
      </w:r>
    </w:p>
    <w:tbl>
      <w:tblPr>
        <w:tblStyle w:val="a3"/>
        <w:tblpPr w:leftFromText="180" w:rightFromText="180" w:vertAnchor="text" w:horzAnchor="margin" w:tblpY="42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564A72" w:rsidRPr="00564A72" w14:paraId="0174175B" w14:textId="77777777" w:rsidTr="00D460BC">
        <w:tc>
          <w:tcPr>
            <w:tcW w:w="9679" w:type="dxa"/>
            <w:hideMark/>
          </w:tcPr>
          <w:p w14:paraId="666D12B8" w14:textId="77777777" w:rsidR="00564A72" w:rsidRPr="00564A72" w:rsidRDefault="00564A72" w:rsidP="00D460BC">
            <w:pPr>
              <w:ind w:left="-112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</w:t>
            </w:r>
          </w:p>
        </w:tc>
      </w:tr>
      <w:tr w:rsidR="00564A72" w:rsidRPr="00564A72" w14:paraId="5E7DC79B" w14:textId="77777777" w:rsidTr="00D460BC">
        <w:tc>
          <w:tcPr>
            <w:tcW w:w="9679" w:type="dxa"/>
            <w:hideMark/>
          </w:tcPr>
          <w:p w14:paraId="5DB0B0DC" w14:textId="27E0485B" w:rsidR="00564A72" w:rsidRPr="00564A72" w:rsidRDefault="00564A72" w:rsidP="00D460BC">
            <w:pPr>
              <w:ind w:left="-112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Компетенции:</w:t>
            </w:r>
            <w:r w:rsidR="0047544F">
              <w:rPr>
                <w:rFonts w:ascii="Times New Roman" w:hAnsi="Times New Roman"/>
                <w:sz w:val="28"/>
                <w:szCs w:val="28"/>
              </w:rPr>
              <w:t xml:space="preserve"> УК-6,УК-7</w:t>
            </w:r>
          </w:p>
        </w:tc>
      </w:tr>
    </w:tbl>
    <w:p w14:paraId="1A5F68E4" w14:textId="77777777" w:rsidR="00564A72" w:rsidRPr="00564A72" w:rsidRDefault="00564A72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993510" w14:textId="59D12AE2" w:rsidR="00D460BC" w:rsidRDefault="00564A72" w:rsidP="00D460B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D460B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</w:t>
      </w:r>
      <w:r w:rsidR="00916A56" w:rsidRPr="00564A72">
        <w:rPr>
          <w:rFonts w:ascii="Times New Roman" w:hAnsi="Times New Roman" w:cs="Times New Roman"/>
          <w:b/>
          <w:bCs/>
          <w:sz w:val="28"/>
          <w:szCs w:val="28"/>
        </w:rPr>
        <w:t>становление соответствия</w:t>
      </w:r>
    </w:p>
    <w:p w14:paraId="48670721" w14:textId="77777777" w:rsidR="00D460BC" w:rsidRPr="00D460BC" w:rsidRDefault="00D460BC" w:rsidP="00D460B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281B4" w14:textId="23EB52C9" w:rsidR="00564A72" w:rsidRPr="00D460BC" w:rsidRDefault="00D460BC" w:rsidP="00D460BC">
      <w:pPr>
        <w:rPr>
          <w:rFonts w:ascii="Times New Roman" w:hAnsi="Times New Roman" w:cs="Times New Roman"/>
          <w:i/>
          <w:sz w:val="28"/>
          <w:szCs w:val="28"/>
        </w:rPr>
      </w:pPr>
      <w:r w:rsidRPr="00D460BC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  <w:r w:rsidR="00687B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CE6A4B0" w14:textId="77777777" w:rsidR="00916A56" w:rsidRPr="00564A72" w:rsidRDefault="00916A56" w:rsidP="008B27A5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Соотнесите виды юридических фактов с их характеристиками: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3"/>
      </w:tblGrid>
      <w:tr w:rsidR="00564A72" w14:paraId="39158587" w14:textId="77777777" w:rsidTr="0047544F">
        <w:tc>
          <w:tcPr>
            <w:tcW w:w="4785" w:type="dxa"/>
          </w:tcPr>
          <w:p w14:paraId="6748ED05" w14:textId="77777777" w:rsidR="00564A72" w:rsidRDefault="00564A72" w:rsidP="008B27A5">
            <w:pPr>
              <w:tabs>
                <w:tab w:val="num" w:pos="284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виды юридических фактов</w:t>
            </w:r>
          </w:p>
        </w:tc>
        <w:tc>
          <w:tcPr>
            <w:tcW w:w="4786" w:type="dxa"/>
          </w:tcPr>
          <w:p w14:paraId="73B9C708" w14:textId="77777777" w:rsidR="00564A72" w:rsidRDefault="00564A72" w:rsidP="008B27A5">
            <w:pPr>
              <w:tabs>
                <w:tab w:val="num" w:pos="284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характеристики</w:t>
            </w:r>
          </w:p>
        </w:tc>
      </w:tr>
      <w:tr w:rsidR="00564A72" w14:paraId="22426A01" w14:textId="77777777" w:rsidTr="0047544F">
        <w:tc>
          <w:tcPr>
            <w:tcW w:w="4785" w:type="dxa"/>
          </w:tcPr>
          <w:p w14:paraId="09B05D32" w14:textId="6FB3A473" w:rsidR="00564A72" w:rsidRPr="00D460BC" w:rsidRDefault="00D460BC" w:rsidP="00D460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D22A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4A72" w:rsidRPr="00D460BC">
              <w:rPr>
                <w:rFonts w:ascii="Times New Roman" w:hAnsi="Times New Roman"/>
                <w:sz w:val="28"/>
                <w:szCs w:val="28"/>
              </w:rPr>
              <w:t>События</w:t>
            </w:r>
          </w:p>
        </w:tc>
        <w:tc>
          <w:tcPr>
            <w:tcW w:w="4786" w:type="dxa"/>
          </w:tcPr>
          <w:p w14:paraId="4DF3EFC6" w14:textId="77777777" w:rsidR="00564A72" w:rsidRDefault="00564A72" w:rsidP="00564A7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  <w:r w:rsidRPr="00564A72">
              <w:rPr>
                <w:rFonts w:ascii="Times New Roman" w:hAnsi="Times New Roman"/>
                <w:sz w:val="28"/>
                <w:szCs w:val="28"/>
              </w:rPr>
              <w:t xml:space="preserve"> Зависят от волевого решения субъектов</w:t>
            </w:r>
          </w:p>
        </w:tc>
      </w:tr>
      <w:tr w:rsidR="00564A72" w14:paraId="33C1EE16" w14:textId="77777777" w:rsidTr="0047544F">
        <w:tc>
          <w:tcPr>
            <w:tcW w:w="4785" w:type="dxa"/>
          </w:tcPr>
          <w:p w14:paraId="68E9717E" w14:textId="772F6146" w:rsidR="00564A72" w:rsidRPr="00D460BC" w:rsidRDefault="00D460BC" w:rsidP="00D460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D22A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4A72" w:rsidRPr="00D460BC">
              <w:rPr>
                <w:rFonts w:ascii="Times New Roman" w:hAnsi="Times New Roman"/>
                <w:sz w:val="28"/>
                <w:szCs w:val="28"/>
              </w:rPr>
              <w:t>Действия</w:t>
            </w:r>
          </w:p>
        </w:tc>
        <w:tc>
          <w:tcPr>
            <w:tcW w:w="4786" w:type="dxa"/>
          </w:tcPr>
          <w:p w14:paraId="5EB3D367" w14:textId="77777777" w:rsidR="00564A72" w:rsidRDefault="00564A72" w:rsidP="00564A7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 w:rsidRPr="00564A72">
              <w:rPr>
                <w:rFonts w:ascii="Times New Roman" w:hAnsi="Times New Roman"/>
                <w:sz w:val="28"/>
                <w:szCs w:val="28"/>
              </w:rPr>
              <w:t xml:space="preserve"> Происходят независимо от воли людей</w:t>
            </w:r>
          </w:p>
        </w:tc>
      </w:tr>
    </w:tbl>
    <w:tbl>
      <w:tblPr>
        <w:tblStyle w:val="a3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564A72" w:rsidRPr="00564A72" w14:paraId="072094FB" w14:textId="77777777" w:rsidTr="00564A72">
        <w:tc>
          <w:tcPr>
            <w:tcW w:w="9679" w:type="dxa"/>
            <w:hideMark/>
          </w:tcPr>
          <w:p w14:paraId="34BEEBDE" w14:textId="77777777" w:rsidR="00564A72" w:rsidRDefault="00564A72" w:rsidP="00564A72">
            <w:pPr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694"/>
              <w:gridCol w:w="4694"/>
            </w:tblGrid>
            <w:tr w:rsidR="00076B84" w14:paraId="0F9E45D3" w14:textId="77777777" w:rsidTr="003F134C">
              <w:tc>
                <w:tcPr>
                  <w:tcW w:w="4694" w:type="dxa"/>
                </w:tcPr>
                <w:p w14:paraId="1B6B6703" w14:textId="2EA44775" w:rsidR="00076B84" w:rsidRDefault="00076B84" w:rsidP="00217111">
                  <w:pPr>
                    <w:framePr w:hSpace="180" w:wrap="around" w:vAnchor="text" w:hAnchor="margin" w:y="17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1</w:t>
                  </w:r>
                </w:p>
              </w:tc>
              <w:tc>
                <w:tcPr>
                  <w:tcW w:w="4694" w:type="dxa"/>
                </w:tcPr>
                <w:p w14:paraId="025B9CE2" w14:textId="2C931CE3" w:rsidR="00076B84" w:rsidRDefault="00076B84" w:rsidP="00217111">
                  <w:pPr>
                    <w:framePr w:hSpace="180" w:wrap="around" w:vAnchor="text" w:hAnchor="margin" w:y="17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076B84" w14:paraId="6398FE17" w14:textId="77777777" w:rsidTr="003F134C">
              <w:tc>
                <w:tcPr>
                  <w:tcW w:w="4694" w:type="dxa"/>
                </w:tcPr>
                <w:p w14:paraId="45E95A37" w14:textId="57950076" w:rsidR="00076B84" w:rsidRDefault="00076B84" w:rsidP="00217111">
                  <w:pPr>
                    <w:framePr w:hSpace="180" w:wrap="around" w:vAnchor="text" w:hAnchor="margin" w:y="17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4694" w:type="dxa"/>
                </w:tcPr>
                <w:p w14:paraId="2436C10E" w14:textId="4169A511" w:rsidR="00076B84" w:rsidRDefault="00076B84" w:rsidP="00217111">
                  <w:pPr>
                    <w:framePr w:hSpace="180" w:wrap="around" w:vAnchor="text" w:hAnchor="margin" w:y="17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</w:p>
              </w:tc>
            </w:tr>
          </w:tbl>
          <w:p w14:paraId="7F58A78C" w14:textId="77777777" w:rsidR="00076B84" w:rsidRPr="00564A72" w:rsidRDefault="00076B84" w:rsidP="00564A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4A72" w:rsidRPr="00564A72" w14:paraId="084D503D" w14:textId="77777777" w:rsidTr="00564A72">
        <w:tc>
          <w:tcPr>
            <w:tcW w:w="9679" w:type="dxa"/>
            <w:hideMark/>
          </w:tcPr>
          <w:p w14:paraId="0800230D" w14:textId="10E83FDC" w:rsidR="00564A72" w:rsidRPr="00564A72" w:rsidRDefault="00564A72" w:rsidP="00564A72">
            <w:pPr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lastRenderedPageBreak/>
              <w:t>Компетенции:</w:t>
            </w:r>
            <w:r w:rsidR="0047544F">
              <w:rPr>
                <w:rFonts w:ascii="Times New Roman" w:hAnsi="Times New Roman"/>
                <w:sz w:val="28"/>
                <w:szCs w:val="28"/>
              </w:rPr>
              <w:t>УК-8,ОПК-8</w:t>
            </w:r>
          </w:p>
        </w:tc>
      </w:tr>
    </w:tbl>
    <w:p w14:paraId="190BF593" w14:textId="77777777" w:rsidR="00564A72" w:rsidRPr="00564A72" w:rsidRDefault="00564A72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D8D1D4" w14:textId="77777777" w:rsidR="00916A56" w:rsidRDefault="00916A56" w:rsidP="008B27A5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Свяжите формы реализации права со способами их проявления: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4"/>
      </w:tblGrid>
      <w:tr w:rsidR="00564A72" w14:paraId="3BFE5A5A" w14:textId="77777777" w:rsidTr="0047544F">
        <w:tc>
          <w:tcPr>
            <w:tcW w:w="4785" w:type="dxa"/>
          </w:tcPr>
          <w:p w14:paraId="6AF6B284" w14:textId="47D7E405" w:rsidR="00564A72" w:rsidRDefault="00D460BC" w:rsidP="0047544F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564A72" w:rsidRPr="00564A72">
              <w:rPr>
                <w:rFonts w:ascii="Times New Roman" w:hAnsi="Times New Roman"/>
                <w:sz w:val="28"/>
                <w:szCs w:val="28"/>
              </w:rPr>
              <w:t>ормы реализации права</w:t>
            </w:r>
          </w:p>
        </w:tc>
        <w:tc>
          <w:tcPr>
            <w:tcW w:w="4786" w:type="dxa"/>
          </w:tcPr>
          <w:p w14:paraId="152B5F93" w14:textId="6FD71428" w:rsidR="00564A72" w:rsidRDefault="00D460BC" w:rsidP="0047544F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564A72" w:rsidRPr="00564A72">
              <w:rPr>
                <w:rFonts w:ascii="Times New Roman" w:hAnsi="Times New Roman"/>
                <w:sz w:val="28"/>
                <w:szCs w:val="28"/>
              </w:rPr>
              <w:t>пособ</w:t>
            </w:r>
            <w:r w:rsidR="00564A72">
              <w:rPr>
                <w:rFonts w:ascii="Times New Roman" w:hAnsi="Times New Roman"/>
                <w:sz w:val="28"/>
                <w:szCs w:val="28"/>
              </w:rPr>
              <w:t>ы</w:t>
            </w:r>
            <w:r w:rsidR="00564A72" w:rsidRPr="00564A72">
              <w:rPr>
                <w:rFonts w:ascii="Times New Roman" w:hAnsi="Times New Roman"/>
                <w:sz w:val="28"/>
                <w:szCs w:val="28"/>
              </w:rPr>
              <w:t xml:space="preserve"> их проявления</w:t>
            </w:r>
          </w:p>
        </w:tc>
      </w:tr>
      <w:tr w:rsidR="00564A72" w14:paraId="1436460D" w14:textId="77777777" w:rsidTr="0047544F">
        <w:tc>
          <w:tcPr>
            <w:tcW w:w="4785" w:type="dxa"/>
          </w:tcPr>
          <w:p w14:paraId="27DD0145" w14:textId="59B8D0E1" w:rsidR="00564A72" w:rsidRPr="00564A72" w:rsidRDefault="00D460BC" w:rsidP="0047544F">
            <w:pPr>
              <w:pStyle w:val="a4"/>
              <w:numPr>
                <w:ilvl w:val="0"/>
                <w:numId w:val="16"/>
              </w:num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D22A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4A72" w:rsidRPr="00564A72">
              <w:rPr>
                <w:rFonts w:ascii="Times New Roman" w:hAnsi="Times New Roman"/>
                <w:sz w:val="28"/>
                <w:szCs w:val="28"/>
              </w:rPr>
              <w:t>Правоотношения</w:t>
            </w:r>
          </w:p>
        </w:tc>
        <w:tc>
          <w:tcPr>
            <w:tcW w:w="4786" w:type="dxa"/>
          </w:tcPr>
          <w:p w14:paraId="64866DFC" w14:textId="77777777" w:rsidR="00564A72" w:rsidRDefault="00564A72" w:rsidP="0047544F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564A72">
              <w:rPr>
                <w:rFonts w:ascii="Times New Roman" w:hAnsi="Times New Roman"/>
                <w:sz w:val="28"/>
                <w:szCs w:val="28"/>
              </w:rPr>
              <w:t>Способность иметь субъективные права</w:t>
            </w:r>
          </w:p>
        </w:tc>
      </w:tr>
      <w:tr w:rsidR="00564A72" w14:paraId="3EA01DEA" w14:textId="77777777" w:rsidTr="0047544F">
        <w:tc>
          <w:tcPr>
            <w:tcW w:w="4785" w:type="dxa"/>
          </w:tcPr>
          <w:p w14:paraId="012A0A9D" w14:textId="22322061" w:rsidR="00564A72" w:rsidRPr="00564A72" w:rsidRDefault="00D460BC" w:rsidP="0047544F">
            <w:pPr>
              <w:pStyle w:val="a4"/>
              <w:numPr>
                <w:ilvl w:val="0"/>
                <w:numId w:val="16"/>
              </w:num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D22A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4A72" w:rsidRPr="00564A72">
              <w:rPr>
                <w:rFonts w:ascii="Times New Roman" w:hAnsi="Times New Roman"/>
                <w:sz w:val="28"/>
                <w:szCs w:val="28"/>
              </w:rPr>
              <w:t>Правосубъектность</w:t>
            </w:r>
          </w:p>
        </w:tc>
        <w:tc>
          <w:tcPr>
            <w:tcW w:w="4786" w:type="dxa"/>
          </w:tcPr>
          <w:p w14:paraId="44E5CAC1" w14:textId="77777777" w:rsidR="00564A72" w:rsidRDefault="00564A72" w:rsidP="0047544F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564A72">
              <w:rPr>
                <w:rFonts w:ascii="Times New Roman" w:hAnsi="Times New Roman"/>
                <w:sz w:val="28"/>
                <w:szCs w:val="28"/>
              </w:rPr>
              <w:t>Конкретное проявление прав и обязанностей</w:t>
            </w:r>
          </w:p>
        </w:tc>
      </w:tr>
    </w:tbl>
    <w:tbl>
      <w:tblPr>
        <w:tblStyle w:val="a3"/>
        <w:tblpPr w:leftFromText="180" w:rightFromText="180" w:vertAnchor="text" w:horzAnchor="margin" w:tblpY="266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D460BC" w:rsidRPr="00564A72" w14:paraId="243411D3" w14:textId="77777777" w:rsidTr="00D460BC">
        <w:tc>
          <w:tcPr>
            <w:tcW w:w="9679" w:type="dxa"/>
            <w:hideMark/>
          </w:tcPr>
          <w:p w14:paraId="28619A9A" w14:textId="77777777" w:rsidR="00D460BC" w:rsidRDefault="00D460BC" w:rsidP="00D460BC">
            <w:pPr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724"/>
              <w:gridCol w:w="4724"/>
            </w:tblGrid>
            <w:tr w:rsidR="00D460BC" w14:paraId="50FC259A" w14:textId="77777777" w:rsidTr="00BC1D58">
              <w:tc>
                <w:tcPr>
                  <w:tcW w:w="4724" w:type="dxa"/>
                </w:tcPr>
                <w:p w14:paraId="4374C93B" w14:textId="5694A7C2" w:rsidR="00D460BC" w:rsidRDefault="00D460BC" w:rsidP="00217111">
                  <w:pPr>
                    <w:framePr w:hSpace="180" w:wrap="around" w:vAnchor="text" w:hAnchor="margin" w:y="26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24" w:type="dxa"/>
                </w:tcPr>
                <w:p w14:paraId="7258BA9E" w14:textId="084EEE38" w:rsidR="00D460BC" w:rsidRDefault="00D460BC" w:rsidP="00217111">
                  <w:pPr>
                    <w:framePr w:hSpace="180" w:wrap="around" w:vAnchor="text" w:hAnchor="margin" w:y="26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D460BC" w14:paraId="28481366" w14:textId="77777777" w:rsidTr="00BC1D58">
              <w:tc>
                <w:tcPr>
                  <w:tcW w:w="4724" w:type="dxa"/>
                </w:tcPr>
                <w:p w14:paraId="743B557E" w14:textId="16B27A6B" w:rsidR="00D460BC" w:rsidRDefault="00D460BC" w:rsidP="00217111">
                  <w:pPr>
                    <w:framePr w:hSpace="180" w:wrap="around" w:vAnchor="text" w:hAnchor="margin" w:y="26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4724" w:type="dxa"/>
                </w:tcPr>
                <w:p w14:paraId="234BA6BB" w14:textId="70088D4E" w:rsidR="00D460BC" w:rsidRDefault="00D460BC" w:rsidP="00217111">
                  <w:pPr>
                    <w:framePr w:hSpace="180" w:wrap="around" w:vAnchor="text" w:hAnchor="margin" w:y="26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</w:p>
              </w:tc>
            </w:tr>
          </w:tbl>
          <w:p w14:paraId="701D041F" w14:textId="77777777" w:rsidR="00D460BC" w:rsidRPr="00564A72" w:rsidRDefault="00D460BC" w:rsidP="00D460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0BC" w:rsidRPr="00564A72" w14:paraId="1C471555" w14:textId="77777777" w:rsidTr="00D460BC">
        <w:tc>
          <w:tcPr>
            <w:tcW w:w="9679" w:type="dxa"/>
            <w:hideMark/>
          </w:tcPr>
          <w:p w14:paraId="7C9C892A" w14:textId="77777777" w:rsidR="00D460BC" w:rsidRPr="00564A72" w:rsidRDefault="00D460BC" w:rsidP="00D460BC">
            <w:pPr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УК-4,ОПК-4</w:t>
            </w:r>
          </w:p>
        </w:tc>
      </w:tr>
    </w:tbl>
    <w:p w14:paraId="73F2970F" w14:textId="1321D982" w:rsidR="00564A72" w:rsidRPr="00564A72" w:rsidRDefault="00564A72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9A145C" w14:textId="77777777" w:rsidR="00916A56" w:rsidRDefault="00916A56" w:rsidP="008B27A5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Определите соответствие между видами ответственности и их характеристикой:</w:t>
      </w:r>
    </w:p>
    <w:p w14:paraId="7E0BD546" w14:textId="77777777" w:rsidR="00076B84" w:rsidRDefault="00076B84" w:rsidP="00076B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4"/>
      </w:tblGrid>
      <w:tr w:rsidR="00076B84" w14:paraId="41C8A6FD" w14:textId="77777777" w:rsidTr="00D460BC">
        <w:tc>
          <w:tcPr>
            <w:tcW w:w="3261" w:type="dxa"/>
          </w:tcPr>
          <w:p w14:paraId="2701E60D" w14:textId="5583F9CB" w:rsidR="00076B84" w:rsidRDefault="00D460BC" w:rsidP="00076B8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76B84" w:rsidRPr="00076B84">
              <w:rPr>
                <w:rFonts w:ascii="Times New Roman" w:hAnsi="Times New Roman"/>
                <w:sz w:val="28"/>
                <w:szCs w:val="28"/>
              </w:rPr>
              <w:t>ид</w:t>
            </w:r>
            <w:r w:rsidR="00076B84">
              <w:rPr>
                <w:rFonts w:ascii="Times New Roman" w:hAnsi="Times New Roman"/>
                <w:sz w:val="28"/>
                <w:szCs w:val="28"/>
              </w:rPr>
              <w:t>ы</w:t>
            </w:r>
            <w:r w:rsidR="00076B84" w:rsidRPr="00076B84">
              <w:rPr>
                <w:rFonts w:ascii="Times New Roman" w:hAnsi="Times New Roman"/>
                <w:sz w:val="28"/>
                <w:szCs w:val="28"/>
              </w:rPr>
              <w:t xml:space="preserve"> ответственности</w:t>
            </w:r>
          </w:p>
        </w:tc>
        <w:tc>
          <w:tcPr>
            <w:tcW w:w="6094" w:type="dxa"/>
          </w:tcPr>
          <w:p w14:paraId="0EE351E0" w14:textId="49A29893" w:rsidR="00076B84" w:rsidRDefault="00D460BC" w:rsidP="00076B8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076B84">
              <w:rPr>
                <w:rFonts w:ascii="Times New Roman" w:hAnsi="Times New Roman"/>
                <w:sz w:val="28"/>
                <w:szCs w:val="28"/>
              </w:rPr>
              <w:t>арактеристика</w:t>
            </w:r>
          </w:p>
        </w:tc>
      </w:tr>
      <w:tr w:rsidR="00076B84" w14:paraId="5A7F9775" w14:textId="77777777" w:rsidTr="00D460BC">
        <w:tc>
          <w:tcPr>
            <w:tcW w:w="3261" w:type="dxa"/>
          </w:tcPr>
          <w:p w14:paraId="49BAFC9E" w14:textId="7810FE81" w:rsidR="00076B84" w:rsidRPr="00D460BC" w:rsidRDefault="00D460BC" w:rsidP="00D460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1)</w:t>
            </w:r>
            <w:r w:rsidR="00D22A0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76B84" w:rsidRPr="00D460BC">
              <w:rPr>
                <w:rFonts w:ascii="Times New Roman" w:hAnsi="Times New Roman"/>
                <w:bCs/>
                <w:sz w:val="28"/>
                <w:szCs w:val="28"/>
              </w:rPr>
              <w:t>Гражданско-правовая</w:t>
            </w:r>
          </w:p>
        </w:tc>
        <w:tc>
          <w:tcPr>
            <w:tcW w:w="6094" w:type="dxa"/>
          </w:tcPr>
          <w:p w14:paraId="257A28E5" w14:textId="70645DBA" w:rsidR="00076B84" w:rsidRDefault="00317FB8" w:rsidP="00076B8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076B84" w:rsidRPr="00076B84">
              <w:rPr>
                <w:rFonts w:ascii="Times New Roman" w:hAnsi="Times New Roman"/>
                <w:sz w:val="28"/>
                <w:szCs w:val="28"/>
              </w:rPr>
              <w:t>работник постоянно опаздывал на работу и несколько раз получал выговоры от директора фирмы. После очередного опоздания его уволили</w:t>
            </w:r>
            <w:r w:rsidR="00D460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76B84" w14:paraId="106EB037" w14:textId="77777777" w:rsidTr="00D460BC">
        <w:tc>
          <w:tcPr>
            <w:tcW w:w="3261" w:type="dxa"/>
          </w:tcPr>
          <w:p w14:paraId="6BE23B2B" w14:textId="3F008FD4" w:rsidR="00076B84" w:rsidRPr="00D460BC" w:rsidRDefault="00D460BC" w:rsidP="00D460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2)</w:t>
            </w:r>
            <w:r w:rsidR="00D22A0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76B84" w:rsidRPr="00D460BC">
              <w:rPr>
                <w:rFonts w:ascii="Times New Roman" w:hAnsi="Times New Roman"/>
                <w:bCs/>
                <w:sz w:val="28"/>
                <w:szCs w:val="28"/>
              </w:rPr>
              <w:t>Дисциплинарная</w:t>
            </w:r>
          </w:p>
        </w:tc>
        <w:tc>
          <w:tcPr>
            <w:tcW w:w="6094" w:type="dxa"/>
          </w:tcPr>
          <w:p w14:paraId="6104CE64" w14:textId="556C9E6E" w:rsidR="00076B84" w:rsidRDefault="00317FB8" w:rsidP="00076B8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076B84">
              <w:rPr>
                <w:rFonts w:ascii="Times New Roman" w:hAnsi="Times New Roman"/>
                <w:sz w:val="28"/>
                <w:szCs w:val="28"/>
              </w:rPr>
              <w:t>г</w:t>
            </w:r>
            <w:r w:rsidR="00076B84" w:rsidRPr="00076B84">
              <w:rPr>
                <w:rFonts w:ascii="Times New Roman" w:hAnsi="Times New Roman"/>
                <w:sz w:val="28"/>
                <w:szCs w:val="28"/>
              </w:rPr>
              <w:t>ражданин незаконно проник на склад и украл ценные вещи. В ходе судебного разбирательства его вина была доказана, и суд приговорил его к 3 годам лишения свободы</w:t>
            </w:r>
            <w:r w:rsidR="00D460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76B84" w14:paraId="3C621B64" w14:textId="77777777" w:rsidTr="00D460BC">
        <w:tc>
          <w:tcPr>
            <w:tcW w:w="3261" w:type="dxa"/>
          </w:tcPr>
          <w:p w14:paraId="016AF850" w14:textId="139A8053" w:rsidR="00076B84" w:rsidRPr="00D460BC" w:rsidRDefault="00D460BC" w:rsidP="00D460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3)</w:t>
            </w:r>
            <w:r w:rsidR="00D22A0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76B84" w:rsidRPr="00D460BC">
              <w:rPr>
                <w:rFonts w:ascii="Times New Roman" w:hAnsi="Times New Roman"/>
                <w:bCs/>
                <w:sz w:val="28"/>
                <w:szCs w:val="28"/>
              </w:rPr>
              <w:t>Административная</w:t>
            </w:r>
          </w:p>
        </w:tc>
        <w:tc>
          <w:tcPr>
            <w:tcW w:w="6094" w:type="dxa"/>
          </w:tcPr>
          <w:p w14:paraId="7FC4CFBA" w14:textId="4306D786" w:rsidR="00076B84" w:rsidRDefault="00317FB8" w:rsidP="00076B8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076B84" w:rsidRPr="00076B84">
              <w:rPr>
                <w:rFonts w:ascii="Times New Roman" w:hAnsi="Times New Roman"/>
                <w:sz w:val="28"/>
                <w:szCs w:val="28"/>
              </w:rPr>
              <w:t>гражданин не выключил кран в ванной и затопил соседей этажом ниже. В результате затопления их квартиры был причинён ущерб на сумму 150 тысяч рублей, которые он должен выплатить пострадавшим соседям</w:t>
            </w:r>
            <w:r w:rsidR="00D460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76B84" w14:paraId="359803F3" w14:textId="77777777" w:rsidTr="00D460BC">
        <w:tc>
          <w:tcPr>
            <w:tcW w:w="3261" w:type="dxa"/>
          </w:tcPr>
          <w:p w14:paraId="1AC1A445" w14:textId="2939AE7F" w:rsidR="00076B84" w:rsidRPr="00D460BC" w:rsidRDefault="00D460BC" w:rsidP="00D460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4)</w:t>
            </w:r>
            <w:r w:rsidR="00D22A0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76B84" w:rsidRPr="00D460BC">
              <w:rPr>
                <w:rFonts w:ascii="Times New Roman" w:hAnsi="Times New Roman"/>
                <w:bCs/>
                <w:sz w:val="28"/>
                <w:szCs w:val="28"/>
              </w:rPr>
              <w:t>Уголовная</w:t>
            </w:r>
          </w:p>
        </w:tc>
        <w:tc>
          <w:tcPr>
            <w:tcW w:w="6094" w:type="dxa"/>
          </w:tcPr>
          <w:p w14:paraId="11C7B5D9" w14:textId="7887094A" w:rsidR="00076B84" w:rsidRDefault="00317FB8" w:rsidP="00076B8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076B84" w:rsidRPr="00076B84">
              <w:rPr>
                <w:rFonts w:ascii="Times New Roman" w:hAnsi="Times New Roman"/>
                <w:sz w:val="28"/>
                <w:szCs w:val="28"/>
              </w:rPr>
              <w:t>гражданин превысил скорость на дороге и был остановлен инспектором ГИБДД. Водителю выписали штраф</w:t>
            </w:r>
            <w:r w:rsidR="00D460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tbl>
      <w:tblPr>
        <w:tblStyle w:val="a3"/>
        <w:tblpPr w:leftFromText="180" w:rightFromText="180" w:vertAnchor="text" w:horzAnchor="margin" w:tblpY="167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5"/>
      </w:tblGrid>
      <w:tr w:rsidR="00D460BC" w:rsidRPr="00564A72" w14:paraId="0E269C0C" w14:textId="77777777" w:rsidTr="00D460BC">
        <w:tc>
          <w:tcPr>
            <w:tcW w:w="9679" w:type="dxa"/>
            <w:hideMark/>
          </w:tcPr>
          <w:p w14:paraId="2B2FF117" w14:textId="77777777" w:rsidR="00D460BC" w:rsidRDefault="00D460BC" w:rsidP="00D460BC">
            <w:pPr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  <w:tbl>
            <w:tblPr>
              <w:tblStyle w:val="a3"/>
              <w:tblW w:w="9529" w:type="dxa"/>
              <w:tblLook w:val="04A0" w:firstRow="1" w:lastRow="0" w:firstColumn="1" w:lastColumn="0" w:noHBand="0" w:noVBand="1"/>
            </w:tblPr>
            <w:tblGrid>
              <w:gridCol w:w="2382"/>
              <w:gridCol w:w="2382"/>
              <w:gridCol w:w="2382"/>
              <w:gridCol w:w="2383"/>
            </w:tblGrid>
            <w:tr w:rsidR="00D460BC" w14:paraId="7C544FE1" w14:textId="77777777" w:rsidTr="003F134C">
              <w:tc>
                <w:tcPr>
                  <w:tcW w:w="2382" w:type="dxa"/>
                </w:tcPr>
                <w:p w14:paraId="6940C051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382" w:type="dxa"/>
                </w:tcPr>
                <w:p w14:paraId="741ECFC5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382" w:type="dxa"/>
                </w:tcPr>
                <w:p w14:paraId="5D15AB6E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383" w:type="dxa"/>
                </w:tcPr>
                <w:p w14:paraId="235E8656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D460BC" w14:paraId="6DB7F49C" w14:textId="77777777" w:rsidTr="003F134C">
              <w:tc>
                <w:tcPr>
                  <w:tcW w:w="2382" w:type="dxa"/>
                </w:tcPr>
                <w:p w14:paraId="4989653F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2382" w:type="dxa"/>
                </w:tcPr>
                <w:p w14:paraId="36FDFB21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2382" w:type="dxa"/>
                </w:tcPr>
                <w:p w14:paraId="4897E147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2383" w:type="dxa"/>
                </w:tcPr>
                <w:p w14:paraId="05AA34CB" w14:textId="77777777" w:rsidR="00D460BC" w:rsidRDefault="00D460BC" w:rsidP="00217111">
                  <w:pPr>
                    <w:framePr w:hSpace="180" w:wrap="around" w:vAnchor="text" w:hAnchor="margin" w:y="1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</w:t>
                  </w:r>
                </w:p>
              </w:tc>
            </w:tr>
          </w:tbl>
          <w:p w14:paraId="5A948106" w14:textId="43D92210" w:rsidR="00D460BC" w:rsidRPr="00564A72" w:rsidRDefault="00D460BC" w:rsidP="00D460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0BC" w:rsidRPr="00564A72" w14:paraId="1A3A2639" w14:textId="77777777" w:rsidTr="00D460BC">
        <w:tc>
          <w:tcPr>
            <w:tcW w:w="9679" w:type="dxa"/>
            <w:hideMark/>
          </w:tcPr>
          <w:p w14:paraId="7A3D3C2B" w14:textId="77777777" w:rsidR="00D460BC" w:rsidRPr="00564A72" w:rsidRDefault="00D460BC" w:rsidP="00D460BC">
            <w:pPr>
              <w:rPr>
                <w:rFonts w:ascii="Times New Roman" w:hAnsi="Times New Roman"/>
                <w:sz w:val="28"/>
                <w:szCs w:val="28"/>
              </w:rPr>
            </w:pPr>
            <w:r w:rsidRPr="00564A72">
              <w:rPr>
                <w:rFonts w:ascii="Times New Roman" w:hAnsi="Times New Roman"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УК-1, ОПК-4</w:t>
            </w:r>
          </w:p>
        </w:tc>
      </w:tr>
    </w:tbl>
    <w:p w14:paraId="23DC4B02" w14:textId="77777777" w:rsidR="00076B84" w:rsidRPr="00564A72" w:rsidRDefault="00076B84" w:rsidP="00076B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FFF0BB" w14:textId="5074F101" w:rsidR="00916A56" w:rsidRDefault="00D460BC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</w:t>
      </w:r>
      <w:r w:rsidR="00916A56" w:rsidRPr="00564A72">
        <w:rPr>
          <w:rFonts w:ascii="Times New Roman" w:hAnsi="Times New Roman" w:cs="Times New Roman"/>
          <w:b/>
          <w:bCs/>
          <w:sz w:val="28"/>
          <w:szCs w:val="28"/>
        </w:rPr>
        <w:t>становление</w:t>
      </w:r>
      <w:r w:rsidR="00217111">
        <w:rPr>
          <w:rFonts w:ascii="Times New Roman" w:hAnsi="Times New Roman" w:cs="Times New Roman"/>
          <w:b/>
          <w:bCs/>
          <w:sz w:val="28"/>
          <w:szCs w:val="28"/>
        </w:rPr>
        <w:t xml:space="preserve"> правильной</w:t>
      </w:r>
      <w:r w:rsidR="00916A56" w:rsidRPr="00564A72">
        <w:rPr>
          <w:rFonts w:ascii="Times New Roman" w:hAnsi="Times New Roman" w:cs="Times New Roman"/>
          <w:b/>
          <w:bCs/>
          <w:sz w:val="28"/>
          <w:szCs w:val="28"/>
        </w:rPr>
        <w:t xml:space="preserve"> последовательности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BAF7ED9" w14:textId="77777777" w:rsidR="00D460BC" w:rsidRDefault="00D460BC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F950B1" w14:textId="4417E2EC" w:rsidR="00D460BC" w:rsidRPr="00D460BC" w:rsidRDefault="00D460BC" w:rsidP="00D460BC">
      <w:pPr>
        <w:rPr>
          <w:rFonts w:ascii="Times New Roman" w:hAnsi="Times New Roman" w:cs="Times New Roman"/>
          <w:i/>
          <w:sz w:val="28"/>
          <w:szCs w:val="28"/>
        </w:rPr>
      </w:pPr>
      <w:r w:rsidRPr="00D460BC">
        <w:rPr>
          <w:rFonts w:ascii="Times New Roman" w:hAnsi="Times New Roman" w:cs="Times New Roman"/>
          <w:i/>
          <w:sz w:val="28"/>
          <w:szCs w:val="28"/>
        </w:rPr>
        <w:lastRenderedPageBreak/>
        <w:t>Установите</w:t>
      </w:r>
      <w:r w:rsidRPr="00D460BC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Pr="00D460BC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pacing w:val="-2"/>
          <w:sz w:val="28"/>
          <w:szCs w:val="28"/>
        </w:rPr>
        <w:t>последовательность.</w:t>
      </w:r>
      <w:r w:rsidRPr="00D460BC">
        <w:rPr>
          <w:rFonts w:ascii="Times New Roman" w:hAnsi="Times New Roman" w:cs="Times New Roman"/>
          <w:i/>
          <w:sz w:val="28"/>
          <w:szCs w:val="28"/>
        </w:rPr>
        <w:br/>
        <w:t>Запишите</w:t>
      </w:r>
      <w:r w:rsidRPr="00D460BC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Pr="00D460BC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Pr="00D460BC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z w:val="28"/>
          <w:szCs w:val="28"/>
        </w:rPr>
        <w:t>букв</w:t>
      </w:r>
      <w:r w:rsidRPr="00D460BC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z w:val="28"/>
          <w:szCs w:val="28"/>
        </w:rPr>
        <w:t>слева</w:t>
      </w:r>
      <w:r w:rsidRPr="00D460BC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D460BC">
        <w:rPr>
          <w:rFonts w:ascii="Times New Roman" w:hAnsi="Times New Roman" w:cs="Times New Roman"/>
          <w:i/>
          <w:spacing w:val="-2"/>
          <w:sz w:val="28"/>
          <w:szCs w:val="28"/>
        </w:rPr>
        <w:t>направо.</w:t>
      </w:r>
    </w:p>
    <w:p w14:paraId="1BC331A5" w14:textId="21E941B8" w:rsidR="00916A56" w:rsidRPr="00564A72" w:rsidRDefault="00D460BC" w:rsidP="00D460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2A08">
        <w:rPr>
          <w:rFonts w:ascii="Times New Roman" w:hAnsi="Times New Roman" w:cs="Times New Roman"/>
          <w:sz w:val="28"/>
          <w:szCs w:val="28"/>
        </w:rPr>
        <w:t xml:space="preserve"> </w:t>
      </w:r>
      <w:r w:rsidR="00217111">
        <w:rPr>
          <w:rFonts w:ascii="Times New Roman" w:hAnsi="Times New Roman" w:cs="Times New Roman"/>
          <w:sz w:val="28"/>
          <w:szCs w:val="28"/>
        </w:rPr>
        <w:t xml:space="preserve">Установите </w:t>
      </w:r>
      <w:bookmarkStart w:id="0" w:name="_Hlk198636594"/>
      <w:r w:rsidR="00217111">
        <w:rPr>
          <w:rFonts w:ascii="Times New Roman" w:hAnsi="Times New Roman" w:cs="Times New Roman"/>
          <w:sz w:val="28"/>
          <w:szCs w:val="28"/>
        </w:rPr>
        <w:t>правильную</w:t>
      </w:r>
      <w:bookmarkEnd w:id="0"/>
      <w:r w:rsidR="00217111">
        <w:rPr>
          <w:rFonts w:ascii="Times New Roman" w:hAnsi="Times New Roman" w:cs="Times New Roman"/>
          <w:sz w:val="28"/>
          <w:szCs w:val="28"/>
        </w:rPr>
        <w:t xml:space="preserve"> последовательность </w:t>
      </w:r>
      <w:r w:rsidR="00217111" w:rsidRPr="00564A72">
        <w:rPr>
          <w:rFonts w:ascii="Times New Roman" w:hAnsi="Times New Roman" w:cs="Times New Roman"/>
          <w:sz w:val="28"/>
          <w:szCs w:val="28"/>
        </w:rPr>
        <w:t>этапов</w:t>
      </w:r>
      <w:r w:rsidR="00916A56" w:rsidRPr="00564A72">
        <w:rPr>
          <w:rFonts w:ascii="Times New Roman" w:hAnsi="Times New Roman" w:cs="Times New Roman"/>
          <w:sz w:val="28"/>
          <w:szCs w:val="28"/>
        </w:rPr>
        <w:t xml:space="preserve"> правового регулирования:</w:t>
      </w:r>
    </w:p>
    <w:p w14:paraId="2A543626" w14:textId="77777777" w:rsidR="00916A56" w:rsidRPr="00564A72" w:rsidRDefault="00916A56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А) Применение права</w:t>
      </w:r>
    </w:p>
    <w:p w14:paraId="7BAE13E9" w14:textId="77777777" w:rsidR="00916A56" w:rsidRPr="00564A72" w:rsidRDefault="00916A56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Б) Создание</w:t>
      </w:r>
      <w:r w:rsidR="00317FB8">
        <w:rPr>
          <w:rFonts w:ascii="Times New Roman" w:hAnsi="Times New Roman" w:cs="Times New Roman"/>
          <w:sz w:val="28"/>
          <w:szCs w:val="28"/>
        </w:rPr>
        <w:t xml:space="preserve"> </w:t>
      </w:r>
      <w:r w:rsidR="00317FB8" w:rsidRPr="00317FB8">
        <w:rPr>
          <w:rFonts w:ascii="Times New Roman" w:hAnsi="Times New Roman" w:cs="Times New Roman"/>
          <w:sz w:val="28"/>
          <w:szCs w:val="28"/>
        </w:rPr>
        <w:t>правовых норм</w:t>
      </w:r>
    </w:p>
    <w:p w14:paraId="603ED61E" w14:textId="77777777" w:rsidR="00916A56" w:rsidRPr="00564A72" w:rsidRDefault="00916A56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В) Реализация правовых норм</w:t>
      </w:r>
    </w:p>
    <w:tbl>
      <w:tblPr>
        <w:tblStyle w:val="a3"/>
        <w:tblpPr w:leftFromText="180" w:rightFromText="180" w:vertAnchor="text" w:horzAnchor="margin" w:tblpY="334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D460BC" w:rsidRPr="00317FB8" w14:paraId="438B7F48" w14:textId="77777777" w:rsidTr="00D460BC">
        <w:tc>
          <w:tcPr>
            <w:tcW w:w="9679" w:type="dxa"/>
            <w:hideMark/>
          </w:tcPr>
          <w:p w14:paraId="71577760" w14:textId="77777777" w:rsidR="00D460BC" w:rsidRPr="00317FB8" w:rsidRDefault="00D460BC" w:rsidP="00D460BC">
            <w:pPr>
              <w:ind w:left="-11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17FB8">
              <w:rPr>
                <w:rFonts w:ascii="Times New Roman" w:eastAsiaTheme="minorHAnsi" w:hAnsi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Б, Г, А, В </w:t>
            </w:r>
          </w:p>
        </w:tc>
      </w:tr>
      <w:tr w:rsidR="00D460BC" w:rsidRPr="00317FB8" w14:paraId="3C086D84" w14:textId="77777777" w:rsidTr="00D460BC">
        <w:tc>
          <w:tcPr>
            <w:tcW w:w="9679" w:type="dxa"/>
            <w:hideMark/>
          </w:tcPr>
          <w:p w14:paraId="599ECC17" w14:textId="77777777" w:rsidR="00D460BC" w:rsidRPr="00317FB8" w:rsidRDefault="00D460BC" w:rsidP="00D460BC">
            <w:pPr>
              <w:ind w:left="-112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17FB8">
              <w:rPr>
                <w:rFonts w:ascii="Times New Roman" w:eastAsiaTheme="minorHAnsi" w:hAnsi="Times New Roman"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УК-6,УК-7</w:t>
            </w:r>
          </w:p>
        </w:tc>
      </w:tr>
    </w:tbl>
    <w:p w14:paraId="32060CF1" w14:textId="36049186" w:rsidR="00317FB8" w:rsidRDefault="00916A56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Г) Интерпретация закона</w:t>
      </w:r>
    </w:p>
    <w:p w14:paraId="2D2B4887" w14:textId="77777777" w:rsidR="00317FB8" w:rsidRPr="00564A72" w:rsidRDefault="00317FB8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8A27C0" w14:textId="3B413F8A" w:rsidR="00916A56" w:rsidRPr="00564A72" w:rsidRDefault="00D460BC" w:rsidP="00D460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22A08">
        <w:rPr>
          <w:rFonts w:ascii="Times New Roman" w:hAnsi="Times New Roman" w:cs="Times New Roman"/>
          <w:sz w:val="28"/>
          <w:szCs w:val="28"/>
        </w:rPr>
        <w:t xml:space="preserve"> </w:t>
      </w:r>
      <w:r w:rsidR="00D23C8B" w:rsidRPr="00D23C8B">
        <w:rPr>
          <w:rFonts w:ascii="Times New Roman" w:hAnsi="Times New Roman" w:cs="Times New Roman"/>
          <w:sz w:val="28"/>
          <w:szCs w:val="28"/>
        </w:rPr>
        <w:t>Установите</w:t>
      </w:r>
      <w:r w:rsidR="00D23C8B">
        <w:rPr>
          <w:rFonts w:ascii="Times New Roman" w:hAnsi="Times New Roman" w:cs="Times New Roman"/>
          <w:sz w:val="28"/>
          <w:szCs w:val="28"/>
        </w:rPr>
        <w:t xml:space="preserve"> </w:t>
      </w:r>
      <w:r w:rsidR="00D23C8B" w:rsidRPr="00D23C8B">
        <w:rPr>
          <w:rFonts w:ascii="Times New Roman" w:hAnsi="Times New Roman" w:cs="Times New Roman"/>
          <w:sz w:val="28"/>
          <w:szCs w:val="28"/>
        </w:rPr>
        <w:t>правильную</w:t>
      </w:r>
      <w:r w:rsidR="00916A56" w:rsidRPr="00564A72">
        <w:rPr>
          <w:rFonts w:ascii="Times New Roman" w:hAnsi="Times New Roman" w:cs="Times New Roman"/>
          <w:sz w:val="28"/>
          <w:szCs w:val="28"/>
        </w:rPr>
        <w:t xml:space="preserve"> последовательность этапов правотворческого процесса:</w:t>
      </w:r>
    </w:p>
    <w:p w14:paraId="7F23E03D" w14:textId="77777777" w:rsidR="00916A56" w:rsidRPr="00564A72" w:rsidRDefault="00916A56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А) Подписание закона</w:t>
      </w:r>
    </w:p>
    <w:p w14:paraId="1E5E8F28" w14:textId="77777777" w:rsidR="00916A56" w:rsidRPr="00564A72" w:rsidRDefault="00916A56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Б) Опубликование</w:t>
      </w:r>
    </w:p>
    <w:p w14:paraId="2CA6A2E9" w14:textId="77777777" w:rsidR="00916A56" w:rsidRPr="00564A72" w:rsidRDefault="00916A56" w:rsidP="00317F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В) Рассмотрение проекта</w:t>
      </w:r>
    </w:p>
    <w:tbl>
      <w:tblPr>
        <w:tblStyle w:val="a3"/>
        <w:tblpPr w:leftFromText="180" w:rightFromText="180" w:vertAnchor="text" w:horzAnchor="margin" w:tblpY="326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D460BC" w:rsidRPr="00317FB8" w14:paraId="76FB320B" w14:textId="77777777" w:rsidTr="00D460BC">
        <w:tc>
          <w:tcPr>
            <w:tcW w:w="9679" w:type="dxa"/>
            <w:hideMark/>
          </w:tcPr>
          <w:p w14:paraId="4360E342" w14:textId="77777777" w:rsidR="00D460BC" w:rsidRPr="00317FB8" w:rsidRDefault="00D460BC" w:rsidP="00D460BC">
            <w:pPr>
              <w:ind w:left="-112"/>
              <w:contextualSpacing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317FB8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Правильный ответ: 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В, А, Б, Г</w:t>
            </w:r>
          </w:p>
        </w:tc>
      </w:tr>
      <w:tr w:rsidR="00D460BC" w:rsidRPr="00317FB8" w14:paraId="3050CE00" w14:textId="77777777" w:rsidTr="00D460BC">
        <w:tc>
          <w:tcPr>
            <w:tcW w:w="9679" w:type="dxa"/>
            <w:hideMark/>
          </w:tcPr>
          <w:p w14:paraId="1DBBBAC5" w14:textId="6E0BE632" w:rsidR="00D460BC" w:rsidRDefault="00D460BC" w:rsidP="00D460BC">
            <w:pPr>
              <w:ind w:left="-112"/>
              <w:contextualSpacing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317FB8">
              <w:rPr>
                <w:rFonts w:ascii="Times New Roman" w:eastAsiaTheme="minorHAnsi" w:hAnsi="Times New Roman"/>
                <w:bCs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УК-8,</w:t>
            </w:r>
            <w:r w:rsidR="00DD7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ОПК-8</w:t>
            </w:r>
          </w:p>
          <w:p w14:paraId="45F8EB43" w14:textId="77777777" w:rsidR="00D460BC" w:rsidRDefault="00D460BC" w:rsidP="00D460BC">
            <w:pPr>
              <w:contextualSpacing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  <w:p w14:paraId="79663F0E" w14:textId="26C365E5" w:rsidR="00D460BC" w:rsidRDefault="00D460BC" w:rsidP="00D460BC">
            <w:pPr>
              <w:pStyle w:val="a4"/>
              <w:ind w:left="-11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  <w:r w:rsidR="00D22A0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D23C8B" w:rsidRPr="00D23C8B">
              <w:rPr>
                <w:rFonts w:ascii="Times New Roman" w:hAnsi="Times New Roman"/>
                <w:bCs/>
                <w:sz w:val="28"/>
                <w:szCs w:val="28"/>
              </w:rPr>
              <w:t>Установите</w:t>
            </w:r>
            <w:r w:rsidR="00D23C8B" w:rsidRPr="00D23C8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D23C8B">
              <w:rPr>
                <w:rFonts w:ascii="Times New Roman" w:hAnsi="Times New Roman"/>
                <w:bCs/>
                <w:sz w:val="28"/>
                <w:szCs w:val="28"/>
              </w:rPr>
              <w:t xml:space="preserve">правильную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содержательную последовательность организационного этапа учебной практики</w:t>
            </w:r>
          </w:p>
          <w:p w14:paraId="628DF47E" w14:textId="77777777" w:rsidR="00D460BC" w:rsidRPr="00390153" w:rsidRDefault="00D460BC" w:rsidP="00D460BC">
            <w:pPr>
              <w:pStyle w:val="a4"/>
              <w:ind w:left="-11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А) </w:t>
            </w:r>
            <w:r w:rsidRPr="00390153">
              <w:rPr>
                <w:rFonts w:ascii="Times New Roman" w:hAnsi="Times New Roman"/>
                <w:bCs/>
                <w:sz w:val="28"/>
                <w:szCs w:val="28"/>
              </w:rPr>
              <w:t>проведение организационного собрания</w:t>
            </w:r>
          </w:p>
          <w:p w14:paraId="7AE98214" w14:textId="77777777" w:rsidR="00D460BC" w:rsidRPr="00390153" w:rsidRDefault="00D460BC" w:rsidP="00D460BC">
            <w:pPr>
              <w:pStyle w:val="a4"/>
              <w:ind w:left="-11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Б) </w:t>
            </w:r>
            <w:r w:rsidRPr="00390153">
              <w:rPr>
                <w:rFonts w:ascii="Times New Roman" w:hAnsi="Times New Roman"/>
                <w:bCs/>
                <w:sz w:val="28"/>
                <w:szCs w:val="28"/>
              </w:rPr>
              <w:t>получение индивидуального задания</w:t>
            </w:r>
          </w:p>
          <w:p w14:paraId="1612CEE7" w14:textId="77777777" w:rsidR="00D460BC" w:rsidRDefault="00D460BC" w:rsidP="00D460BC">
            <w:pPr>
              <w:ind w:left="-11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В) </w:t>
            </w:r>
            <w:r w:rsidRPr="00390153">
              <w:rPr>
                <w:rFonts w:ascii="Times New Roman" w:hAnsi="Times New Roman"/>
                <w:bCs/>
                <w:sz w:val="28"/>
                <w:szCs w:val="28"/>
              </w:rPr>
              <w:t>проведение инструктажа руководителем практики</w:t>
            </w:r>
          </w:p>
          <w:p w14:paraId="6B302037" w14:textId="1A196E95" w:rsidR="00D460BC" w:rsidRPr="00390153" w:rsidRDefault="00D460BC" w:rsidP="00D460BC">
            <w:pPr>
              <w:ind w:left="-11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Правильный ответ: А, Б, В</w:t>
            </w:r>
          </w:p>
        </w:tc>
      </w:tr>
      <w:tr w:rsidR="00D460BC" w:rsidRPr="00390153" w14:paraId="0625BC44" w14:textId="77777777" w:rsidTr="00D460BC">
        <w:tc>
          <w:tcPr>
            <w:tcW w:w="9679" w:type="dxa"/>
            <w:hideMark/>
          </w:tcPr>
          <w:p w14:paraId="46B418BC" w14:textId="77777777" w:rsidR="00D460BC" w:rsidRPr="00390153" w:rsidRDefault="00D460BC" w:rsidP="00D460BC">
            <w:pPr>
              <w:ind w:left="-112"/>
              <w:contextualSpacing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390153">
              <w:rPr>
                <w:rFonts w:ascii="Times New Roman" w:eastAsiaTheme="minorHAnsi" w:hAnsi="Times New Roman"/>
                <w:bCs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УК-4,ОПК-4</w:t>
            </w:r>
          </w:p>
        </w:tc>
      </w:tr>
    </w:tbl>
    <w:p w14:paraId="03490082" w14:textId="7818DDBF" w:rsidR="00317FB8" w:rsidRPr="00D460BC" w:rsidRDefault="00916A56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A72">
        <w:rPr>
          <w:rFonts w:ascii="Times New Roman" w:hAnsi="Times New Roman" w:cs="Times New Roman"/>
          <w:sz w:val="28"/>
          <w:szCs w:val="28"/>
        </w:rPr>
        <w:t>Г) Вступление в силу</w:t>
      </w:r>
    </w:p>
    <w:p w14:paraId="0CA64409" w14:textId="77777777" w:rsidR="00317FB8" w:rsidRDefault="00317FB8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26D5E6" w14:textId="1F3AE30A" w:rsidR="003C2BDE" w:rsidRDefault="00916A56" w:rsidP="00D460B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4A72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</w:t>
      </w:r>
    </w:p>
    <w:p w14:paraId="3124C5C2" w14:textId="77777777" w:rsidR="00015A6B" w:rsidRDefault="00015A6B" w:rsidP="00D460B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8C2E0" w14:textId="48A8AC00" w:rsidR="00916A56" w:rsidRDefault="00916A56" w:rsidP="0029690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4A72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09DB4EF3" w14:textId="4A9C5AE3" w:rsidR="00D460BC" w:rsidRPr="00D460BC" w:rsidRDefault="00D460BC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6B5791BA" w14:textId="53C9583E" w:rsidR="00D460BC" w:rsidRDefault="00D460BC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60BC">
        <w:rPr>
          <w:rFonts w:ascii="Times New Roman" w:hAnsi="Times New Roman" w:cs="Times New Roman"/>
          <w:bCs/>
          <w:i/>
          <w:sz w:val="28"/>
          <w:szCs w:val="28"/>
        </w:rPr>
        <w:t>Напишите пропущенное слово (словосочетание).</w:t>
      </w:r>
    </w:p>
    <w:p w14:paraId="6E4B2953" w14:textId="77777777" w:rsidR="00D460BC" w:rsidRPr="00D460BC" w:rsidRDefault="00D460BC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A8901FD" w14:textId="555F3AAC" w:rsidR="00916A56" w:rsidRDefault="00390153" w:rsidP="009B0518">
      <w:pPr>
        <w:numPr>
          <w:ilvl w:val="0"/>
          <w:numId w:val="11"/>
        </w:numPr>
        <w:tabs>
          <w:tab w:val="clear" w:pos="720"/>
          <w:tab w:val="num" w:pos="0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>Продолжительность рабочего дня студентов при прохождении практики в</w:t>
      </w:r>
      <w:r w:rsidR="009B0518" w:rsidRPr="009B0518">
        <w:rPr>
          <w:rFonts w:ascii="Times New Roman" w:hAnsi="Times New Roman" w:cs="Times New Roman"/>
          <w:sz w:val="28"/>
          <w:szCs w:val="28"/>
        </w:rPr>
        <w:t xml:space="preserve"> </w:t>
      </w:r>
      <w:r w:rsidRPr="009B0518">
        <w:rPr>
          <w:rFonts w:ascii="Times New Roman" w:hAnsi="Times New Roman" w:cs="Times New Roman"/>
          <w:sz w:val="28"/>
          <w:szCs w:val="28"/>
        </w:rPr>
        <w:t xml:space="preserve">организациях составляет для студентов в возрасте от 16 до 18 лет не более </w:t>
      </w:r>
      <w:r w:rsidR="00D23C8B">
        <w:rPr>
          <w:rFonts w:ascii="Times New Roman" w:hAnsi="Times New Roman" w:cs="Times New Roman"/>
          <w:sz w:val="28"/>
          <w:szCs w:val="28"/>
        </w:rPr>
        <w:t>_______</w:t>
      </w:r>
      <w:r w:rsidR="009B0518" w:rsidRPr="009B0518">
        <w:rPr>
          <w:rFonts w:ascii="Times New Roman" w:hAnsi="Times New Roman" w:cs="Times New Roman"/>
          <w:sz w:val="28"/>
          <w:szCs w:val="28"/>
        </w:rPr>
        <w:t xml:space="preserve"> </w:t>
      </w:r>
      <w:r w:rsidRPr="009B0518">
        <w:rPr>
          <w:rFonts w:ascii="Times New Roman" w:hAnsi="Times New Roman" w:cs="Times New Roman"/>
          <w:sz w:val="28"/>
          <w:szCs w:val="28"/>
        </w:rPr>
        <w:t>часов в неделю (ст. 92 ТК РФ)</w:t>
      </w:r>
      <w:r w:rsidR="009B051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388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111AA3" w:rsidRPr="009B0518" w14:paraId="3079CBD0" w14:textId="77777777" w:rsidTr="00111AA3">
        <w:tc>
          <w:tcPr>
            <w:tcW w:w="9679" w:type="dxa"/>
            <w:hideMark/>
          </w:tcPr>
          <w:p w14:paraId="3B6BC538" w14:textId="77777777" w:rsidR="00111AA3" w:rsidRPr="009B0518" w:rsidRDefault="00111AA3" w:rsidP="00111AA3">
            <w:pPr>
              <w:ind w:left="-112"/>
              <w:contextualSpacing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B0518">
              <w:rPr>
                <w:rFonts w:ascii="Times New Roman" w:eastAsiaTheme="minorHAnsi" w:hAnsi="Times New Roman"/>
                <w:bCs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УК-8,ОПК-8</w:t>
            </w:r>
          </w:p>
        </w:tc>
      </w:tr>
    </w:tbl>
    <w:p w14:paraId="62B70A0D" w14:textId="3CE17296" w:rsidR="00D460BC" w:rsidRDefault="00D460BC" w:rsidP="00D460B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35</w:t>
      </w:r>
    </w:p>
    <w:p w14:paraId="262155EE" w14:textId="77777777" w:rsidR="009B0518" w:rsidRPr="009B0518" w:rsidRDefault="009B0518" w:rsidP="009B051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03E641" w14:textId="14BD9EB2" w:rsidR="009B0518" w:rsidRPr="00111AA3" w:rsidRDefault="009B0518" w:rsidP="009B0518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 xml:space="preserve">Учебная практика осуществляется на основе </w:t>
      </w:r>
      <w:r w:rsidR="00D23C8B">
        <w:rPr>
          <w:rFonts w:ascii="Times New Roman" w:hAnsi="Times New Roman" w:cs="Times New Roman"/>
          <w:sz w:val="28"/>
          <w:szCs w:val="28"/>
        </w:rPr>
        <w:t>________</w:t>
      </w:r>
      <w:r w:rsidRPr="009B0518">
        <w:rPr>
          <w:rFonts w:ascii="Times New Roman" w:hAnsi="Times New Roman" w:cs="Times New Roman"/>
          <w:sz w:val="28"/>
          <w:szCs w:val="28"/>
        </w:rPr>
        <w:t>с организаци</w:t>
      </w:r>
      <w:r w:rsidR="00D23C8B">
        <w:rPr>
          <w:rFonts w:ascii="Times New Roman" w:hAnsi="Times New Roman" w:cs="Times New Roman"/>
          <w:sz w:val="28"/>
          <w:szCs w:val="28"/>
        </w:rPr>
        <w:t>ей</w:t>
      </w:r>
      <w:r w:rsidRPr="009B0518">
        <w:rPr>
          <w:rFonts w:ascii="Times New Roman" w:hAnsi="Times New Roman" w:cs="Times New Roman"/>
          <w:sz w:val="28"/>
          <w:szCs w:val="28"/>
        </w:rPr>
        <w:t>, деятельность котор</w:t>
      </w:r>
      <w:r w:rsidR="00D23C8B">
        <w:rPr>
          <w:rFonts w:ascii="Times New Roman" w:hAnsi="Times New Roman" w:cs="Times New Roman"/>
          <w:sz w:val="28"/>
          <w:szCs w:val="28"/>
        </w:rPr>
        <w:t>ой</w:t>
      </w:r>
      <w:r w:rsidRPr="009B0518">
        <w:rPr>
          <w:rFonts w:ascii="Times New Roman" w:hAnsi="Times New Roman" w:cs="Times New Roman"/>
          <w:sz w:val="28"/>
          <w:szCs w:val="28"/>
        </w:rPr>
        <w:t xml:space="preserve"> соответствует профессиональным компетенциям, осваиваемым в рамках программы образовательного стандарта ФГОС ВО по направлению подготовки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9B0518" w:rsidRPr="009B0518" w14:paraId="0A5655F6" w14:textId="77777777" w:rsidTr="00C636F7">
        <w:tc>
          <w:tcPr>
            <w:tcW w:w="9679" w:type="dxa"/>
            <w:hideMark/>
          </w:tcPr>
          <w:p w14:paraId="44A508FB" w14:textId="59BBE1A5" w:rsidR="009B0518" w:rsidRPr="009B0518" w:rsidRDefault="009B0518" w:rsidP="009B0518">
            <w:pPr>
              <w:contextualSpacing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B0518">
              <w:rPr>
                <w:rFonts w:ascii="Times New Roman" w:eastAsiaTheme="minorHAnsi" w:hAnsi="Times New Roman"/>
                <w:bCs/>
                <w:sz w:val="28"/>
                <w:szCs w:val="28"/>
              </w:rPr>
              <w:lastRenderedPageBreak/>
              <w:t xml:space="preserve">Правильный </w:t>
            </w:r>
            <w:r w:rsidR="00D23C8B" w:rsidRPr="009B0518">
              <w:rPr>
                <w:rFonts w:ascii="Times New Roman" w:eastAsiaTheme="minorHAnsi" w:hAnsi="Times New Roman"/>
                <w:bCs/>
                <w:sz w:val="28"/>
                <w:szCs w:val="28"/>
              </w:rPr>
              <w:t>ответ: договора</w:t>
            </w:r>
          </w:p>
        </w:tc>
      </w:tr>
      <w:tr w:rsidR="009B0518" w:rsidRPr="009B0518" w14:paraId="1BFE89D1" w14:textId="77777777" w:rsidTr="00C636F7">
        <w:tc>
          <w:tcPr>
            <w:tcW w:w="9679" w:type="dxa"/>
            <w:hideMark/>
          </w:tcPr>
          <w:p w14:paraId="2D2C6A80" w14:textId="0034AD34" w:rsidR="009B0518" w:rsidRPr="009B0518" w:rsidRDefault="009B0518" w:rsidP="009B0518">
            <w:pPr>
              <w:contextualSpacing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9B0518">
              <w:rPr>
                <w:rFonts w:ascii="Times New Roman" w:eastAsiaTheme="minorHAnsi" w:hAnsi="Times New Roman"/>
                <w:bCs/>
                <w:sz w:val="28"/>
                <w:szCs w:val="28"/>
              </w:rPr>
              <w:t>Компетенции:</w:t>
            </w:r>
            <w:r w:rsidR="00E02CD3">
              <w:rPr>
                <w:rFonts w:ascii="Times New Roman" w:hAnsi="Times New Roman"/>
                <w:sz w:val="28"/>
                <w:szCs w:val="28"/>
              </w:rPr>
              <w:t xml:space="preserve"> УК-4,ОПК-4</w:t>
            </w:r>
          </w:p>
        </w:tc>
      </w:tr>
    </w:tbl>
    <w:p w14:paraId="0EF9DE30" w14:textId="77777777" w:rsidR="009B0518" w:rsidRDefault="009B0518" w:rsidP="009B051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CD80F3" w14:textId="768129D1" w:rsidR="003C2BDE" w:rsidRPr="00D23C8B" w:rsidRDefault="003C2BDE" w:rsidP="008B27A5">
      <w:pPr>
        <w:pStyle w:val="a4"/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Style w:val="fontstyle01"/>
          <w:color w:val="auto"/>
        </w:rPr>
      </w:pPr>
      <w:r>
        <w:rPr>
          <w:rStyle w:val="fontstyle01"/>
        </w:rPr>
        <w:t xml:space="preserve">На завершающем этапе учебной практики составляется </w:t>
      </w:r>
      <w:r w:rsidR="00D23C8B">
        <w:rPr>
          <w:rStyle w:val="fontstyle01"/>
        </w:rPr>
        <w:t>_________</w:t>
      </w:r>
      <w:r>
        <w:rPr>
          <w:rStyle w:val="fontstyle01"/>
        </w:rPr>
        <w:t xml:space="preserve"> и сдается руководителю учебной практики от учебного подразделения (кафедры).</w:t>
      </w:r>
    </w:p>
    <w:tbl>
      <w:tblPr>
        <w:tblStyle w:val="a3"/>
        <w:tblpPr w:leftFromText="180" w:rightFromText="180" w:vertAnchor="text" w:horzAnchor="margin" w:tblpY="40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D23C8B" w:rsidRPr="003C2BDE" w14:paraId="0D2482B1" w14:textId="77777777" w:rsidTr="00D23C8B">
        <w:tc>
          <w:tcPr>
            <w:tcW w:w="9679" w:type="dxa"/>
            <w:hideMark/>
          </w:tcPr>
          <w:p w14:paraId="414B9F21" w14:textId="39EAE4E5" w:rsidR="00D23C8B" w:rsidRPr="003C2BDE" w:rsidRDefault="00D23C8B" w:rsidP="00D23C8B">
            <w:pPr>
              <w:ind w:left="-254" w:firstLine="142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3C2BDE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отчет/ письменный отчет</w:t>
            </w:r>
          </w:p>
        </w:tc>
      </w:tr>
      <w:tr w:rsidR="00D23C8B" w:rsidRPr="003C2BDE" w14:paraId="1098330B" w14:textId="77777777" w:rsidTr="00D23C8B">
        <w:tc>
          <w:tcPr>
            <w:tcW w:w="9679" w:type="dxa"/>
            <w:hideMark/>
          </w:tcPr>
          <w:p w14:paraId="4CB681A3" w14:textId="77777777" w:rsidR="00D23C8B" w:rsidRPr="003C2BDE" w:rsidRDefault="00D23C8B" w:rsidP="00D23C8B">
            <w:pPr>
              <w:ind w:hanging="112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3C2BDE">
              <w:rPr>
                <w:rFonts w:ascii="Times New Roman" w:eastAsiaTheme="minorHAnsi" w:hAnsi="Times New Roman"/>
                <w:bCs/>
                <w:sz w:val="28"/>
                <w:szCs w:val="28"/>
              </w:rPr>
              <w:t>Компетенции: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УК-1, ОПК-4</w:t>
            </w:r>
          </w:p>
        </w:tc>
      </w:tr>
    </w:tbl>
    <w:p w14:paraId="3F94A515" w14:textId="77777777" w:rsidR="003C2BDE" w:rsidRPr="003C2BDE" w:rsidRDefault="003C2BDE" w:rsidP="003C2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DE48E" w14:textId="4FA74E48" w:rsidR="00916A56" w:rsidRDefault="00916A56" w:rsidP="0029690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4A7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072FB7E" w14:textId="77777777" w:rsidR="00111AA3" w:rsidRDefault="00111AA3" w:rsidP="00111AA3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5F1D5" w14:textId="6404AEE9" w:rsidR="00F44270" w:rsidRPr="00111AA3" w:rsidRDefault="00DD7F09" w:rsidP="00F4427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Напишите пропущенные слова (словосочетания)</w:t>
      </w:r>
    </w:p>
    <w:p w14:paraId="106D5EE8" w14:textId="77777777" w:rsidR="00111AA3" w:rsidRPr="008B27A5" w:rsidRDefault="00111AA3" w:rsidP="00F4427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52DDB4" w14:textId="1D8BF353" w:rsidR="00F44270" w:rsidRDefault="00B80335" w:rsidP="00DD7F09">
      <w:pPr>
        <w:pStyle w:val="a4"/>
        <w:numPr>
          <w:ilvl w:val="2"/>
          <w:numId w:val="3"/>
        </w:numPr>
        <w:tabs>
          <w:tab w:val="clear" w:pos="2160"/>
          <w:tab w:val="num" w:pos="0"/>
          <w:tab w:val="left" w:pos="284"/>
        </w:tabs>
        <w:spacing w:after="0" w:line="240" w:lineRule="auto"/>
        <w:ind w:left="0" w:firstLine="0"/>
        <w:jc w:val="both"/>
        <w:rPr>
          <w:rStyle w:val="fontstyle01"/>
        </w:rPr>
      </w:pPr>
      <w:r w:rsidRPr="00B80335">
        <w:rPr>
          <w:rStyle w:val="fontstyle01"/>
          <w:u w:val="single"/>
        </w:rPr>
        <w:t xml:space="preserve">                     </w:t>
      </w:r>
      <w:r w:rsidR="00F44270" w:rsidRPr="00B80335">
        <w:rPr>
          <w:rStyle w:val="fontstyle01"/>
        </w:rPr>
        <w:t>–</w:t>
      </w:r>
      <w:r w:rsidR="00F44270" w:rsidRPr="00F44270">
        <w:rPr>
          <w:rStyle w:val="fontstyle01"/>
        </w:rPr>
        <w:t xml:space="preserve">  это </w:t>
      </w:r>
      <w:r w:rsidR="00DD7F09" w:rsidRPr="00DD7F09">
        <w:rPr>
          <w:rFonts w:ascii="Times New Roman" w:hAnsi="Times New Roman" w:cs="Times New Roman"/>
          <w:color w:val="000000"/>
          <w:sz w:val="28"/>
          <w:szCs w:val="28"/>
        </w:rPr>
        <w:t>профессиональное сообщество лиц, получивших статус адвокатов и право заниматься адвокатской деятельностью.</w:t>
      </w:r>
    </w:p>
    <w:p w14:paraId="21102500" w14:textId="00291CDB" w:rsidR="00F44270" w:rsidRDefault="00F44270" w:rsidP="00F44270">
      <w:pPr>
        <w:pStyle w:val="a4"/>
        <w:spacing w:after="0" w:line="240" w:lineRule="auto"/>
        <w:ind w:left="0"/>
        <w:jc w:val="both"/>
        <w:rPr>
          <w:rStyle w:val="fontstyle01"/>
        </w:rPr>
      </w:pPr>
      <w:r>
        <w:rPr>
          <w:rStyle w:val="fontstyle01"/>
        </w:rPr>
        <w:t xml:space="preserve">Правильный ответ: </w:t>
      </w:r>
      <w:r w:rsidR="00DD7F09">
        <w:rPr>
          <w:rStyle w:val="fontstyle01"/>
        </w:rPr>
        <w:t xml:space="preserve">Адвокатура / адвокатская </w:t>
      </w:r>
      <w:r w:rsidR="00F777E4">
        <w:rPr>
          <w:rStyle w:val="fontstyle01"/>
        </w:rPr>
        <w:t>палата</w:t>
      </w:r>
      <w:r w:rsidR="00DD7F09">
        <w:rPr>
          <w:rStyle w:val="fontstyle01"/>
        </w:rPr>
        <w:t>.</w:t>
      </w:r>
    </w:p>
    <w:p w14:paraId="036825FA" w14:textId="5C135E0C" w:rsidR="00F44270" w:rsidRDefault="00F44270" w:rsidP="00F442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4270">
        <w:rPr>
          <w:rFonts w:ascii="Times New Roman" w:hAnsi="Times New Roman" w:cs="Times New Roman"/>
          <w:bCs/>
          <w:color w:val="000000"/>
          <w:sz w:val="28"/>
          <w:szCs w:val="28"/>
        </w:rPr>
        <w:t>Компетенции:</w:t>
      </w:r>
      <w:r w:rsidR="00E02CD3" w:rsidRPr="00E02CD3">
        <w:rPr>
          <w:rFonts w:ascii="Times New Roman" w:hAnsi="Times New Roman"/>
          <w:sz w:val="28"/>
          <w:szCs w:val="28"/>
        </w:rPr>
        <w:t xml:space="preserve"> </w:t>
      </w:r>
      <w:r w:rsidR="00E02CD3">
        <w:rPr>
          <w:rFonts w:ascii="Times New Roman" w:hAnsi="Times New Roman"/>
          <w:sz w:val="28"/>
          <w:szCs w:val="28"/>
        </w:rPr>
        <w:t>УК-6,</w:t>
      </w:r>
      <w:r w:rsidR="00DD7F09">
        <w:rPr>
          <w:rFonts w:ascii="Times New Roman" w:hAnsi="Times New Roman"/>
          <w:sz w:val="28"/>
          <w:szCs w:val="28"/>
        </w:rPr>
        <w:t xml:space="preserve"> </w:t>
      </w:r>
      <w:r w:rsidR="00E02CD3">
        <w:rPr>
          <w:rFonts w:ascii="Times New Roman" w:hAnsi="Times New Roman"/>
          <w:sz w:val="28"/>
          <w:szCs w:val="28"/>
        </w:rPr>
        <w:t>УК-7</w:t>
      </w:r>
    </w:p>
    <w:p w14:paraId="4D85AB68" w14:textId="77777777" w:rsidR="00F44270" w:rsidRDefault="00F44270" w:rsidP="00F4427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C0D887B" w14:textId="1150633A" w:rsidR="00F44270" w:rsidRPr="00F44270" w:rsidRDefault="00DD7F09" w:rsidP="008B27A5">
      <w:pPr>
        <w:pStyle w:val="a4"/>
        <w:numPr>
          <w:ilvl w:val="2"/>
          <w:numId w:val="3"/>
        </w:numPr>
        <w:tabs>
          <w:tab w:val="clear" w:pos="216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033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_____________</w:t>
      </w:r>
      <w:r w:rsidR="00F44270" w:rsidRPr="00B80335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  это </w:t>
      </w:r>
      <w:r w:rsidRPr="00DD7F09">
        <w:rPr>
          <w:rFonts w:ascii="Times New Roman" w:hAnsi="Times New Roman" w:cs="Times New Roman"/>
          <w:bCs/>
          <w:color w:val="000000"/>
          <w:sz w:val="28"/>
          <w:szCs w:val="28"/>
        </w:rPr>
        <w:t>федеральный государственный орган, осуществляющий организационное обеспечение деятельности верховных судов республик, краевых и областных судов, судов городов федерального значения, судов автономной области и автономных округов, районных судов, военных и специализированных судов, органов судейского сообщества, а также финансирование мировых судей.</w:t>
      </w:r>
    </w:p>
    <w:p w14:paraId="4E39860A" w14:textId="0450B75C" w:rsidR="00F44270" w:rsidRPr="00F44270" w:rsidRDefault="00F44270" w:rsidP="00F44270">
      <w:pPr>
        <w:pStyle w:val="a4"/>
        <w:spacing w:after="0" w:line="240" w:lineRule="auto"/>
        <w:ind w:left="0"/>
        <w:jc w:val="both"/>
        <w:rPr>
          <w:rStyle w:val="fontstyle01"/>
        </w:rPr>
      </w:pPr>
      <w:r w:rsidRPr="00F44270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7F09" w:rsidRPr="00DD7F0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Судебный департамент при Верховном Суде Российской Федерации</w:t>
      </w:r>
      <w:r w:rsidR="00DD7F09" w:rsidRPr="00DD7F09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DD7F09">
        <w:rPr>
          <w:rFonts w:ascii="Times New Roman" w:hAnsi="Times New Roman" w:cs="Times New Roman"/>
          <w:bCs/>
          <w:color w:val="000000"/>
          <w:sz w:val="28"/>
          <w:szCs w:val="28"/>
        </w:rPr>
        <w:t>/ судебный департамент РФ.</w:t>
      </w:r>
    </w:p>
    <w:p w14:paraId="0FD7FFAF" w14:textId="5FA87167" w:rsidR="00106BFB" w:rsidRDefault="00106BFB" w:rsidP="00106BF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6BFB">
        <w:rPr>
          <w:rFonts w:ascii="Times New Roman" w:hAnsi="Times New Roman" w:cs="Times New Roman"/>
          <w:bCs/>
          <w:sz w:val="28"/>
          <w:szCs w:val="28"/>
        </w:rPr>
        <w:t>Компетенции:</w:t>
      </w:r>
      <w:r w:rsidR="00E02CD3" w:rsidRPr="00E02CD3">
        <w:rPr>
          <w:rFonts w:ascii="Times New Roman" w:hAnsi="Times New Roman"/>
          <w:sz w:val="28"/>
          <w:szCs w:val="28"/>
        </w:rPr>
        <w:t xml:space="preserve"> </w:t>
      </w:r>
      <w:r w:rsidR="00E02CD3">
        <w:rPr>
          <w:rFonts w:ascii="Times New Roman" w:hAnsi="Times New Roman"/>
          <w:sz w:val="28"/>
          <w:szCs w:val="28"/>
        </w:rPr>
        <w:t>УК-8,</w:t>
      </w:r>
      <w:r w:rsidR="00DD7F09">
        <w:rPr>
          <w:rFonts w:ascii="Times New Roman" w:hAnsi="Times New Roman"/>
          <w:sz w:val="28"/>
          <w:szCs w:val="28"/>
        </w:rPr>
        <w:t xml:space="preserve"> </w:t>
      </w:r>
      <w:r w:rsidR="00E02CD3">
        <w:rPr>
          <w:rFonts w:ascii="Times New Roman" w:hAnsi="Times New Roman"/>
          <w:sz w:val="28"/>
          <w:szCs w:val="28"/>
        </w:rPr>
        <w:t>ОПК-8</w:t>
      </w:r>
    </w:p>
    <w:p w14:paraId="6C788C14" w14:textId="77777777" w:rsidR="00106BFB" w:rsidRDefault="00106BFB" w:rsidP="00106BF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A2BB3F" w14:textId="1449CC2D" w:rsidR="00106BFB" w:rsidRDefault="00DD7F09" w:rsidP="00DD7F09">
      <w:pPr>
        <w:pStyle w:val="a4"/>
        <w:numPr>
          <w:ilvl w:val="0"/>
          <w:numId w:val="26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335">
        <w:rPr>
          <w:rFonts w:ascii="Times New Roman" w:hAnsi="Times New Roman" w:cs="Times New Roman"/>
          <w:bCs/>
          <w:iCs/>
          <w:sz w:val="28"/>
          <w:szCs w:val="28"/>
        </w:rPr>
        <w:t>__________</w:t>
      </w:r>
      <w:r w:rsidRPr="00B80335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 это </w:t>
      </w:r>
      <w:r w:rsidRPr="00DD7F09">
        <w:rPr>
          <w:rFonts w:ascii="Times New Roman" w:hAnsi="Times New Roman" w:cs="Times New Roman"/>
          <w:bCs/>
          <w:sz w:val="28"/>
          <w:szCs w:val="28"/>
        </w:rPr>
        <w:t>единая федеральная централизованная система органов, осуществляющих от имени Российской Федерации надзор за соблюдением Конституции Российской Федерации и исполнением законов, действующих на территории Российской Федерации.</w:t>
      </w:r>
    </w:p>
    <w:p w14:paraId="68F653F3" w14:textId="61632612" w:rsidR="00106BFB" w:rsidRPr="00106BFB" w:rsidRDefault="00106BFB" w:rsidP="00106BF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6BF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7F09" w:rsidRPr="00DD7F09">
        <w:rPr>
          <w:rFonts w:ascii="Times New Roman" w:hAnsi="Times New Roman" w:cs="Times New Roman"/>
          <w:bCs/>
          <w:iCs/>
          <w:sz w:val="28"/>
          <w:szCs w:val="28"/>
        </w:rPr>
        <w:t>Прокуратура Российской Федерации</w:t>
      </w:r>
      <w:r w:rsidR="00DD7F09" w:rsidRPr="00DD7F09">
        <w:rPr>
          <w:rFonts w:ascii="Times New Roman" w:hAnsi="Times New Roman" w:cs="Times New Roman"/>
          <w:bCs/>
          <w:sz w:val="28"/>
          <w:szCs w:val="28"/>
        </w:rPr>
        <w:t> </w:t>
      </w:r>
      <w:r w:rsidR="00DD7F09">
        <w:rPr>
          <w:rFonts w:ascii="Times New Roman" w:hAnsi="Times New Roman" w:cs="Times New Roman"/>
          <w:bCs/>
          <w:sz w:val="28"/>
          <w:szCs w:val="28"/>
        </w:rPr>
        <w:t>/ П</w:t>
      </w:r>
      <w:r w:rsidR="00F777E4">
        <w:rPr>
          <w:rFonts w:ascii="Times New Roman" w:hAnsi="Times New Roman" w:cs="Times New Roman"/>
          <w:bCs/>
          <w:sz w:val="28"/>
          <w:szCs w:val="28"/>
        </w:rPr>
        <w:t>рокуратура</w:t>
      </w:r>
    </w:p>
    <w:p w14:paraId="4CFF78FA" w14:textId="7B91D8C4" w:rsidR="00106BFB" w:rsidRPr="00106BFB" w:rsidRDefault="00106BFB" w:rsidP="00106BF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6BFB">
        <w:rPr>
          <w:rFonts w:ascii="Times New Roman" w:hAnsi="Times New Roman" w:cs="Times New Roman"/>
          <w:bCs/>
          <w:sz w:val="28"/>
          <w:szCs w:val="28"/>
        </w:rPr>
        <w:t>Компетенции:</w:t>
      </w:r>
      <w:r w:rsidR="00E02CD3" w:rsidRPr="00E02CD3">
        <w:rPr>
          <w:rFonts w:ascii="Times New Roman" w:hAnsi="Times New Roman"/>
          <w:sz w:val="28"/>
          <w:szCs w:val="28"/>
        </w:rPr>
        <w:t xml:space="preserve"> </w:t>
      </w:r>
      <w:r w:rsidR="00E02CD3">
        <w:rPr>
          <w:rFonts w:ascii="Times New Roman" w:hAnsi="Times New Roman"/>
          <w:sz w:val="28"/>
          <w:szCs w:val="28"/>
        </w:rPr>
        <w:t>УК-8,</w:t>
      </w:r>
      <w:r w:rsidR="00DD7F09">
        <w:rPr>
          <w:rFonts w:ascii="Times New Roman" w:hAnsi="Times New Roman"/>
          <w:sz w:val="28"/>
          <w:szCs w:val="28"/>
        </w:rPr>
        <w:t xml:space="preserve"> </w:t>
      </w:r>
      <w:r w:rsidR="00E02CD3">
        <w:rPr>
          <w:rFonts w:ascii="Times New Roman" w:hAnsi="Times New Roman"/>
          <w:sz w:val="28"/>
          <w:szCs w:val="28"/>
        </w:rPr>
        <w:t>ОПК-8</w:t>
      </w:r>
    </w:p>
    <w:p w14:paraId="7FD0F7A4" w14:textId="77777777" w:rsidR="00F44270" w:rsidRDefault="00F44270" w:rsidP="00F4427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B95334" w14:textId="598B0552" w:rsidR="00F44270" w:rsidRDefault="00F44270" w:rsidP="0029690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4270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</w:t>
      </w:r>
      <w:r>
        <w:rPr>
          <w:rFonts w:ascii="Times New Roman" w:hAnsi="Times New Roman" w:cs="Times New Roman"/>
          <w:b/>
          <w:bCs/>
          <w:sz w:val="28"/>
          <w:szCs w:val="28"/>
        </w:rPr>
        <w:t>развернутым</w:t>
      </w:r>
      <w:r w:rsidRPr="00F44270">
        <w:rPr>
          <w:rFonts w:ascii="Times New Roman" w:hAnsi="Times New Roman" w:cs="Times New Roman"/>
          <w:b/>
          <w:bCs/>
          <w:sz w:val="28"/>
          <w:szCs w:val="28"/>
        </w:rPr>
        <w:t xml:space="preserve"> свободным ответом</w:t>
      </w:r>
    </w:p>
    <w:p w14:paraId="76B9B8D8" w14:textId="77777777" w:rsidR="00D132EF" w:rsidRDefault="00D132EF" w:rsidP="00564A7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53732" w14:textId="77777777" w:rsidR="00D132EF" w:rsidRPr="00064172" w:rsidRDefault="00D132EF" w:rsidP="0047544F">
      <w:pPr>
        <w:numPr>
          <w:ilvl w:val="0"/>
          <w:numId w:val="10"/>
        </w:numPr>
        <w:tabs>
          <w:tab w:val="clear" w:pos="360"/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32EF">
        <w:rPr>
          <w:rFonts w:ascii="Times New Roman" w:hAnsi="Times New Roman" w:cs="Times New Roman"/>
          <w:bCs/>
          <w:sz w:val="28"/>
          <w:szCs w:val="28"/>
        </w:rPr>
        <w:t>Опишите организационно-правовую структуру организации, в которой вы проходили учебную практику. </w:t>
      </w:r>
    </w:p>
    <w:p w14:paraId="3F001AE6" w14:textId="20F1349C" w:rsidR="00D72124" w:rsidRDefault="00D72124" w:rsidP="00111AA3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2124">
        <w:rPr>
          <w:rFonts w:ascii="Times New Roman" w:hAnsi="Times New Roman" w:cs="Times New Roman"/>
          <w:bCs/>
          <w:sz w:val="28"/>
          <w:szCs w:val="28"/>
        </w:rPr>
        <w:t xml:space="preserve">Время выполнения </w:t>
      </w:r>
      <w:r w:rsidR="00F44270">
        <w:rPr>
          <w:rFonts w:ascii="Times New Roman" w:hAnsi="Times New Roman" w:cs="Times New Roman"/>
          <w:bCs/>
          <w:sz w:val="28"/>
          <w:szCs w:val="28"/>
        </w:rPr>
        <w:t>1 час</w:t>
      </w:r>
      <w:r w:rsidRPr="00D72124">
        <w:rPr>
          <w:rFonts w:ascii="Times New Roman" w:hAnsi="Times New Roman" w:cs="Times New Roman"/>
          <w:bCs/>
          <w:sz w:val="28"/>
          <w:szCs w:val="28"/>
        </w:rPr>
        <w:t>.</w:t>
      </w:r>
    </w:p>
    <w:p w14:paraId="0214B22A" w14:textId="77777777" w:rsidR="00D72124" w:rsidRPr="008B27A5" w:rsidRDefault="00D72124" w:rsidP="0047544F">
      <w:pPr>
        <w:tabs>
          <w:tab w:val="num" w:pos="284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Предполагаемый ответ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 xml:space="preserve"> должен содержать</w:t>
      </w:r>
      <w:r w:rsidRPr="008B27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о</w:t>
      </w:r>
      <w:r w:rsidRPr="008B27A5">
        <w:rPr>
          <w:rFonts w:ascii="Times New Roman" w:hAnsi="Times New Roman" w:cs="Times New Roman"/>
          <w:bCs/>
          <w:sz w:val="28"/>
          <w:szCs w:val="28"/>
        </w:rPr>
        <w:t>сновные компоненты структуры</w:t>
      </w:r>
      <w:r w:rsidR="00381DC8" w:rsidRPr="008B27A5">
        <w:rPr>
          <w:rFonts w:ascii="Times New Roman" w:hAnsi="Times New Roman" w:cs="Times New Roman"/>
          <w:bCs/>
          <w:sz w:val="28"/>
          <w:szCs w:val="28"/>
        </w:rPr>
        <w:t xml:space="preserve"> (для организаций)</w:t>
      </w:r>
    </w:p>
    <w:p w14:paraId="6F03A91B" w14:textId="04F51A73" w:rsidR="00D72124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2124" w:rsidRPr="008B27A5">
        <w:rPr>
          <w:rFonts w:ascii="Times New Roman" w:hAnsi="Times New Roman" w:cs="Times New Roman"/>
          <w:bCs/>
          <w:sz w:val="28"/>
          <w:szCs w:val="28"/>
        </w:rPr>
        <w:t xml:space="preserve">Юридический фундамент: </w:t>
      </w:r>
    </w:p>
    <w:p w14:paraId="7A7B6552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Устав организации</w:t>
      </w:r>
    </w:p>
    <w:p w14:paraId="6AEAFCF0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Лицензии и разрешения</w:t>
      </w:r>
    </w:p>
    <w:p w14:paraId="53F670A8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lastRenderedPageBreak/>
        <w:t>Регистрационные документы</w:t>
      </w:r>
    </w:p>
    <w:p w14:paraId="304CC568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Соглашения с участниками</w:t>
      </w:r>
    </w:p>
    <w:p w14:paraId="0C3E0199" w14:textId="20451012" w:rsidR="00D72124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2124" w:rsidRPr="008B27A5">
        <w:rPr>
          <w:rFonts w:ascii="Times New Roman" w:hAnsi="Times New Roman" w:cs="Times New Roman"/>
          <w:bCs/>
          <w:sz w:val="28"/>
          <w:szCs w:val="28"/>
        </w:rPr>
        <w:t>Организационные элементы:</w:t>
      </w:r>
    </w:p>
    <w:p w14:paraId="41D003C1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Подразделения и отделы</w:t>
      </w:r>
    </w:p>
    <w:p w14:paraId="642CCD4A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Линии подчинения</w:t>
      </w:r>
    </w:p>
    <w:p w14:paraId="25CC8958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Каналы</w:t>
      </w:r>
    </w:p>
    <w:p w14:paraId="32BDB94E" w14:textId="77777777" w:rsidR="00D72124" w:rsidRPr="008B27A5" w:rsidRDefault="00D72124" w:rsidP="0047544F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Система принятия решений</w:t>
      </w:r>
    </w:p>
    <w:p w14:paraId="337AB1FD" w14:textId="77777777" w:rsidR="00381DC8" w:rsidRPr="008B27A5" w:rsidRDefault="00381DC8" w:rsidP="0047544F">
      <w:pPr>
        <w:tabs>
          <w:tab w:val="num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Основные компоненты структуры (для государственных учреждений)</w:t>
      </w:r>
    </w:p>
    <w:p w14:paraId="050B09C9" w14:textId="7CF04C79" w:rsidR="00381DC8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1DC8" w:rsidRPr="008B27A5">
        <w:rPr>
          <w:rFonts w:ascii="Times New Roman" w:hAnsi="Times New Roman" w:cs="Times New Roman"/>
          <w:bCs/>
          <w:sz w:val="28"/>
          <w:szCs w:val="28"/>
        </w:rPr>
        <w:t>Правовой статус</w:t>
      </w:r>
    </w:p>
    <w:p w14:paraId="13831374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Форма собственности (государственная)</w:t>
      </w:r>
    </w:p>
    <w:p w14:paraId="268DFBCB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Тип учреждения (бюджетное, автономное)</w:t>
      </w:r>
    </w:p>
    <w:p w14:paraId="30016C7F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Юридические права и обязанности</w:t>
      </w:r>
    </w:p>
    <w:p w14:paraId="41ABFE22" w14:textId="2812A4F5" w:rsidR="00381DC8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1DC8" w:rsidRPr="008B27A5">
        <w:rPr>
          <w:rFonts w:ascii="Times New Roman" w:hAnsi="Times New Roman" w:cs="Times New Roman"/>
          <w:bCs/>
          <w:sz w:val="28"/>
          <w:szCs w:val="28"/>
        </w:rPr>
        <w:t>Управленческая структура</w:t>
      </w:r>
    </w:p>
    <w:p w14:paraId="7E412874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Высший орган управления</w:t>
      </w:r>
    </w:p>
    <w:p w14:paraId="24B9DCA2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Руководящий состав</w:t>
      </w:r>
    </w:p>
    <w:p w14:paraId="0951FB50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Структурные подразделения</w:t>
      </w:r>
    </w:p>
    <w:p w14:paraId="2922D1FA" w14:textId="20611A13" w:rsidR="00381DC8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1DC8" w:rsidRPr="008B27A5">
        <w:rPr>
          <w:rFonts w:ascii="Times New Roman" w:hAnsi="Times New Roman" w:cs="Times New Roman"/>
          <w:bCs/>
          <w:sz w:val="28"/>
          <w:szCs w:val="28"/>
        </w:rPr>
        <w:t>Контрольные механизмы</w:t>
      </w:r>
    </w:p>
    <w:p w14:paraId="37DE3A37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Внутренний контроль</w:t>
      </w:r>
    </w:p>
    <w:p w14:paraId="636C1403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Внешний аудит</w:t>
      </w:r>
    </w:p>
    <w:p w14:paraId="4448B498" w14:textId="77777777" w:rsidR="00381DC8" w:rsidRPr="008B27A5" w:rsidRDefault="00381DC8" w:rsidP="0047544F">
      <w:pPr>
        <w:numPr>
          <w:ilvl w:val="1"/>
          <w:numId w:val="20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Надзорные функции</w:t>
      </w:r>
    </w:p>
    <w:p w14:paraId="34450E93" w14:textId="77777777" w:rsidR="00F44270" w:rsidRPr="008B27A5" w:rsidRDefault="00F44270" w:rsidP="0047544F">
      <w:pPr>
        <w:tabs>
          <w:tab w:val="num" w:pos="284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Пример ответа: Организационная структура районного суда</w:t>
      </w:r>
    </w:p>
    <w:p w14:paraId="584CF1B2" w14:textId="4831FF6D" w:rsidR="00F44270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Руководство суда:</w:t>
      </w:r>
    </w:p>
    <w:p w14:paraId="1AE120C5" w14:textId="77777777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Председатель суда - высшее должностное лицо</w:t>
      </w:r>
    </w:p>
    <w:p w14:paraId="49B2D6A5" w14:textId="77777777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Заместитель председателя - исполняет отдельные полномочия</w:t>
      </w:r>
    </w:p>
    <w:p w14:paraId="6CE150CE" w14:textId="77777777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Судьи - непосредственно осуществляют правосудие</w:t>
      </w:r>
    </w:p>
    <w:p w14:paraId="1AE5D903" w14:textId="4120DF1A" w:rsidR="00F44270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Аппарат суда:</w:t>
      </w:r>
    </w:p>
    <w:p w14:paraId="7EC30A66" w14:textId="77777777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Канцелярия - обеспечивает документооборот</w:t>
      </w:r>
    </w:p>
    <w:p w14:paraId="1B72E1BE" w14:textId="77777777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Архив - хранение документов</w:t>
      </w:r>
    </w:p>
    <w:p w14:paraId="214B0513" w14:textId="38AD82FA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Секретариат судебных зас</w:t>
      </w:r>
      <w:r w:rsidR="00111AA3">
        <w:rPr>
          <w:rFonts w:ascii="Times New Roman" w:hAnsi="Times New Roman" w:cs="Times New Roman"/>
          <w:bCs/>
          <w:sz w:val="28"/>
          <w:szCs w:val="28"/>
        </w:rPr>
        <w:t>еданий.</w:t>
      </w:r>
    </w:p>
    <w:p w14:paraId="560E7594" w14:textId="251BAE81" w:rsidR="00F44270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Вспомогательные службы:</w:t>
      </w:r>
    </w:p>
    <w:p w14:paraId="03C19A24" w14:textId="77777777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Судебные приставы - обеспечивают порядок</w:t>
      </w:r>
    </w:p>
    <w:p w14:paraId="354315B8" w14:textId="77777777" w:rsidR="00F44270" w:rsidRPr="008B27A5" w:rsidRDefault="00F44270" w:rsidP="0047544F">
      <w:pPr>
        <w:numPr>
          <w:ilvl w:val="1"/>
          <w:numId w:val="2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Технический персонал - поддержка инфраструктуры</w:t>
      </w:r>
    </w:p>
    <w:p w14:paraId="69A507FC" w14:textId="77777777" w:rsidR="00F44270" w:rsidRPr="008B27A5" w:rsidRDefault="00F44270" w:rsidP="0047544F">
      <w:pPr>
        <w:tabs>
          <w:tab w:val="num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Правовые основы деятельности</w:t>
      </w:r>
    </w:p>
    <w:p w14:paraId="7B304E12" w14:textId="32025E56" w:rsidR="00F44270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Нормативная база:</w:t>
      </w:r>
    </w:p>
    <w:p w14:paraId="07300E97" w14:textId="77777777" w:rsidR="00F44270" w:rsidRPr="008B27A5" w:rsidRDefault="00F44270" w:rsidP="0047544F">
      <w:pPr>
        <w:numPr>
          <w:ilvl w:val="1"/>
          <w:numId w:val="22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Конституция РФ</w:t>
      </w:r>
    </w:p>
    <w:p w14:paraId="59AC68AE" w14:textId="77777777" w:rsidR="00F44270" w:rsidRPr="008B27A5" w:rsidRDefault="00F44270" w:rsidP="0047544F">
      <w:pPr>
        <w:numPr>
          <w:ilvl w:val="1"/>
          <w:numId w:val="22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Федеральный конституционный закон "О судебной системе РФ"</w:t>
      </w:r>
    </w:p>
    <w:p w14:paraId="4638D365" w14:textId="77777777" w:rsidR="00F44270" w:rsidRPr="008B27A5" w:rsidRDefault="00F44270" w:rsidP="0047544F">
      <w:pPr>
        <w:numPr>
          <w:ilvl w:val="1"/>
          <w:numId w:val="22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Федеральный закон "Об органах судебной власти РФ"</w:t>
      </w:r>
    </w:p>
    <w:p w14:paraId="0D12B105" w14:textId="77777777" w:rsidR="00F44270" w:rsidRPr="008B27A5" w:rsidRDefault="00F44270" w:rsidP="0047544F">
      <w:pPr>
        <w:numPr>
          <w:ilvl w:val="1"/>
          <w:numId w:val="22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Положение о районном суде</w:t>
      </w:r>
    </w:p>
    <w:p w14:paraId="211DD2CD" w14:textId="1FE9CA0F" w:rsidR="00F44270" w:rsidRPr="008B27A5" w:rsidRDefault="003F134C" w:rsidP="003F134C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Компетенция:</w:t>
      </w:r>
    </w:p>
    <w:p w14:paraId="102CCEFA" w14:textId="77777777" w:rsidR="00F44270" w:rsidRPr="008B27A5" w:rsidRDefault="00F44270" w:rsidP="0047544F">
      <w:pPr>
        <w:numPr>
          <w:ilvl w:val="1"/>
          <w:numId w:val="22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Рассмотрение гражданских дел</w:t>
      </w:r>
    </w:p>
    <w:p w14:paraId="220D11C2" w14:textId="77777777" w:rsidR="00F44270" w:rsidRPr="008B27A5" w:rsidRDefault="00F44270" w:rsidP="0047544F">
      <w:pPr>
        <w:numPr>
          <w:ilvl w:val="1"/>
          <w:numId w:val="22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Рассмотрение уголовных дел</w:t>
      </w:r>
    </w:p>
    <w:p w14:paraId="6A6EF725" w14:textId="77777777" w:rsidR="00F44270" w:rsidRPr="008B27A5" w:rsidRDefault="00F44270" w:rsidP="0047544F">
      <w:pPr>
        <w:numPr>
          <w:ilvl w:val="1"/>
          <w:numId w:val="22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Рассмотрение административных дел</w:t>
      </w:r>
    </w:p>
    <w:p w14:paraId="3E0C4512" w14:textId="77777777" w:rsidR="00F44270" w:rsidRPr="008B27A5" w:rsidRDefault="00F44270" w:rsidP="0047544F">
      <w:pPr>
        <w:numPr>
          <w:ilvl w:val="1"/>
          <w:numId w:val="22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Рассмотрение жалоб на действия органов государственной власти</w:t>
      </w:r>
    </w:p>
    <w:p w14:paraId="77C29C53" w14:textId="77777777" w:rsidR="00F44270" w:rsidRPr="008B27A5" w:rsidRDefault="00F44270" w:rsidP="0047544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Взаимодействие с другими инстанциями</w:t>
      </w:r>
    </w:p>
    <w:p w14:paraId="7FF425B8" w14:textId="66F9597E" w:rsidR="00F44270" w:rsidRPr="008B27A5" w:rsidRDefault="003F134C" w:rsidP="003F134C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Вертикальные связи:</w:t>
      </w:r>
    </w:p>
    <w:p w14:paraId="5457F090" w14:textId="77777777" w:rsidR="00F44270" w:rsidRPr="008B27A5" w:rsidRDefault="00F44270" w:rsidP="0047544F">
      <w:pPr>
        <w:numPr>
          <w:ilvl w:val="1"/>
          <w:numId w:val="23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lastRenderedPageBreak/>
        <w:t>Подчинение Верховному Суду РФ</w:t>
      </w:r>
    </w:p>
    <w:p w14:paraId="4CB4B3BB" w14:textId="77777777" w:rsidR="00F44270" w:rsidRPr="008B27A5" w:rsidRDefault="00F44270" w:rsidP="0047544F">
      <w:pPr>
        <w:numPr>
          <w:ilvl w:val="1"/>
          <w:numId w:val="23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Отчетность в Высший квалификационный судейский совет</w:t>
      </w:r>
    </w:p>
    <w:p w14:paraId="4B5FEA98" w14:textId="77777777" w:rsidR="00F44270" w:rsidRPr="008B27A5" w:rsidRDefault="00F44270" w:rsidP="0047544F">
      <w:pPr>
        <w:numPr>
          <w:ilvl w:val="1"/>
          <w:numId w:val="23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Координация с прокуратурой</w:t>
      </w:r>
    </w:p>
    <w:p w14:paraId="39B7A502" w14:textId="06EB31E2" w:rsidR="00F44270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Горизонтальные связи:</w:t>
      </w:r>
    </w:p>
    <w:p w14:paraId="554204C2" w14:textId="77777777" w:rsidR="00F44270" w:rsidRPr="008B27A5" w:rsidRDefault="00F44270" w:rsidP="0047544F">
      <w:pPr>
        <w:numPr>
          <w:ilvl w:val="1"/>
          <w:numId w:val="23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Следственные органы</w:t>
      </w:r>
    </w:p>
    <w:p w14:paraId="60BD67CF" w14:textId="77777777" w:rsidR="00F44270" w:rsidRPr="008B27A5" w:rsidRDefault="00F44270" w:rsidP="0047544F">
      <w:pPr>
        <w:numPr>
          <w:ilvl w:val="1"/>
          <w:numId w:val="23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Органы внутренних дел</w:t>
      </w:r>
    </w:p>
    <w:p w14:paraId="5D44482A" w14:textId="77777777" w:rsidR="00F44270" w:rsidRPr="008B27A5" w:rsidRDefault="00F44270" w:rsidP="0047544F">
      <w:pPr>
        <w:numPr>
          <w:ilvl w:val="1"/>
          <w:numId w:val="23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Территориальные органы власти</w:t>
      </w:r>
    </w:p>
    <w:p w14:paraId="1F91568A" w14:textId="77777777" w:rsidR="00F44270" w:rsidRPr="008B27A5" w:rsidRDefault="00F44270" w:rsidP="0047544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Особенности управления</w:t>
      </w:r>
    </w:p>
    <w:p w14:paraId="25B1B976" w14:textId="07E56F4A" w:rsidR="00F44270" w:rsidRPr="008B27A5" w:rsidRDefault="003F134C" w:rsidP="003F13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Административное управление:</w:t>
      </w:r>
    </w:p>
    <w:p w14:paraId="2E24A8BA" w14:textId="77777777" w:rsidR="00F44270" w:rsidRPr="008B27A5" w:rsidRDefault="00F44270" w:rsidP="0047544F">
      <w:pPr>
        <w:numPr>
          <w:ilvl w:val="1"/>
          <w:numId w:val="24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Планирование работы суда</w:t>
      </w:r>
    </w:p>
    <w:p w14:paraId="4F69BEA3" w14:textId="77777777" w:rsidR="00F44270" w:rsidRPr="008B27A5" w:rsidRDefault="00F44270" w:rsidP="0047544F">
      <w:pPr>
        <w:numPr>
          <w:ilvl w:val="1"/>
          <w:numId w:val="24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Распределение нагрузки между судьями</w:t>
      </w:r>
    </w:p>
    <w:p w14:paraId="26C34F9A" w14:textId="77777777" w:rsidR="00F44270" w:rsidRPr="008B27A5" w:rsidRDefault="00F44270" w:rsidP="0047544F">
      <w:pPr>
        <w:numPr>
          <w:ilvl w:val="1"/>
          <w:numId w:val="24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Организация материально-технического обеспечения</w:t>
      </w:r>
    </w:p>
    <w:p w14:paraId="2DD19F5D" w14:textId="07EB289A" w:rsidR="00F44270" w:rsidRPr="008B27A5" w:rsidRDefault="003F134C" w:rsidP="003F134C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14)</w:t>
      </w:r>
      <w:r w:rsidR="00D22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270" w:rsidRPr="008B27A5">
        <w:rPr>
          <w:rFonts w:ascii="Times New Roman" w:hAnsi="Times New Roman" w:cs="Times New Roman"/>
          <w:bCs/>
          <w:sz w:val="28"/>
          <w:szCs w:val="28"/>
        </w:rPr>
        <w:t>Кадровая политика:</w:t>
      </w:r>
    </w:p>
    <w:p w14:paraId="5DDB7326" w14:textId="77777777" w:rsidR="00F44270" w:rsidRPr="008B27A5" w:rsidRDefault="00F44270" w:rsidP="0047544F">
      <w:pPr>
        <w:numPr>
          <w:ilvl w:val="1"/>
          <w:numId w:val="24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Назначение судей</w:t>
      </w:r>
    </w:p>
    <w:p w14:paraId="46DD53C4" w14:textId="77777777" w:rsidR="00F44270" w:rsidRPr="008B27A5" w:rsidRDefault="00F44270" w:rsidP="0047544F">
      <w:pPr>
        <w:numPr>
          <w:ilvl w:val="1"/>
          <w:numId w:val="24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Аттестация работников аппарата</w:t>
      </w:r>
    </w:p>
    <w:p w14:paraId="37D975C9" w14:textId="30351CD9" w:rsidR="00F44270" w:rsidRPr="00111AA3" w:rsidRDefault="00F44270" w:rsidP="0047544F">
      <w:pPr>
        <w:numPr>
          <w:ilvl w:val="1"/>
          <w:numId w:val="24"/>
        </w:numPr>
        <w:tabs>
          <w:tab w:val="clear" w:pos="144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7A5">
        <w:rPr>
          <w:rFonts w:ascii="Times New Roman" w:hAnsi="Times New Roman" w:cs="Times New Roman"/>
          <w:bCs/>
          <w:sz w:val="28"/>
          <w:szCs w:val="28"/>
        </w:rPr>
        <w:t>Организация повышения квалификации</w:t>
      </w:r>
    </w:p>
    <w:p w14:paraId="2C8873DE" w14:textId="073AC275" w:rsidR="00D72124" w:rsidRDefault="00D72124" w:rsidP="0047544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Критерии оценивания:</w:t>
      </w:r>
      <w:r w:rsidR="00111AA3">
        <w:rPr>
          <w:rFonts w:ascii="Times New Roman" w:hAnsi="Times New Roman" w:cs="Times New Roman"/>
          <w:bCs/>
          <w:sz w:val="28"/>
          <w:szCs w:val="28"/>
        </w:rPr>
        <w:t xml:space="preserve"> наличие</w:t>
      </w:r>
      <w:r w:rsidR="00381DC8">
        <w:rPr>
          <w:rFonts w:ascii="Times New Roman" w:hAnsi="Times New Roman" w:cs="Times New Roman"/>
          <w:bCs/>
          <w:sz w:val="28"/>
          <w:szCs w:val="28"/>
        </w:rPr>
        <w:t xml:space="preserve"> в ответе не менее 5 компонентов</w:t>
      </w:r>
      <w:r w:rsidR="00111AA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26D18A" w14:textId="638150B1" w:rsidR="00111AA3" w:rsidRPr="00106BFB" w:rsidRDefault="00111AA3" w:rsidP="00111AA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6BFB">
        <w:rPr>
          <w:rFonts w:ascii="Times New Roman" w:hAnsi="Times New Roman" w:cs="Times New Roman"/>
          <w:bCs/>
          <w:sz w:val="28"/>
          <w:szCs w:val="28"/>
        </w:rPr>
        <w:t>Компетенции:</w:t>
      </w:r>
      <w:r w:rsidRPr="00E02C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УК-8,</w:t>
      </w:r>
      <w:r w:rsidR="00D22A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ОПК-8</w:t>
      </w:r>
    </w:p>
    <w:p w14:paraId="1BEF36ED" w14:textId="3DEC37E9" w:rsidR="00FE6F64" w:rsidRDefault="00FE6F64" w:rsidP="0047544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CD52BE" w14:textId="77777777" w:rsidR="00111AA3" w:rsidRPr="00064172" w:rsidRDefault="00111AA3" w:rsidP="0047544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67DA26" w14:textId="77777777" w:rsidR="00C57CC1" w:rsidRPr="00D132EF" w:rsidRDefault="00C57CC1" w:rsidP="00D132E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57CC1" w:rsidRPr="00D13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A56"/>
    <w:multiLevelType w:val="multilevel"/>
    <w:tmpl w:val="A50C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C4860"/>
    <w:multiLevelType w:val="multilevel"/>
    <w:tmpl w:val="837803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43D55D6"/>
    <w:multiLevelType w:val="multilevel"/>
    <w:tmpl w:val="59A8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967E9A"/>
    <w:multiLevelType w:val="hybridMultilevel"/>
    <w:tmpl w:val="4992BC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656F9"/>
    <w:multiLevelType w:val="multilevel"/>
    <w:tmpl w:val="8E62E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C42FF2"/>
    <w:multiLevelType w:val="hybridMultilevel"/>
    <w:tmpl w:val="0A0CE5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FD03CF"/>
    <w:multiLevelType w:val="multilevel"/>
    <w:tmpl w:val="A98E2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7066D4"/>
    <w:multiLevelType w:val="multilevel"/>
    <w:tmpl w:val="592A0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A704CC"/>
    <w:multiLevelType w:val="multilevel"/>
    <w:tmpl w:val="8A90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325B1"/>
    <w:multiLevelType w:val="multilevel"/>
    <w:tmpl w:val="47283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9A0B4D"/>
    <w:multiLevelType w:val="multilevel"/>
    <w:tmpl w:val="632A9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4D475A"/>
    <w:multiLevelType w:val="multilevel"/>
    <w:tmpl w:val="0EB0E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601B3"/>
    <w:multiLevelType w:val="hybridMultilevel"/>
    <w:tmpl w:val="77520F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17698"/>
    <w:multiLevelType w:val="multilevel"/>
    <w:tmpl w:val="D6D66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3848B2"/>
    <w:multiLevelType w:val="multilevel"/>
    <w:tmpl w:val="5B14A0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3E480CA3"/>
    <w:multiLevelType w:val="multilevel"/>
    <w:tmpl w:val="EE967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200AB8"/>
    <w:multiLevelType w:val="multilevel"/>
    <w:tmpl w:val="CC1CF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3B011C"/>
    <w:multiLevelType w:val="multilevel"/>
    <w:tmpl w:val="98581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EE310F"/>
    <w:multiLevelType w:val="multilevel"/>
    <w:tmpl w:val="BE181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52EB4C84"/>
    <w:multiLevelType w:val="multilevel"/>
    <w:tmpl w:val="2D9E5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510A2F"/>
    <w:multiLevelType w:val="multilevel"/>
    <w:tmpl w:val="CC5C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B75339"/>
    <w:multiLevelType w:val="multilevel"/>
    <w:tmpl w:val="D3562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E1006C"/>
    <w:multiLevelType w:val="multilevel"/>
    <w:tmpl w:val="A0184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F57C45"/>
    <w:multiLevelType w:val="multilevel"/>
    <w:tmpl w:val="6040D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517AD9"/>
    <w:multiLevelType w:val="multilevel"/>
    <w:tmpl w:val="5BB0C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150FF4"/>
    <w:multiLevelType w:val="multilevel"/>
    <w:tmpl w:val="9AEA89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8"/>
  </w:num>
  <w:num w:numId="4">
    <w:abstractNumId w:val="17"/>
  </w:num>
  <w:num w:numId="5">
    <w:abstractNumId w:val="19"/>
  </w:num>
  <w:num w:numId="6">
    <w:abstractNumId w:val="16"/>
  </w:num>
  <w:num w:numId="7">
    <w:abstractNumId w:val="7"/>
  </w:num>
  <w:num w:numId="8">
    <w:abstractNumId w:val="24"/>
  </w:num>
  <w:num w:numId="9">
    <w:abstractNumId w:val="23"/>
  </w:num>
  <w:num w:numId="10">
    <w:abstractNumId w:val="1"/>
  </w:num>
  <w:num w:numId="11">
    <w:abstractNumId w:val="15"/>
  </w:num>
  <w:num w:numId="12">
    <w:abstractNumId w:val="21"/>
  </w:num>
  <w:num w:numId="13">
    <w:abstractNumId w:val="2"/>
  </w:num>
  <w:num w:numId="14">
    <w:abstractNumId w:val="8"/>
  </w:num>
  <w:num w:numId="15">
    <w:abstractNumId w:val="12"/>
  </w:num>
  <w:num w:numId="16">
    <w:abstractNumId w:val="5"/>
  </w:num>
  <w:num w:numId="17">
    <w:abstractNumId w:val="3"/>
  </w:num>
  <w:num w:numId="18">
    <w:abstractNumId w:val="0"/>
  </w:num>
  <w:num w:numId="19">
    <w:abstractNumId w:val="20"/>
  </w:num>
  <w:num w:numId="20">
    <w:abstractNumId w:val="11"/>
  </w:num>
  <w:num w:numId="21">
    <w:abstractNumId w:val="6"/>
  </w:num>
  <w:num w:numId="22">
    <w:abstractNumId w:val="13"/>
  </w:num>
  <w:num w:numId="23">
    <w:abstractNumId w:val="22"/>
  </w:num>
  <w:num w:numId="24">
    <w:abstractNumId w:val="9"/>
  </w:num>
  <w:num w:numId="25">
    <w:abstractNumId w:val="25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A56"/>
    <w:rsid w:val="00015A6B"/>
    <w:rsid w:val="00064172"/>
    <w:rsid w:val="00076B84"/>
    <w:rsid w:val="00106BFB"/>
    <w:rsid w:val="00111AA3"/>
    <w:rsid w:val="00196988"/>
    <w:rsid w:val="00217111"/>
    <w:rsid w:val="002654E2"/>
    <w:rsid w:val="0029690E"/>
    <w:rsid w:val="00317FB8"/>
    <w:rsid w:val="00381DC8"/>
    <w:rsid w:val="00390153"/>
    <w:rsid w:val="003C2BDE"/>
    <w:rsid w:val="003F134C"/>
    <w:rsid w:val="00431E7C"/>
    <w:rsid w:val="0047544F"/>
    <w:rsid w:val="004B7C9D"/>
    <w:rsid w:val="00517CC1"/>
    <w:rsid w:val="00564A72"/>
    <w:rsid w:val="005B6917"/>
    <w:rsid w:val="00687BCE"/>
    <w:rsid w:val="008B27A5"/>
    <w:rsid w:val="00912738"/>
    <w:rsid w:val="00916A56"/>
    <w:rsid w:val="009740ED"/>
    <w:rsid w:val="009B0518"/>
    <w:rsid w:val="00B74313"/>
    <w:rsid w:val="00B80335"/>
    <w:rsid w:val="00B85457"/>
    <w:rsid w:val="00BC56E9"/>
    <w:rsid w:val="00C03FF0"/>
    <w:rsid w:val="00C32BDE"/>
    <w:rsid w:val="00C57CC1"/>
    <w:rsid w:val="00CE1DA8"/>
    <w:rsid w:val="00CE2849"/>
    <w:rsid w:val="00D132EF"/>
    <w:rsid w:val="00D22A08"/>
    <w:rsid w:val="00D23C8B"/>
    <w:rsid w:val="00D460BC"/>
    <w:rsid w:val="00D72124"/>
    <w:rsid w:val="00DB3AA9"/>
    <w:rsid w:val="00DD7F09"/>
    <w:rsid w:val="00E02CD3"/>
    <w:rsid w:val="00EF229E"/>
    <w:rsid w:val="00F44270"/>
    <w:rsid w:val="00F777E4"/>
    <w:rsid w:val="00FE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01CA"/>
  <w15:docId w15:val="{D81D5E81-4008-4AE5-BCAD-5D8A8ADA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85457"/>
    <w:pPr>
      <w:keepNext/>
      <w:keepLines/>
      <w:widowControl w:val="0"/>
      <w:autoSpaceDE w:val="0"/>
      <w:autoSpaceDN w:val="0"/>
      <w:spacing w:before="200" w:after="0" w:line="240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1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5457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table" w:styleId="a3">
    <w:name w:val="Table Grid"/>
    <w:basedOn w:val="a1"/>
    <w:uiPriority w:val="39"/>
    <w:rsid w:val="00564A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4A72"/>
    <w:pPr>
      <w:ind w:left="720"/>
      <w:contextualSpacing/>
    </w:pPr>
  </w:style>
  <w:style w:type="character" w:customStyle="1" w:styleId="fontstyle01">
    <w:name w:val="fontstyle01"/>
    <w:basedOn w:val="a0"/>
    <w:rsid w:val="003C2BD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212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ody Text"/>
    <w:basedOn w:val="a"/>
    <w:link w:val="a6"/>
    <w:uiPriority w:val="1"/>
    <w:qFormat/>
    <w:rsid w:val="00C32B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C32BDE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Strong"/>
    <w:basedOn w:val="a0"/>
    <w:uiPriority w:val="22"/>
    <w:qFormat/>
    <w:rsid w:val="00C32BD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C32B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2B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futurismarkdown-paragraph">
    <w:name w:val="futurismarkdown-paragraph"/>
    <w:basedOn w:val="a"/>
    <w:rsid w:val="00C32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7735A-E4C1-4BAC-AFD0-46E1DA87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405.12</cp:lastModifiedBy>
  <cp:revision>23</cp:revision>
  <dcterms:created xsi:type="dcterms:W3CDTF">2025-04-08T11:41:00Z</dcterms:created>
  <dcterms:modified xsi:type="dcterms:W3CDTF">2025-05-20T10:25:00Z</dcterms:modified>
</cp:coreProperties>
</file>