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BC3606" w14:textId="77777777" w:rsidR="00FB7A7D" w:rsidRPr="00E167EC" w:rsidRDefault="00FB7A7D" w:rsidP="00FB7A7D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Комплект</w:t>
      </w:r>
      <w:r w:rsidRPr="00E167EC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оценочных</w:t>
      </w:r>
      <w:r w:rsidRPr="00E61F3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материалов</w:t>
      </w:r>
      <w:r w:rsidRPr="00E61F3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E61F3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дисциплине</w:t>
      </w:r>
      <w:r w:rsidRPr="00E61F3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4716236" w14:textId="5AC7A1BF" w:rsidR="00FB7A7D" w:rsidRPr="00466B94" w:rsidRDefault="00FB7A7D" w:rsidP="00E61F3C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1F3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466B94" w:rsidRPr="00466B94">
        <w:rPr>
          <w:rFonts w:ascii="Times New Roman" w:eastAsia="Times New Roman" w:hAnsi="Times New Roman" w:cs="Times New Roman"/>
          <w:b/>
          <w:sz w:val="28"/>
          <w:szCs w:val="28"/>
        </w:rPr>
        <w:t>Учебная (научно-исследовательская работа) практика</w:t>
      </w:r>
      <w:r w:rsidRPr="00466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7D99C2DD" w14:textId="77777777" w:rsidR="00DE6F07" w:rsidRDefault="00DE6F07" w:rsidP="006D093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03ED521" w14:textId="77777777" w:rsidR="006D0935" w:rsidRPr="006D0935" w:rsidRDefault="006D0935" w:rsidP="006D093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6D093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65833F1C" w14:textId="77777777" w:rsidR="006D0935" w:rsidRPr="006D0935" w:rsidRDefault="006D0935" w:rsidP="006D093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718F321" w14:textId="77777777" w:rsidR="006D0935" w:rsidRPr="006D0935" w:rsidRDefault="006D0935" w:rsidP="006D093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6D093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133430A7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A704AF" w14:textId="77777777" w:rsidR="00896DD5" w:rsidRPr="00896DD5" w:rsidRDefault="00896DD5" w:rsidP="00896DD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0" w:name="_Hlk191558636"/>
      <w:r w:rsidRPr="00896DD5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bookmarkStart w:id="1" w:name="_Hlk190863727"/>
      <w:r w:rsidRPr="00896DD5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</w:t>
      </w:r>
      <w:bookmarkEnd w:id="1"/>
    </w:p>
    <w:p w14:paraId="166B51FE" w14:textId="77777777" w:rsidR="00896DD5" w:rsidRPr="00896DD5" w:rsidRDefault="00896DD5" w:rsidP="00896D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DD5">
        <w:rPr>
          <w:rFonts w:ascii="Times New Roman" w:eastAsia="Calibri" w:hAnsi="Times New Roman" w:cs="Times New Roman"/>
          <w:sz w:val="28"/>
          <w:szCs w:val="28"/>
        </w:rPr>
        <w:t>Научное исследование это:</w:t>
      </w:r>
    </w:p>
    <w:p w14:paraId="2E353B64" w14:textId="153BA11E" w:rsidR="00896DD5" w:rsidRPr="00896DD5" w:rsidRDefault="00896DD5" w:rsidP="00896D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DD5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867BFB">
        <w:rPr>
          <w:rFonts w:ascii="Times New Roman" w:eastAsia="Calibri" w:hAnsi="Times New Roman" w:cs="Times New Roman"/>
          <w:sz w:val="28"/>
          <w:szCs w:val="28"/>
        </w:rPr>
        <w:t>д</w:t>
      </w:r>
      <w:r w:rsidRPr="00896DD5">
        <w:rPr>
          <w:rFonts w:ascii="Times New Roman" w:eastAsia="Calibri" w:hAnsi="Times New Roman" w:cs="Times New Roman"/>
          <w:sz w:val="28"/>
          <w:szCs w:val="28"/>
        </w:rPr>
        <w:t>еятельность в сфере науки</w:t>
      </w:r>
    </w:p>
    <w:p w14:paraId="4B34350F" w14:textId="4F85DB43" w:rsidR="00896DD5" w:rsidRPr="00896DD5" w:rsidRDefault="00896DD5" w:rsidP="00896D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DD5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867BFB">
        <w:rPr>
          <w:rFonts w:ascii="Times New Roman" w:eastAsia="Calibri" w:hAnsi="Times New Roman" w:cs="Times New Roman"/>
          <w:sz w:val="28"/>
          <w:szCs w:val="28"/>
        </w:rPr>
        <w:t>и</w:t>
      </w:r>
      <w:r w:rsidRPr="00896DD5">
        <w:rPr>
          <w:rFonts w:ascii="Times New Roman" w:eastAsia="Calibri" w:hAnsi="Times New Roman" w:cs="Times New Roman"/>
          <w:sz w:val="28"/>
          <w:szCs w:val="28"/>
        </w:rPr>
        <w:t>зучение объектов, в котором используются методы науки</w:t>
      </w:r>
    </w:p>
    <w:p w14:paraId="2CE45019" w14:textId="7EC56BBC" w:rsidR="00896DD5" w:rsidRPr="00896DD5" w:rsidRDefault="00896DD5" w:rsidP="00896D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DD5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67BFB">
        <w:rPr>
          <w:rFonts w:ascii="Times New Roman" w:eastAsia="Calibri" w:hAnsi="Times New Roman" w:cs="Times New Roman"/>
          <w:sz w:val="28"/>
          <w:szCs w:val="28"/>
        </w:rPr>
        <w:t>и</w:t>
      </w:r>
      <w:r w:rsidRPr="00896DD5">
        <w:rPr>
          <w:rFonts w:ascii="Times New Roman" w:eastAsia="Calibri" w:hAnsi="Times New Roman" w:cs="Times New Roman"/>
          <w:sz w:val="28"/>
          <w:szCs w:val="28"/>
        </w:rPr>
        <w:t>зучение объектов, которое завершается формированием знаний</w:t>
      </w:r>
    </w:p>
    <w:p w14:paraId="4DE1AC24" w14:textId="331BA524" w:rsidR="00896DD5" w:rsidRPr="00896DD5" w:rsidRDefault="00896DD5" w:rsidP="00896D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DD5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867BFB">
        <w:rPr>
          <w:rFonts w:ascii="Times New Roman" w:eastAsia="Calibri" w:hAnsi="Times New Roman" w:cs="Times New Roman"/>
          <w:sz w:val="28"/>
          <w:szCs w:val="28"/>
        </w:rPr>
        <w:t>в</w:t>
      </w:r>
      <w:r w:rsidRPr="00896DD5">
        <w:rPr>
          <w:rFonts w:ascii="Times New Roman" w:eastAsia="Calibri" w:hAnsi="Times New Roman" w:cs="Times New Roman"/>
          <w:sz w:val="28"/>
          <w:szCs w:val="28"/>
        </w:rPr>
        <w:t>се варианты верны</w:t>
      </w:r>
    </w:p>
    <w:p w14:paraId="6595D1D8" w14:textId="77777777" w:rsidR="00896DD5" w:rsidRPr="00896DD5" w:rsidRDefault="00896DD5" w:rsidP="00896D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DD5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75832CDC" w14:textId="3FA03378" w:rsidR="006D0935" w:rsidRDefault="00896DD5" w:rsidP="00896D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DD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</w:t>
      </w:r>
    </w:p>
    <w:bookmarkEnd w:id="0"/>
    <w:p w14:paraId="5E77FD23" w14:textId="77777777" w:rsidR="006D0935" w:rsidRDefault="006D0935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65B9CF" w14:textId="45C46B74" w:rsidR="00282AF3" w:rsidRPr="00282AF3" w:rsidRDefault="00C77B18" w:rsidP="00282A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282AF3" w:rsidRPr="00282A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2AF3" w:rsidRPr="00282AF3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29604AD" w14:textId="77777777" w:rsidR="00282AF3" w:rsidRPr="00282AF3" w:rsidRDefault="00282AF3" w:rsidP="00282A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AF3">
        <w:rPr>
          <w:rFonts w:ascii="Times New Roman" w:eastAsia="Calibri" w:hAnsi="Times New Roman" w:cs="Times New Roman"/>
          <w:sz w:val="28"/>
          <w:szCs w:val="28"/>
        </w:rPr>
        <w:t>Знания – это...</w:t>
      </w:r>
    </w:p>
    <w:p w14:paraId="303E4FD1" w14:textId="7D672720" w:rsidR="00282AF3" w:rsidRPr="00282AF3" w:rsidRDefault="00282AF3" w:rsidP="00282A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AF3">
        <w:rPr>
          <w:rFonts w:ascii="Times New Roman" w:eastAsia="Calibri" w:hAnsi="Times New Roman" w:cs="Times New Roman"/>
          <w:sz w:val="28"/>
          <w:szCs w:val="28"/>
        </w:rPr>
        <w:t>А) так или иначе зафиксированные отражения реальной действительности</w:t>
      </w:r>
    </w:p>
    <w:p w14:paraId="6188DF23" w14:textId="795503B6" w:rsidR="00282AF3" w:rsidRPr="00282AF3" w:rsidRDefault="00282AF3" w:rsidP="00282A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AF3">
        <w:rPr>
          <w:rFonts w:ascii="Times New Roman" w:eastAsia="Calibri" w:hAnsi="Times New Roman" w:cs="Times New Roman"/>
          <w:sz w:val="28"/>
          <w:szCs w:val="28"/>
        </w:rPr>
        <w:t>Б) продукт осознанной или неосознанной переработки информации</w:t>
      </w:r>
    </w:p>
    <w:p w14:paraId="5AE5363A" w14:textId="4D7C5E85" w:rsidR="00282AF3" w:rsidRPr="00282AF3" w:rsidRDefault="00282AF3" w:rsidP="00282A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AF3">
        <w:rPr>
          <w:rFonts w:ascii="Times New Roman" w:eastAsia="Calibri" w:hAnsi="Times New Roman" w:cs="Times New Roman"/>
          <w:sz w:val="28"/>
          <w:szCs w:val="28"/>
        </w:rPr>
        <w:t>В) разделяемая сотрудниками организации совокупность принципов, правил в управленческой и трудовой деятельности</w:t>
      </w:r>
    </w:p>
    <w:p w14:paraId="265E3A38" w14:textId="3742E278" w:rsidR="00282AF3" w:rsidRPr="00282AF3" w:rsidRDefault="00282AF3" w:rsidP="00282A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AF3">
        <w:rPr>
          <w:rFonts w:ascii="Times New Roman" w:eastAsia="Calibri" w:hAnsi="Times New Roman" w:cs="Times New Roman"/>
          <w:sz w:val="28"/>
          <w:szCs w:val="28"/>
        </w:rPr>
        <w:t>Г) совокупность данных, относящихся к ситуации того, кто их получает</w:t>
      </w:r>
    </w:p>
    <w:p w14:paraId="07EC4672" w14:textId="77777777" w:rsidR="00282AF3" w:rsidRPr="00282AF3" w:rsidRDefault="00282AF3" w:rsidP="00282A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AF3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0E573D90" w14:textId="6E3081B5" w:rsidR="00282AF3" w:rsidRPr="00282AF3" w:rsidRDefault="00282AF3" w:rsidP="00282A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AF3">
        <w:rPr>
          <w:rFonts w:ascii="Times New Roman" w:eastAsia="Calibri" w:hAnsi="Times New Roman" w:cs="Times New Roman"/>
          <w:sz w:val="28"/>
          <w:szCs w:val="28"/>
        </w:rPr>
        <w:t>Компетенци</w:t>
      </w:r>
      <w:r>
        <w:rPr>
          <w:rFonts w:ascii="Times New Roman" w:eastAsia="Calibri" w:hAnsi="Times New Roman" w:cs="Times New Roman"/>
          <w:sz w:val="28"/>
          <w:szCs w:val="28"/>
        </w:rPr>
        <w:t>и (индикаторы): ОПК-2</w:t>
      </w:r>
    </w:p>
    <w:p w14:paraId="6FD8CBCF" w14:textId="77777777" w:rsidR="00375869" w:rsidRPr="00282AF3" w:rsidRDefault="00375869" w:rsidP="00282A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48E035" w14:textId="405D3AA1" w:rsidR="00C77B18" w:rsidRPr="00282AF3" w:rsidRDefault="00DC2DAB" w:rsidP="00C77B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77B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C77B18" w:rsidRPr="00282A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7B18" w:rsidRPr="00282AF3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28339F81" w14:textId="77777777" w:rsidR="007D7291" w:rsidRPr="00C77B18" w:rsidRDefault="007D7291" w:rsidP="00C77B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B18">
        <w:rPr>
          <w:rFonts w:ascii="Times New Roman" w:eastAsia="Calibri" w:hAnsi="Times New Roman" w:cs="Times New Roman"/>
          <w:sz w:val="28"/>
          <w:szCs w:val="28"/>
        </w:rPr>
        <w:t xml:space="preserve">Организованный процесс умственного труда, непосредственно направленный на производство новых знаний, называется: </w:t>
      </w:r>
    </w:p>
    <w:p w14:paraId="5F7ACE69" w14:textId="41737D21" w:rsidR="007D7291" w:rsidRPr="00C77B18" w:rsidRDefault="00C77B18" w:rsidP="00C77B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</w:t>
      </w:r>
      <w:r w:rsidR="007D7291" w:rsidRPr="00C77B18">
        <w:rPr>
          <w:rFonts w:ascii="Times New Roman" w:eastAsia="Calibri" w:hAnsi="Times New Roman" w:cs="Times New Roman"/>
          <w:sz w:val="28"/>
          <w:szCs w:val="28"/>
        </w:rPr>
        <w:t xml:space="preserve"> экспериментальной работой </w:t>
      </w:r>
    </w:p>
    <w:p w14:paraId="054D74FB" w14:textId="267348F9" w:rsidR="007D7291" w:rsidRPr="00C77B18" w:rsidRDefault="00C77B18" w:rsidP="00C77B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="007D7291" w:rsidRPr="00C77B18">
        <w:rPr>
          <w:rFonts w:ascii="Times New Roman" w:eastAsia="Calibri" w:hAnsi="Times New Roman" w:cs="Times New Roman"/>
          <w:sz w:val="28"/>
          <w:szCs w:val="28"/>
        </w:rPr>
        <w:t xml:space="preserve"> выдвижением гипотез </w:t>
      </w:r>
    </w:p>
    <w:p w14:paraId="078D64B4" w14:textId="7EA8FDE6" w:rsidR="007D7291" w:rsidRPr="00C77B18" w:rsidRDefault="00C77B18" w:rsidP="00C77B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</w:t>
      </w:r>
      <w:r w:rsidR="007D7291" w:rsidRPr="00C77B18">
        <w:rPr>
          <w:rFonts w:ascii="Times New Roman" w:eastAsia="Calibri" w:hAnsi="Times New Roman" w:cs="Times New Roman"/>
          <w:sz w:val="28"/>
          <w:szCs w:val="28"/>
        </w:rPr>
        <w:t xml:space="preserve"> научным исследованием </w:t>
      </w:r>
    </w:p>
    <w:p w14:paraId="565D049D" w14:textId="1A6C6291" w:rsidR="007D7291" w:rsidRPr="00C77B18" w:rsidRDefault="00C77B18" w:rsidP="00C77B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</w:t>
      </w:r>
      <w:r w:rsidR="007D7291" w:rsidRPr="00C77B18">
        <w:rPr>
          <w:rFonts w:ascii="Times New Roman" w:eastAsia="Calibri" w:hAnsi="Times New Roman" w:cs="Times New Roman"/>
          <w:sz w:val="28"/>
          <w:szCs w:val="28"/>
        </w:rPr>
        <w:t xml:space="preserve"> обоснованием актуальности темы </w:t>
      </w:r>
    </w:p>
    <w:p w14:paraId="4986CFDB" w14:textId="77777777" w:rsidR="007D7291" w:rsidRPr="00C77B18" w:rsidRDefault="007D7291" w:rsidP="00C77B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B18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53E0CFB6" w14:textId="77777777" w:rsidR="007D7291" w:rsidRPr="00C77B18" w:rsidRDefault="007D7291" w:rsidP="00C77B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B18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ОПК-3</w:t>
      </w:r>
    </w:p>
    <w:p w14:paraId="7E0481A1" w14:textId="77777777" w:rsidR="00C77B18" w:rsidRDefault="00C77B18" w:rsidP="00C77B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CE2F97" w14:textId="19A86D2C" w:rsidR="00C77B18" w:rsidRPr="00282AF3" w:rsidRDefault="00DC2DAB" w:rsidP="00C77B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77B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C77B18" w:rsidRPr="00282A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7B18" w:rsidRPr="00282AF3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78AF7E08" w14:textId="5BD20CFC" w:rsidR="007D7291" w:rsidRPr="007D7291" w:rsidRDefault="007D7291" w:rsidP="007D7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29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конкуренции М. Портера позволяет проанализировать:</w:t>
      </w:r>
    </w:p>
    <w:p w14:paraId="7F82E46D" w14:textId="77777777" w:rsidR="007D7291" w:rsidRPr="007D7291" w:rsidRDefault="007D7291" w:rsidP="007D7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29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силы, которые определяют привлекательность и прибыльность отрасли</w:t>
      </w:r>
    </w:p>
    <w:p w14:paraId="5B821C9C" w14:textId="77777777" w:rsidR="007D7291" w:rsidRPr="007D7291" w:rsidRDefault="007D7291" w:rsidP="007D7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29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наиболее перспективные стратегические хозяйственные подразделения деятельности предприятия</w:t>
      </w:r>
    </w:p>
    <w:p w14:paraId="299085FC" w14:textId="1BF6DA61" w:rsidR="007D7291" w:rsidRPr="007D7291" w:rsidRDefault="007D7291" w:rsidP="007D7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29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стратегию предприятия относительно основных конкурентов</w:t>
      </w:r>
    </w:p>
    <w:p w14:paraId="2870CAF2" w14:textId="77777777" w:rsidR="007D7291" w:rsidRPr="007D7291" w:rsidRDefault="007D7291" w:rsidP="007D7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291">
        <w:rPr>
          <w:rFonts w:ascii="Times New Roman" w:eastAsia="Times New Roman" w:hAnsi="Times New Roman" w:cs="Times New Roman"/>
          <w:sz w:val="28"/>
          <w:szCs w:val="28"/>
          <w:lang w:eastAsia="ru-RU"/>
        </w:rPr>
        <w:t>Г) «сильные» и «слабые» стороны предприятия</w:t>
      </w:r>
    </w:p>
    <w:p w14:paraId="0A267AD0" w14:textId="77777777" w:rsidR="007D7291" w:rsidRPr="00DC2DAB" w:rsidRDefault="007D7291" w:rsidP="00DC2D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D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01422953" w14:textId="77777777" w:rsidR="007D7291" w:rsidRPr="00DC2DAB" w:rsidRDefault="007D7291" w:rsidP="00DC2D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D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Компетенции (индикаторы): ОПК-4 </w:t>
      </w:r>
    </w:p>
    <w:p w14:paraId="15C22E88" w14:textId="77777777" w:rsidR="007D7291" w:rsidRDefault="007D7291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EDEC29" w14:textId="1E35DD56" w:rsidR="00C77B18" w:rsidRPr="00282AF3" w:rsidRDefault="00DC2DAB" w:rsidP="002613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C77B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C77B18" w:rsidRPr="00282A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7B18" w:rsidRPr="00282AF3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6E18F8B" w14:textId="77777777" w:rsidR="00375869" w:rsidRPr="00375869" w:rsidRDefault="00375869" w:rsidP="00261388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5869">
        <w:rPr>
          <w:rFonts w:ascii="Times New Roman" w:eastAsia="Times New Roman" w:hAnsi="Times New Roman" w:cs="Times New Roman"/>
          <w:sz w:val="28"/>
          <w:szCs w:val="28"/>
        </w:rPr>
        <w:t xml:space="preserve">Организованный процесс умственного труда, непосредственно направленный на производство новых знаний, называется: </w:t>
      </w:r>
    </w:p>
    <w:p w14:paraId="764CA9B9" w14:textId="485EAEAF" w:rsidR="00375869" w:rsidRPr="00375869" w:rsidRDefault="00375869" w:rsidP="00261388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586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6138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75869">
        <w:rPr>
          <w:rFonts w:ascii="Times New Roman" w:eastAsia="Times New Roman" w:hAnsi="Times New Roman" w:cs="Times New Roman"/>
          <w:sz w:val="28"/>
          <w:szCs w:val="28"/>
        </w:rPr>
        <w:t xml:space="preserve"> экспериментальной работой </w:t>
      </w:r>
    </w:p>
    <w:p w14:paraId="7618236D" w14:textId="4EFBC40B" w:rsidR="00375869" w:rsidRPr="00375869" w:rsidRDefault="00375869" w:rsidP="00261388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5869">
        <w:rPr>
          <w:rFonts w:ascii="Times New Roman" w:eastAsia="Times New Roman" w:hAnsi="Times New Roman" w:cs="Times New Roman"/>
          <w:sz w:val="28"/>
          <w:szCs w:val="28"/>
        </w:rPr>
        <w:t>Б</w:t>
      </w:r>
      <w:r w:rsidR="0026138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75869">
        <w:rPr>
          <w:rFonts w:ascii="Times New Roman" w:eastAsia="Times New Roman" w:hAnsi="Times New Roman" w:cs="Times New Roman"/>
          <w:sz w:val="28"/>
          <w:szCs w:val="28"/>
        </w:rPr>
        <w:t xml:space="preserve"> выдвижением гипотез </w:t>
      </w:r>
    </w:p>
    <w:p w14:paraId="17140B4E" w14:textId="35C2E961" w:rsidR="00375869" w:rsidRPr="00375869" w:rsidRDefault="00375869" w:rsidP="00261388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586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6138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75869">
        <w:rPr>
          <w:rFonts w:ascii="Times New Roman" w:eastAsia="Times New Roman" w:hAnsi="Times New Roman" w:cs="Times New Roman"/>
          <w:sz w:val="28"/>
          <w:szCs w:val="28"/>
        </w:rPr>
        <w:t xml:space="preserve"> научным исследованием </w:t>
      </w:r>
    </w:p>
    <w:p w14:paraId="770268CE" w14:textId="78807066" w:rsidR="00375869" w:rsidRPr="00375869" w:rsidRDefault="00375869" w:rsidP="00261388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5869">
        <w:rPr>
          <w:rFonts w:ascii="Times New Roman" w:eastAsia="Times New Roman" w:hAnsi="Times New Roman" w:cs="Times New Roman"/>
          <w:sz w:val="28"/>
          <w:szCs w:val="28"/>
        </w:rPr>
        <w:t>Г</w:t>
      </w:r>
      <w:r w:rsidR="0026138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75869">
        <w:rPr>
          <w:rFonts w:ascii="Times New Roman" w:eastAsia="Times New Roman" w:hAnsi="Times New Roman" w:cs="Times New Roman"/>
          <w:sz w:val="28"/>
          <w:szCs w:val="28"/>
        </w:rPr>
        <w:t xml:space="preserve"> обоснованием актуальности темы </w:t>
      </w:r>
    </w:p>
    <w:p w14:paraId="327B8CE4" w14:textId="77777777" w:rsidR="00375869" w:rsidRPr="00375869" w:rsidRDefault="00375869" w:rsidP="00261388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5869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48D8C997" w14:textId="5C00EEFD" w:rsidR="00375869" w:rsidRPr="00375869" w:rsidRDefault="00375869" w:rsidP="00261388">
      <w:pPr>
        <w:widowControl w:val="0"/>
        <w:autoSpaceDE w:val="0"/>
        <w:autoSpaceDN w:val="0"/>
        <w:spacing w:after="0" w:line="240" w:lineRule="auto"/>
        <w:ind w:left="10" w:right="-1" w:hanging="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586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ОПК-5</w:t>
      </w:r>
    </w:p>
    <w:p w14:paraId="7376D8CB" w14:textId="77777777" w:rsidR="00375869" w:rsidRDefault="00375869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8436D4" w14:textId="77777777" w:rsidR="00375869" w:rsidRPr="006D0935" w:rsidRDefault="00375869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371A22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lk191492962"/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6D093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закрытого</w:t>
      </w:r>
      <w:r w:rsidRPr="006D093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6D093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6D093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установление</w:t>
      </w:r>
      <w:r w:rsidRPr="006D093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соответствия</w:t>
      </w:r>
    </w:p>
    <w:bookmarkEnd w:id="2"/>
    <w:p w14:paraId="28F24BD7" w14:textId="77777777" w:rsidR="006D0935" w:rsidRPr="006D0935" w:rsidRDefault="006D0935" w:rsidP="006D09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D06AB" w14:textId="77777777" w:rsidR="00896DD5" w:rsidRPr="00896DD5" w:rsidRDefault="00896DD5" w:rsidP="00896DD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96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896DD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правильное соответствие. Каждому определению соответствует одно понятие.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472"/>
      </w:tblGrid>
      <w:tr w:rsidR="00896DD5" w:rsidRPr="00896DD5" w14:paraId="5F9CACFD" w14:textId="77777777" w:rsidTr="007A0EC3">
        <w:trPr>
          <w:tblHeader/>
          <w:tblCellSpacing w:w="15" w:type="dxa"/>
        </w:trPr>
        <w:tc>
          <w:tcPr>
            <w:tcW w:w="2932" w:type="dxa"/>
            <w:hideMark/>
          </w:tcPr>
          <w:p w14:paraId="1F69B550" w14:textId="77777777" w:rsidR="00896DD5" w:rsidRPr="00896DD5" w:rsidRDefault="00896DD5" w:rsidP="00896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0" w:type="auto"/>
            <w:hideMark/>
          </w:tcPr>
          <w:p w14:paraId="355D83F9" w14:textId="77777777" w:rsidR="00896DD5" w:rsidRPr="00896DD5" w:rsidRDefault="00896DD5" w:rsidP="00896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896DD5" w:rsidRPr="00896DD5" w14:paraId="2E0461F3" w14:textId="77777777" w:rsidTr="007A0EC3">
        <w:trPr>
          <w:trHeight w:val="2102"/>
          <w:tblCellSpacing w:w="15" w:type="dxa"/>
        </w:trPr>
        <w:tc>
          <w:tcPr>
            <w:tcW w:w="2932" w:type="dxa"/>
            <w:hideMark/>
          </w:tcPr>
          <w:p w14:paraId="18A55555" w14:textId="77777777" w:rsidR="00896DD5" w:rsidRPr="00896DD5" w:rsidRDefault="00896DD5" w:rsidP="00896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Мифологическое познание</w:t>
            </w:r>
          </w:p>
          <w:p w14:paraId="19C7552E" w14:textId="77777777" w:rsidR="00896DD5" w:rsidRPr="00896DD5" w:rsidRDefault="00896DD5" w:rsidP="00896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Научное познание</w:t>
            </w:r>
          </w:p>
          <w:p w14:paraId="0F1B7B23" w14:textId="77777777" w:rsidR="00896DD5" w:rsidRPr="00896DD5" w:rsidRDefault="00896DD5" w:rsidP="00896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Обыденное познание</w:t>
            </w:r>
          </w:p>
          <w:p w14:paraId="2C4FB4C0" w14:textId="77777777" w:rsidR="00896DD5" w:rsidRPr="00896DD5" w:rsidRDefault="00896DD5" w:rsidP="00896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Художественное познание</w:t>
            </w:r>
          </w:p>
        </w:tc>
        <w:tc>
          <w:tcPr>
            <w:tcW w:w="0" w:type="auto"/>
            <w:hideMark/>
          </w:tcPr>
          <w:p w14:paraId="08D5E4B9" w14:textId="15DF531F" w:rsidR="00896DD5" w:rsidRPr="00896DD5" w:rsidRDefault="00896DD5" w:rsidP="00896D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познание, осуществляющееся в ходе повседневной деятельности</w:t>
            </w:r>
          </w:p>
          <w:p w14:paraId="10B43ED0" w14:textId="33848F2C" w:rsidR="00896DD5" w:rsidRPr="00896DD5" w:rsidRDefault="00896DD5" w:rsidP="00896D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вид познания, для которого свойственно фантастическое отражение реальности</w:t>
            </w:r>
          </w:p>
          <w:p w14:paraId="6DDA6E7A" w14:textId="7F756CB0" w:rsidR="00896DD5" w:rsidRPr="00896DD5" w:rsidRDefault="00896DD5" w:rsidP="00896D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отражение существующей действительности через знаки, символы, художественные образы</w:t>
            </w:r>
          </w:p>
          <w:p w14:paraId="6FCD3202" w14:textId="77777777" w:rsidR="00896DD5" w:rsidRPr="00896DD5" w:rsidRDefault="00896DD5" w:rsidP="00896D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познание, при котором происходит выработка объективных, системно-упорядоченных и обоснованных знаний о реальности</w:t>
            </w:r>
          </w:p>
        </w:tc>
      </w:tr>
    </w:tbl>
    <w:p w14:paraId="792E7E6A" w14:textId="77777777" w:rsidR="00896DD5" w:rsidRPr="00896DD5" w:rsidRDefault="00896DD5" w:rsidP="00896D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D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2-Г, 3-А, 4-В</w:t>
      </w:r>
    </w:p>
    <w:p w14:paraId="07B4B23B" w14:textId="3AC5B016" w:rsidR="00896DD5" w:rsidRPr="00896DD5" w:rsidRDefault="00896DD5" w:rsidP="00896D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DD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УК-1 </w:t>
      </w:r>
    </w:p>
    <w:p w14:paraId="0FABC91B" w14:textId="77777777" w:rsidR="006D0935" w:rsidRDefault="006D0935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2415F9" w14:textId="20C16A84" w:rsidR="00BA65DD" w:rsidRDefault="00DC2DAB" w:rsidP="00BA65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2. </w:t>
      </w:r>
      <w:r w:rsidR="00BA65DD" w:rsidRPr="00BA65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правильное соответствие. Каждому определению соответствует одно понятие.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2553"/>
        <w:gridCol w:w="567"/>
        <w:gridCol w:w="5923"/>
      </w:tblGrid>
      <w:tr w:rsidR="0002133A" w14:paraId="6248353B" w14:textId="77777777" w:rsidTr="0002133A">
        <w:tc>
          <w:tcPr>
            <w:tcW w:w="532" w:type="dxa"/>
          </w:tcPr>
          <w:p w14:paraId="3C0EE745" w14:textId="77777777" w:rsid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3" w:type="dxa"/>
          </w:tcPr>
          <w:p w14:paraId="22CB038E" w14:textId="590B75BE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567" w:type="dxa"/>
          </w:tcPr>
          <w:p w14:paraId="61542EFB" w14:textId="77777777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923" w:type="dxa"/>
          </w:tcPr>
          <w:p w14:paraId="759B4F90" w14:textId="5EB9E857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02133A" w14:paraId="13AC2C69" w14:textId="77777777" w:rsidTr="0002133A">
        <w:tc>
          <w:tcPr>
            <w:tcW w:w="532" w:type="dxa"/>
          </w:tcPr>
          <w:p w14:paraId="072F0442" w14:textId="1D13302B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553" w:type="dxa"/>
          </w:tcPr>
          <w:p w14:paraId="31C31A11" w14:textId="69447015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Наука</w:t>
            </w:r>
          </w:p>
        </w:tc>
        <w:tc>
          <w:tcPr>
            <w:tcW w:w="567" w:type="dxa"/>
          </w:tcPr>
          <w:p w14:paraId="24CBB999" w14:textId="23228759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923" w:type="dxa"/>
          </w:tcPr>
          <w:p w14:paraId="369BD7A2" w14:textId="32E9382E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ысшая форма организации научного знания, дающая целостное представление о закономерностях и существенных связях исследуемой области действительности</w:t>
            </w:r>
          </w:p>
        </w:tc>
      </w:tr>
      <w:tr w:rsidR="0002133A" w14:paraId="6175E2F4" w14:textId="77777777" w:rsidTr="0002133A">
        <w:tc>
          <w:tcPr>
            <w:tcW w:w="532" w:type="dxa"/>
          </w:tcPr>
          <w:p w14:paraId="4F30615B" w14:textId="042B9DF1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553" w:type="dxa"/>
          </w:tcPr>
          <w:p w14:paraId="0E13B628" w14:textId="6C6103EB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Научная теория</w:t>
            </w:r>
          </w:p>
        </w:tc>
        <w:tc>
          <w:tcPr>
            <w:tcW w:w="567" w:type="dxa"/>
          </w:tcPr>
          <w:p w14:paraId="253FC4B2" w14:textId="7EAF2EBB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923" w:type="dxa"/>
          </w:tcPr>
          <w:p w14:paraId="1A69A1EE" w14:textId="363FF000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редположение о причине, которая вызывает данное следствие</w:t>
            </w:r>
          </w:p>
        </w:tc>
      </w:tr>
      <w:tr w:rsidR="0002133A" w14:paraId="2990547B" w14:textId="77777777" w:rsidTr="0002133A">
        <w:tc>
          <w:tcPr>
            <w:tcW w:w="532" w:type="dxa"/>
          </w:tcPr>
          <w:p w14:paraId="02908D07" w14:textId="1856E27F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553" w:type="dxa"/>
          </w:tcPr>
          <w:p w14:paraId="7E7EE59C" w14:textId="1DEC4A8C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Научная проблема</w:t>
            </w:r>
          </w:p>
        </w:tc>
        <w:tc>
          <w:tcPr>
            <w:tcW w:w="567" w:type="dxa"/>
          </w:tcPr>
          <w:p w14:paraId="653B87FC" w14:textId="21A0AE20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923" w:type="dxa"/>
          </w:tcPr>
          <w:p w14:paraId="37DCB81F" w14:textId="1B793FEE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бнаруженная неспособность объяснить новые факты посредством существующего научного знания</w:t>
            </w:r>
          </w:p>
        </w:tc>
      </w:tr>
      <w:tr w:rsidR="0002133A" w14:paraId="3FA76A4C" w14:textId="77777777" w:rsidTr="0002133A">
        <w:tc>
          <w:tcPr>
            <w:tcW w:w="532" w:type="dxa"/>
          </w:tcPr>
          <w:p w14:paraId="2105B6A5" w14:textId="583BE19A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553" w:type="dxa"/>
          </w:tcPr>
          <w:p w14:paraId="733CA81D" w14:textId="4473A234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Гипотеза</w:t>
            </w:r>
          </w:p>
        </w:tc>
        <w:tc>
          <w:tcPr>
            <w:tcW w:w="567" w:type="dxa"/>
          </w:tcPr>
          <w:p w14:paraId="790A4802" w14:textId="2C44D492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923" w:type="dxa"/>
          </w:tcPr>
          <w:p w14:paraId="1A796F16" w14:textId="39A9B828" w:rsidR="0002133A" w:rsidRPr="0002133A" w:rsidRDefault="0002133A" w:rsidP="00BA65D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</w:t>
            </w: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фера человеческой деятельности, функцией которой является выработка и теоретическая </w:t>
            </w:r>
            <w:r w:rsidRPr="0002133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систематизация объективных знаний о действительности</w:t>
            </w:r>
          </w:p>
        </w:tc>
      </w:tr>
    </w:tbl>
    <w:p w14:paraId="2BBFF0FA" w14:textId="77777777" w:rsidR="00BA65DD" w:rsidRPr="00BA65DD" w:rsidRDefault="00BA65DD" w:rsidP="00BA6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5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Правильный ответ: 1-Г, 2-А, 3-В, 4-Б </w:t>
      </w:r>
    </w:p>
    <w:p w14:paraId="7D8C605D" w14:textId="2EE92986" w:rsidR="00BA65DD" w:rsidRPr="00BA65DD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65DD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Pr="00BA65DD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ОПК-2</w:t>
      </w:r>
    </w:p>
    <w:p w14:paraId="55ECED99" w14:textId="77777777" w:rsidR="00282AF3" w:rsidRDefault="00282AF3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E551B9" w14:textId="7D0F7E6A" w:rsidR="00282AF3" w:rsidRPr="00DC2DAB" w:rsidRDefault="00282AF3" w:rsidP="00CC5AE6">
      <w:pPr>
        <w:pStyle w:val="a3"/>
        <w:widowControl w:val="0"/>
        <w:numPr>
          <w:ilvl w:val="0"/>
          <w:numId w:val="1"/>
        </w:numPr>
        <w:tabs>
          <w:tab w:val="left" w:pos="3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DC2DAB">
        <w:rPr>
          <w:rFonts w:ascii="Times New Roman" w:eastAsia="Times New Roman" w:hAnsi="Times New Roman"/>
          <w:i/>
          <w:sz w:val="28"/>
          <w:szCs w:val="28"/>
        </w:rPr>
        <w:t>Установите соответствие между предложенными стратегиями и методами преобразования и распределения неявных знаний,</w:t>
      </w:r>
      <w:r w:rsidRPr="00282AF3">
        <w:t xml:space="preserve"> </w:t>
      </w:r>
      <w:r w:rsidRPr="00DC2DAB">
        <w:rPr>
          <w:rFonts w:ascii="Times New Roman" w:eastAsia="Times New Roman" w:hAnsi="Times New Roman"/>
          <w:i/>
          <w:sz w:val="28"/>
          <w:szCs w:val="28"/>
        </w:rPr>
        <w:t xml:space="preserve">согласно модели спирали знаний, разработанной И. </w:t>
      </w:r>
      <w:proofErr w:type="spellStart"/>
      <w:r w:rsidRPr="00DC2DAB">
        <w:rPr>
          <w:rFonts w:ascii="Times New Roman" w:eastAsia="Times New Roman" w:hAnsi="Times New Roman"/>
          <w:i/>
          <w:sz w:val="28"/>
          <w:szCs w:val="28"/>
        </w:rPr>
        <w:t>Нонака</w:t>
      </w:r>
      <w:proofErr w:type="spellEnd"/>
      <w:r w:rsidRPr="00DC2DAB">
        <w:rPr>
          <w:rFonts w:ascii="Times New Roman" w:eastAsia="Times New Roman" w:hAnsi="Times New Roman"/>
          <w:i/>
          <w:sz w:val="28"/>
          <w:szCs w:val="28"/>
        </w:rPr>
        <w:t xml:space="preserve"> и Х. </w:t>
      </w:r>
      <w:proofErr w:type="spellStart"/>
      <w:r w:rsidRPr="00DC2DAB">
        <w:rPr>
          <w:rFonts w:ascii="Times New Roman" w:eastAsia="Times New Roman" w:hAnsi="Times New Roman"/>
          <w:i/>
          <w:sz w:val="28"/>
          <w:szCs w:val="28"/>
        </w:rPr>
        <w:t>Такеучи</w:t>
      </w:r>
      <w:proofErr w:type="spellEnd"/>
      <w:r w:rsidRPr="00DC2DAB">
        <w:rPr>
          <w:rFonts w:ascii="Times New Roman" w:eastAsia="Times New Roman" w:hAnsi="Times New Roman"/>
          <w:i/>
          <w:sz w:val="28"/>
          <w:szCs w:val="28"/>
        </w:rPr>
        <w:t xml:space="preserve"> и соответствующими характеристиками</w:t>
      </w:r>
    </w:p>
    <w:tbl>
      <w:tblPr>
        <w:tblStyle w:val="TableNormal1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2454"/>
        <w:gridCol w:w="425"/>
        <w:gridCol w:w="284"/>
        <w:gridCol w:w="142"/>
        <w:gridCol w:w="5493"/>
      </w:tblGrid>
      <w:tr w:rsidR="00282AF3" w:rsidRPr="00282AF3" w14:paraId="79E688AD" w14:textId="77777777" w:rsidTr="00282AF3">
        <w:trPr>
          <w:trHeight w:val="249"/>
        </w:trPr>
        <w:tc>
          <w:tcPr>
            <w:tcW w:w="423" w:type="dxa"/>
          </w:tcPr>
          <w:p w14:paraId="6894883F" w14:textId="77777777" w:rsidR="00282AF3" w:rsidRPr="00DC2DAB" w:rsidRDefault="00282AF3" w:rsidP="00CC5AE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79" w:type="dxa"/>
            <w:gridSpan w:val="2"/>
            <w:hideMark/>
          </w:tcPr>
          <w:p w14:paraId="253BC4EF" w14:textId="77777777" w:rsidR="00282AF3" w:rsidRPr="00787C2D" w:rsidRDefault="00282AF3" w:rsidP="00CC5AE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Стратегии и методы</w:t>
            </w:r>
          </w:p>
        </w:tc>
        <w:tc>
          <w:tcPr>
            <w:tcW w:w="426" w:type="dxa"/>
            <w:gridSpan w:val="2"/>
          </w:tcPr>
          <w:p w14:paraId="00FEDBD2" w14:textId="77777777" w:rsidR="00282AF3" w:rsidRPr="00787C2D" w:rsidRDefault="00282AF3" w:rsidP="00CC5AE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493" w:type="dxa"/>
          </w:tcPr>
          <w:p w14:paraId="5CB72A81" w14:textId="3A305256" w:rsidR="00282AF3" w:rsidRPr="00787C2D" w:rsidRDefault="00282AF3" w:rsidP="00CC5AE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Характеристика </w:t>
            </w:r>
          </w:p>
        </w:tc>
      </w:tr>
      <w:tr w:rsidR="00282AF3" w:rsidRPr="00282AF3" w14:paraId="473ABE1D" w14:textId="77777777" w:rsidTr="00282AF3">
        <w:trPr>
          <w:trHeight w:val="565"/>
        </w:trPr>
        <w:tc>
          <w:tcPr>
            <w:tcW w:w="423" w:type="dxa"/>
            <w:hideMark/>
          </w:tcPr>
          <w:p w14:paraId="1C1651AE" w14:textId="77777777" w:rsidR="00282AF3" w:rsidRPr="00DC2DAB" w:rsidRDefault="00282AF3" w:rsidP="00DC2DA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C2D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454" w:type="dxa"/>
            <w:hideMark/>
          </w:tcPr>
          <w:p w14:paraId="1F484B5E" w14:textId="0D59BCCF" w:rsidR="00282AF3" w:rsidRPr="00787C2D" w:rsidRDefault="00282AF3" w:rsidP="00DC2DA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Социализация</w:t>
            </w:r>
          </w:p>
        </w:tc>
        <w:tc>
          <w:tcPr>
            <w:tcW w:w="709" w:type="dxa"/>
            <w:gridSpan w:val="2"/>
            <w:hideMark/>
          </w:tcPr>
          <w:p w14:paraId="33800FBE" w14:textId="77777777" w:rsidR="00282AF3" w:rsidRPr="00787C2D" w:rsidRDefault="00282AF3" w:rsidP="00DC2DAB">
            <w:pPr>
              <w:widowControl/>
              <w:autoSpaceDE/>
              <w:autoSpaceDN/>
              <w:ind w:right="106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А)</w:t>
            </w:r>
          </w:p>
        </w:tc>
        <w:tc>
          <w:tcPr>
            <w:tcW w:w="5635" w:type="dxa"/>
            <w:gridSpan w:val="2"/>
            <w:hideMark/>
          </w:tcPr>
          <w:p w14:paraId="52E8C783" w14:textId="56D796BE" w:rsidR="00282AF3" w:rsidRPr="00787C2D" w:rsidRDefault="00282AF3" w:rsidP="00237BF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Формирование системного знания, трансформация явных знаний в другие явные путём объединения и преобразования существующих знаний в форму, обеспечивающую полный доступ пользователям и понятную всем прямым образом. При помощи комбинации могут создаваться новые продукты и услуги</w:t>
            </w:r>
          </w:p>
        </w:tc>
      </w:tr>
      <w:tr w:rsidR="00282AF3" w:rsidRPr="00282AF3" w14:paraId="60EB6E39" w14:textId="77777777" w:rsidTr="00282AF3">
        <w:trPr>
          <w:trHeight w:val="417"/>
        </w:trPr>
        <w:tc>
          <w:tcPr>
            <w:tcW w:w="423" w:type="dxa"/>
            <w:hideMark/>
          </w:tcPr>
          <w:p w14:paraId="339C29FD" w14:textId="77777777" w:rsidR="00282AF3" w:rsidRPr="00DC2DAB" w:rsidRDefault="00282AF3" w:rsidP="00DC2DA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C2D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454" w:type="dxa"/>
            <w:hideMark/>
          </w:tcPr>
          <w:p w14:paraId="0903A562" w14:textId="77777777" w:rsidR="00282AF3" w:rsidRPr="00787C2D" w:rsidRDefault="00282AF3" w:rsidP="00DC2DA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Экстернализация</w:t>
            </w:r>
            <w:proofErr w:type="spellEnd"/>
          </w:p>
        </w:tc>
        <w:tc>
          <w:tcPr>
            <w:tcW w:w="709" w:type="dxa"/>
            <w:gridSpan w:val="2"/>
            <w:hideMark/>
          </w:tcPr>
          <w:p w14:paraId="6BEC453D" w14:textId="77777777" w:rsidR="00282AF3" w:rsidRPr="00787C2D" w:rsidRDefault="00282AF3" w:rsidP="00DC2DAB">
            <w:pPr>
              <w:widowControl/>
              <w:autoSpaceDE/>
              <w:autoSpaceDN/>
              <w:ind w:right="136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Б)</w:t>
            </w:r>
          </w:p>
        </w:tc>
        <w:tc>
          <w:tcPr>
            <w:tcW w:w="5635" w:type="dxa"/>
            <w:gridSpan w:val="2"/>
            <w:hideMark/>
          </w:tcPr>
          <w:p w14:paraId="62292E8B" w14:textId="77777777" w:rsidR="00282AF3" w:rsidRPr="00787C2D" w:rsidRDefault="00282AF3" w:rsidP="00787C2D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Перенос неявных знаний от одного человека к другому неформальным образом при их взаимодействии. В организации такое взаимодействие может быть беседой двух коллег, наставничеством в процессе стажировки</w:t>
            </w:r>
          </w:p>
        </w:tc>
      </w:tr>
      <w:tr w:rsidR="00282AF3" w:rsidRPr="00282AF3" w14:paraId="52258045" w14:textId="77777777" w:rsidTr="00282AF3">
        <w:trPr>
          <w:trHeight w:val="693"/>
        </w:trPr>
        <w:tc>
          <w:tcPr>
            <w:tcW w:w="423" w:type="dxa"/>
            <w:hideMark/>
          </w:tcPr>
          <w:p w14:paraId="42F077D8" w14:textId="77777777" w:rsidR="00282AF3" w:rsidRPr="00DC2DAB" w:rsidRDefault="00282AF3" w:rsidP="00DC2DA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C2D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454" w:type="dxa"/>
            <w:hideMark/>
          </w:tcPr>
          <w:p w14:paraId="1E326BF8" w14:textId="77777777" w:rsidR="00282AF3" w:rsidRPr="00787C2D" w:rsidRDefault="00282AF3" w:rsidP="00DC2DA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Комбинация</w:t>
            </w:r>
          </w:p>
        </w:tc>
        <w:tc>
          <w:tcPr>
            <w:tcW w:w="709" w:type="dxa"/>
            <w:gridSpan w:val="2"/>
            <w:hideMark/>
          </w:tcPr>
          <w:p w14:paraId="0F64BC0C" w14:textId="77777777" w:rsidR="00282AF3" w:rsidRPr="00787C2D" w:rsidRDefault="00282AF3" w:rsidP="00DC2DAB">
            <w:pPr>
              <w:widowControl/>
              <w:autoSpaceDE/>
              <w:autoSpaceDN/>
              <w:ind w:right="118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В)</w:t>
            </w:r>
          </w:p>
        </w:tc>
        <w:tc>
          <w:tcPr>
            <w:tcW w:w="5635" w:type="dxa"/>
            <w:gridSpan w:val="2"/>
            <w:hideMark/>
          </w:tcPr>
          <w:p w14:paraId="268EDF9E" w14:textId="77777777" w:rsidR="00282AF3" w:rsidRPr="00787C2D" w:rsidRDefault="00282AF3" w:rsidP="00787C2D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Перевод полученных неявных индивидуальных знаний в явные организационные знания. Инициируется диалогом или коллективным размышлением (мозговым штурмом), с использованием метафор или аналогий</w:t>
            </w:r>
          </w:p>
        </w:tc>
      </w:tr>
      <w:tr w:rsidR="00282AF3" w:rsidRPr="00282AF3" w14:paraId="50F6F8EC" w14:textId="77777777" w:rsidTr="00DC2DAB">
        <w:trPr>
          <w:trHeight w:val="54"/>
        </w:trPr>
        <w:tc>
          <w:tcPr>
            <w:tcW w:w="423" w:type="dxa"/>
            <w:hideMark/>
          </w:tcPr>
          <w:p w14:paraId="03B6C909" w14:textId="77777777" w:rsidR="00282AF3" w:rsidRPr="00DC2DAB" w:rsidRDefault="00282AF3" w:rsidP="00DC2DA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C2D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454" w:type="dxa"/>
            <w:hideMark/>
          </w:tcPr>
          <w:p w14:paraId="164B1C50" w14:textId="77777777" w:rsidR="00282AF3" w:rsidRPr="00787C2D" w:rsidRDefault="00282AF3" w:rsidP="00DC2DAB">
            <w:pPr>
              <w:widowControl/>
              <w:autoSpaceDE/>
              <w:autoSpaceDN/>
              <w:spacing w:line="234" w:lineRule="exact"/>
              <w:ind w:left="188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Интернализация</w:t>
            </w:r>
            <w:proofErr w:type="spellEnd"/>
          </w:p>
        </w:tc>
        <w:tc>
          <w:tcPr>
            <w:tcW w:w="709" w:type="dxa"/>
            <w:gridSpan w:val="2"/>
            <w:hideMark/>
          </w:tcPr>
          <w:p w14:paraId="5A89EBD3" w14:textId="77777777" w:rsidR="00282AF3" w:rsidRPr="00787C2D" w:rsidRDefault="00282AF3" w:rsidP="00DC2DAB">
            <w:pPr>
              <w:widowControl/>
              <w:autoSpaceDE/>
              <w:autoSpaceDN/>
              <w:spacing w:line="234" w:lineRule="exact"/>
              <w:ind w:left="188" w:right="137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Г)</w:t>
            </w:r>
          </w:p>
        </w:tc>
        <w:tc>
          <w:tcPr>
            <w:tcW w:w="5635" w:type="dxa"/>
            <w:gridSpan w:val="2"/>
            <w:hideMark/>
          </w:tcPr>
          <w:p w14:paraId="7828D16B" w14:textId="1B6E41D7" w:rsidR="00282AF3" w:rsidRPr="00787C2D" w:rsidRDefault="00282AF3" w:rsidP="00787C2D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Трансформация конкретным человеком явных знаний в </w:t>
            </w:r>
            <w:proofErr w:type="gramStart"/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неявные</w:t>
            </w:r>
            <w:proofErr w:type="gramEnd"/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Интернализация</w:t>
            </w:r>
            <w:proofErr w:type="spellEnd"/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тесно </w:t>
            </w:r>
            <w:proofErr w:type="gramStart"/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связана</w:t>
            </w:r>
            <w:proofErr w:type="gramEnd"/>
            <w:r w:rsidRPr="00787C2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с практическим обучением внутри организации.</w:t>
            </w:r>
          </w:p>
        </w:tc>
      </w:tr>
    </w:tbl>
    <w:p w14:paraId="47458301" w14:textId="77777777" w:rsidR="00DC2DAB" w:rsidRDefault="00DC2DAB" w:rsidP="00DC2DAB">
      <w:pPr>
        <w:widowControl w:val="0"/>
        <w:autoSpaceDE w:val="0"/>
        <w:autoSpaceDN w:val="0"/>
        <w:spacing w:before="1" w:after="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B843BC" w14:textId="77777777" w:rsidR="00282AF3" w:rsidRPr="00282AF3" w:rsidRDefault="00282AF3" w:rsidP="00DC2DAB">
      <w:pPr>
        <w:widowControl w:val="0"/>
        <w:autoSpaceDE w:val="0"/>
        <w:autoSpaceDN w:val="0"/>
        <w:spacing w:before="1" w:after="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2AF3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282AF3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82AF3">
        <w:rPr>
          <w:rFonts w:ascii="Times New Roman" w:eastAsia="Times New Roman" w:hAnsi="Times New Roman" w:cs="Times New Roman"/>
          <w:spacing w:val="-4"/>
          <w:sz w:val="28"/>
          <w:szCs w:val="28"/>
        </w:rPr>
        <w:t>ответ: 1-Б, 2-В, 3-А, 4-Г</w:t>
      </w:r>
    </w:p>
    <w:p w14:paraId="110B6083" w14:textId="3EF36D36" w:rsidR="00282AF3" w:rsidRPr="00282AF3" w:rsidRDefault="00282AF3" w:rsidP="00DC2D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AF3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A65DD">
        <w:rPr>
          <w:rFonts w:ascii="Times New Roman" w:eastAsia="Calibri" w:hAnsi="Times New Roman" w:cs="Times New Roman"/>
          <w:sz w:val="28"/>
          <w:szCs w:val="28"/>
        </w:rPr>
        <w:t>ОПК-3</w:t>
      </w:r>
    </w:p>
    <w:p w14:paraId="7D63DAB9" w14:textId="77777777" w:rsidR="00282AF3" w:rsidRPr="00DC2DAB" w:rsidRDefault="00282AF3" w:rsidP="00DC2D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38C2F92" w14:textId="39486E83" w:rsidR="00C476BF" w:rsidRPr="00DC2DAB" w:rsidRDefault="00C476BF" w:rsidP="00FB7DB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2D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соответствие </w:t>
      </w:r>
      <w:r w:rsidR="00DC2DAB" w:rsidRPr="00DC2D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между критериями и пороговым значением</w:t>
      </w:r>
    </w:p>
    <w:tbl>
      <w:tblPr>
        <w:tblStyle w:val="TableNormal"/>
        <w:tblW w:w="9782" w:type="dxa"/>
        <w:tblInd w:w="-3" w:type="dxa"/>
        <w:tblLayout w:type="fixed"/>
        <w:tblLook w:val="01E0" w:firstRow="1" w:lastRow="1" w:firstColumn="1" w:lastColumn="1" w:noHBand="0" w:noVBand="0"/>
      </w:tblPr>
      <w:tblGrid>
        <w:gridCol w:w="7092"/>
        <w:gridCol w:w="2551"/>
        <w:gridCol w:w="139"/>
      </w:tblGrid>
      <w:tr w:rsidR="00C476BF" w:rsidRPr="00DC2DAB" w14:paraId="682342A7" w14:textId="77777777" w:rsidTr="005C760D">
        <w:trPr>
          <w:trHeight w:val="344"/>
        </w:trPr>
        <w:tc>
          <w:tcPr>
            <w:tcW w:w="7096" w:type="dxa"/>
          </w:tcPr>
          <w:p w14:paraId="4409E5C8" w14:textId="77777777" w:rsidR="00C476BF" w:rsidRPr="00DC2DAB" w:rsidRDefault="00C476BF" w:rsidP="00DC2DA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Критерий</w:t>
            </w:r>
          </w:p>
        </w:tc>
        <w:tc>
          <w:tcPr>
            <w:tcW w:w="2686" w:type="dxa"/>
            <w:gridSpan w:val="2"/>
          </w:tcPr>
          <w:p w14:paraId="4AC0F928" w14:textId="77777777" w:rsidR="00C476BF" w:rsidRPr="00DC2DAB" w:rsidRDefault="00C476BF" w:rsidP="00DC2DA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Пороговое значение</w:t>
            </w:r>
          </w:p>
        </w:tc>
      </w:tr>
      <w:tr w:rsidR="00C476BF" w:rsidRPr="00DC2DAB" w14:paraId="54FC2976" w14:textId="77777777" w:rsidTr="005C760D">
        <w:trPr>
          <w:gridAfter w:val="1"/>
          <w:wAfter w:w="139" w:type="dxa"/>
          <w:trHeight w:val="344"/>
        </w:trPr>
        <w:tc>
          <w:tcPr>
            <w:tcW w:w="7091" w:type="dxa"/>
          </w:tcPr>
          <w:p w14:paraId="2BC0F9AE" w14:textId="55D6D0B7" w:rsidR="00C476BF" w:rsidRPr="00DC2DAB" w:rsidRDefault="00C476BF" w:rsidP="005C760D">
            <w:pPr>
              <w:widowControl/>
              <w:autoSpaceDE/>
              <w:autoSpaceDN/>
              <w:ind w:right="17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Возможность сопоставления следствий гипотезы с результатами наблюдений или экспериментов</w:t>
            </w:r>
          </w:p>
        </w:tc>
        <w:tc>
          <w:tcPr>
            <w:tcW w:w="2552" w:type="dxa"/>
          </w:tcPr>
          <w:p w14:paraId="2537491A" w14:textId="7D28B221" w:rsidR="00C476BF" w:rsidRPr="00DC2DAB" w:rsidRDefault="00C476BF" w:rsidP="005C760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арадигма</w:t>
            </w:r>
          </w:p>
        </w:tc>
      </w:tr>
      <w:tr w:rsidR="00C476BF" w:rsidRPr="00DC2DAB" w14:paraId="2BE67070" w14:textId="77777777" w:rsidTr="005C760D">
        <w:trPr>
          <w:gridAfter w:val="1"/>
          <w:wAfter w:w="139" w:type="dxa"/>
          <w:trHeight w:val="451"/>
        </w:trPr>
        <w:tc>
          <w:tcPr>
            <w:tcW w:w="7091" w:type="dxa"/>
          </w:tcPr>
          <w:p w14:paraId="68CF647D" w14:textId="22AADEB1" w:rsidR="00C476BF" w:rsidRPr="00DC2DAB" w:rsidRDefault="00C476BF" w:rsidP="005C760D">
            <w:pPr>
              <w:widowControl/>
              <w:autoSpaceDE/>
              <w:autoSpaceDN/>
              <w:ind w:right="17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Правила и стандарты научной деятельности, принятые в научном сообществе на сегодняшний день, до 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очередной научной революции</w:t>
            </w:r>
          </w:p>
        </w:tc>
        <w:tc>
          <w:tcPr>
            <w:tcW w:w="2552" w:type="dxa"/>
          </w:tcPr>
          <w:p w14:paraId="774EFA54" w14:textId="38F9D484" w:rsidR="00C476BF" w:rsidRPr="00DC2DAB" w:rsidRDefault="00C476BF" w:rsidP="005C760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Б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алидность</w:t>
            </w:r>
            <w:proofErr w:type="spellEnd"/>
          </w:p>
        </w:tc>
      </w:tr>
      <w:tr w:rsidR="00C476BF" w:rsidRPr="00DC2DAB" w14:paraId="53661FDC" w14:textId="77777777" w:rsidTr="005C760D">
        <w:trPr>
          <w:gridAfter w:val="1"/>
          <w:wAfter w:w="139" w:type="dxa"/>
          <w:trHeight w:val="344"/>
        </w:trPr>
        <w:tc>
          <w:tcPr>
            <w:tcW w:w="7091" w:type="dxa"/>
          </w:tcPr>
          <w:p w14:paraId="42743F58" w14:textId="4F41552C" w:rsidR="00C476BF" w:rsidRPr="00DC2DAB" w:rsidRDefault="00C476BF" w:rsidP="005C760D">
            <w:pPr>
              <w:widowControl/>
              <w:autoSpaceDE/>
              <w:autoSpaceDN/>
              <w:ind w:right="17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3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Соответствие методик и результатов исследования поставленным задачам</w:t>
            </w:r>
          </w:p>
        </w:tc>
        <w:tc>
          <w:tcPr>
            <w:tcW w:w="2552" w:type="dxa"/>
          </w:tcPr>
          <w:p w14:paraId="00AEF7D4" w14:textId="23A07C12" w:rsidR="00C476BF" w:rsidRPr="00DC2DAB" w:rsidRDefault="00C476BF" w:rsidP="005C760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роверяемость</w:t>
            </w:r>
            <w:proofErr w:type="spellEnd"/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гипотезы</w:t>
            </w:r>
          </w:p>
        </w:tc>
      </w:tr>
      <w:tr w:rsidR="00C476BF" w:rsidRPr="00DC2DAB" w14:paraId="49DE6426" w14:textId="77777777" w:rsidTr="005C760D">
        <w:trPr>
          <w:gridAfter w:val="1"/>
          <w:wAfter w:w="139" w:type="dxa"/>
          <w:trHeight w:val="344"/>
        </w:trPr>
        <w:tc>
          <w:tcPr>
            <w:tcW w:w="7091" w:type="dxa"/>
          </w:tcPr>
          <w:p w14:paraId="0FE11C55" w14:textId="38AFB08D" w:rsidR="00C476BF" w:rsidRPr="00DC2DAB" w:rsidRDefault="00C476BF" w:rsidP="005C760D">
            <w:pPr>
              <w:widowControl/>
              <w:autoSpaceDE/>
              <w:autoSpaceDN/>
              <w:ind w:right="17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Метод перехода от знания отдельных фактов к знанию общего, к эмпирическим обобщениям называется</w:t>
            </w:r>
          </w:p>
        </w:tc>
        <w:tc>
          <w:tcPr>
            <w:tcW w:w="2552" w:type="dxa"/>
          </w:tcPr>
          <w:p w14:paraId="4A08ACEA" w14:textId="368F78FD" w:rsidR="00C476BF" w:rsidRPr="00DC2DAB" w:rsidRDefault="00C476BF" w:rsidP="005C760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едукция</w:t>
            </w:r>
          </w:p>
        </w:tc>
      </w:tr>
      <w:tr w:rsidR="00C476BF" w:rsidRPr="00DC2DAB" w14:paraId="01FE7E9E" w14:textId="77777777" w:rsidTr="005C760D">
        <w:trPr>
          <w:gridAfter w:val="1"/>
          <w:wAfter w:w="139" w:type="dxa"/>
          <w:trHeight w:val="54"/>
        </w:trPr>
        <w:tc>
          <w:tcPr>
            <w:tcW w:w="7091" w:type="dxa"/>
          </w:tcPr>
          <w:p w14:paraId="73B4E928" w14:textId="0A36E338" w:rsidR="00C476BF" w:rsidRPr="00DC2DAB" w:rsidRDefault="00C476BF" w:rsidP="005C760D">
            <w:pPr>
              <w:widowControl/>
              <w:autoSpaceDE/>
              <w:autoSpaceDN/>
              <w:ind w:right="17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Метод перехода от общих суждений к частным называется</w:t>
            </w:r>
          </w:p>
        </w:tc>
        <w:tc>
          <w:tcPr>
            <w:tcW w:w="2552" w:type="dxa"/>
          </w:tcPr>
          <w:p w14:paraId="7E619E2F" w14:textId="500043F7" w:rsidR="00C476BF" w:rsidRPr="00DC2DAB" w:rsidRDefault="00C476BF" w:rsidP="005C760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5C76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</w:t>
            </w:r>
            <w:r w:rsidRPr="00DC2D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ндукция</w:t>
            </w:r>
          </w:p>
        </w:tc>
      </w:tr>
    </w:tbl>
    <w:p w14:paraId="542E6908" w14:textId="161C82DE" w:rsidR="00C476BF" w:rsidRPr="00C476BF" w:rsidRDefault="00C476BF" w:rsidP="00C476B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6BF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</w:t>
      </w:r>
      <w:r w:rsidR="00DC2DAB">
        <w:rPr>
          <w:rFonts w:ascii="Times New Roman" w:eastAsia="Times New Roman" w:hAnsi="Times New Roman" w:cs="Times New Roman"/>
          <w:bCs/>
          <w:sz w:val="28"/>
          <w:szCs w:val="28"/>
        </w:rPr>
        <w:t>: 1- В, 2-А, 3-Б, 4-Д, 5-Г</w:t>
      </w:r>
    </w:p>
    <w:p w14:paraId="65D0467D" w14:textId="10CA851F" w:rsidR="00C476BF" w:rsidRPr="00C476BF" w:rsidRDefault="00C476BF" w:rsidP="00C476B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76BF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A65DD">
        <w:rPr>
          <w:rFonts w:ascii="Times New Roman" w:eastAsia="Times New Roman" w:hAnsi="Times New Roman" w:cs="Times New Roman"/>
          <w:bCs/>
          <w:iCs/>
          <w:sz w:val="28"/>
          <w:szCs w:val="28"/>
        </w:rPr>
        <w:t>ОПК-4</w:t>
      </w:r>
    </w:p>
    <w:p w14:paraId="1BB17434" w14:textId="77777777" w:rsidR="00BA65DD" w:rsidRDefault="00BA65DD" w:rsidP="00C476BF">
      <w:pPr>
        <w:widowControl w:val="0"/>
        <w:autoSpaceDE w:val="0"/>
        <w:autoSpaceDN w:val="0"/>
        <w:spacing w:after="0" w:line="240" w:lineRule="auto"/>
        <w:ind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66884D" w14:textId="25A9C57B" w:rsidR="00BA65DD" w:rsidRPr="007B506D" w:rsidRDefault="007B506D" w:rsidP="007B506D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B506D">
        <w:rPr>
          <w:rFonts w:ascii="Times New Roman" w:eastAsia="Calibri" w:hAnsi="Times New Roman" w:cs="Times New Roman"/>
          <w:i/>
          <w:iCs/>
          <w:sz w:val="28"/>
          <w:szCs w:val="28"/>
        </w:rPr>
        <w:t>5.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BA65DD" w:rsidRPr="007B506D">
        <w:rPr>
          <w:rFonts w:ascii="Times New Roman" w:eastAsia="Calibri" w:hAnsi="Times New Roman" w:cs="Times New Roman"/>
          <w:i/>
          <w:iCs/>
          <w:sz w:val="28"/>
          <w:szCs w:val="28"/>
        </w:rPr>
        <w:t>Установите правильное соответствие между методом и его характеристикой. К каждой позиции, данной в левом столбце, подберите соответствующую позицию из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2297"/>
        <w:gridCol w:w="567"/>
        <w:gridCol w:w="6178"/>
      </w:tblGrid>
      <w:tr w:rsidR="007B506D" w14:paraId="69894C2D" w14:textId="77777777" w:rsidTr="00901D29">
        <w:tc>
          <w:tcPr>
            <w:tcW w:w="534" w:type="dxa"/>
          </w:tcPr>
          <w:p w14:paraId="08C768E9" w14:textId="77777777" w:rsidR="007B506D" w:rsidRDefault="007B506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51075A1" w14:textId="4DFEC885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Понятие</w:t>
            </w:r>
          </w:p>
        </w:tc>
        <w:tc>
          <w:tcPr>
            <w:tcW w:w="567" w:type="dxa"/>
          </w:tcPr>
          <w:p w14:paraId="437D8A2A" w14:textId="77777777" w:rsidR="007B506D" w:rsidRDefault="007B506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6" w:type="dxa"/>
          </w:tcPr>
          <w:p w14:paraId="422A3D95" w14:textId="58FAD8AE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7B506D" w14:paraId="4869F612" w14:textId="77777777" w:rsidTr="00901D29">
        <w:tc>
          <w:tcPr>
            <w:tcW w:w="534" w:type="dxa"/>
          </w:tcPr>
          <w:p w14:paraId="533C4C63" w14:textId="2734CBFA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268" w:type="dxa"/>
          </w:tcPr>
          <w:p w14:paraId="4B4B5D56" w14:textId="590033A0" w:rsidR="007B506D" w:rsidRDefault="00787C2D" w:rsidP="00787C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</w:p>
        </w:tc>
        <w:tc>
          <w:tcPr>
            <w:tcW w:w="567" w:type="dxa"/>
          </w:tcPr>
          <w:p w14:paraId="2548913F" w14:textId="5178647B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206" w:type="dxa"/>
          </w:tcPr>
          <w:p w14:paraId="6BF8F207" w14:textId="5287695A" w:rsidR="007B506D" w:rsidRDefault="00787C2D" w:rsidP="00787C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пособ перехода от общих суждений к частным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с помощью законов и правил логики</w:t>
            </w:r>
          </w:p>
        </w:tc>
      </w:tr>
      <w:tr w:rsidR="007B506D" w14:paraId="6F24FC68" w14:textId="77777777" w:rsidTr="00901D29">
        <w:tc>
          <w:tcPr>
            <w:tcW w:w="534" w:type="dxa"/>
          </w:tcPr>
          <w:p w14:paraId="2411F060" w14:textId="2F81FEE0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268" w:type="dxa"/>
          </w:tcPr>
          <w:p w14:paraId="5F3F5290" w14:textId="3D2F41E8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Абстрагирование</w:t>
            </w:r>
          </w:p>
        </w:tc>
        <w:tc>
          <w:tcPr>
            <w:tcW w:w="567" w:type="dxa"/>
          </w:tcPr>
          <w:p w14:paraId="1B4F474A" w14:textId="12B3A405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206" w:type="dxa"/>
          </w:tcPr>
          <w:p w14:paraId="4B6EA7B7" w14:textId="77169668" w:rsidR="007B506D" w:rsidRDefault="00787C2D" w:rsidP="00787C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пособ перехода от знания отдельных фактов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знанию общего</w:t>
            </w:r>
          </w:p>
        </w:tc>
      </w:tr>
      <w:tr w:rsidR="007B506D" w14:paraId="0B814E5F" w14:textId="77777777" w:rsidTr="00901D29">
        <w:tc>
          <w:tcPr>
            <w:tcW w:w="534" w:type="dxa"/>
          </w:tcPr>
          <w:p w14:paraId="78F41551" w14:textId="291BB509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268" w:type="dxa"/>
          </w:tcPr>
          <w:p w14:paraId="46E2C839" w14:textId="24121292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Индукция</w:t>
            </w:r>
          </w:p>
        </w:tc>
        <w:tc>
          <w:tcPr>
            <w:tcW w:w="567" w:type="dxa"/>
          </w:tcPr>
          <w:p w14:paraId="05282008" w14:textId="10A8056C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206" w:type="dxa"/>
          </w:tcPr>
          <w:p w14:paraId="6F6186E7" w14:textId="47D0D774" w:rsidR="007B506D" w:rsidRDefault="00787C2D" w:rsidP="00787C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етод, основанный на разделении объекта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составные части</w:t>
            </w:r>
          </w:p>
        </w:tc>
      </w:tr>
      <w:tr w:rsidR="007B506D" w14:paraId="16A4E045" w14:textId="77777777" w:rsidTr="00901D29">
        <w:tc>
          <w:tcPr>
            <w:tcW w:w="534" w:type="dxa"/>
          </w:tcPr>
          <w:p w14:paraId="7AA84F20" w14:textId="26FCF60F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268" w:type="dxa"/>
          </w:tcPr>
          <w:p w14:paraId="25F07CCE" w14:textId="72CCA177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C2D">
              <w:rPr>
                <w:rFonts w:ascii="Times New Roman" w:hAnsi="Times New Roman" w:cs="Times New Roman"/>
                <w:sz w:val="28"/>
                <w:szCs w:val="28"/>
              </w:rPr>
              <w:t>Дедукция</w:t>
            </w:r>
          </w:p>
        </w:tc>
        <w:tc>
          <w:tcPr>
            <w:tcW w:w="567" w:type="dxa"/>
          </w:tcPr>
          <w:p w14:paraId="15F0C02F" w14:textId="18E4BD27" w:rsidR="007B506D" w:rsidRDefault="00787C2D" w:rsidP="007B50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206" w:type="dxa"/>
          </w:tcPr>
          <w:p w14:paraId="50097A47" w14:textId="33839942" w:rsidR="007B506D" w:rsidRDefault="00901D29" w:rsidP="00787C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87C2D" w:rsidRPr="00787C2D">
              <w:rPr>
                <w:rFonts w:ascii="Times New Roman" w:hAnsi="Times New Roman" w:cs="Times New Roman"/>
                <w:sz w:val="28"/>
                <w:szCs w:val="28"/>
              </w:rPr>
              <w:t>ысленное отвлечение от некоторых свойств и</w:t>
            </w:r>
            <w:r w:rsidR="00787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7C2D" w:rsidRPr="00787C2D">
              <w:rPr>
                <w:rFonts w:ascii="Times New Roman" w:hAnsi="Times New Roman" w:cs="Times New Roman"/>
                <w:sz w:val="28"/>
                <w:szCs w:val="28"/>
              </w:rPr>
              <w:t>связей изучаемого объекта с одновременным</w:t>
            </w:r>
            <w:r w:rsidR="00787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7C2D" w:rsidRPr="00787C2D">
              <w:rPr>
                <w:rFonts w:ascii="Times New Roman" w:hAnsi="Times New Roman" w:cs="Times New Roman"/>
                <w:sz w:val="28"/>
                <w:szCs w:val="28"/>
              </w:rPr>
              <w:t>выделением сторон и свойств, интересующих</w:t>
            </w:r>
            <w:r w:rsidR="00787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7C2D" w:rsidRPr="00787C2D">
              <w:rPr>
                <w:rFonts w:ascii="Times New Roman" w:hAnsi="Times New Roman" w:cs="Times New Roman"/>
                <w:sz w:val="28"/>
                <w:szCs w:val="28"/>
              </w:rPr>
              <w:t>исследователя</w:t>
            </w:r>
          </w:p>
        </w:tc>
      </w:tr>
    </w:tbl>
    <w:p w14:paraId="767A6D71" w14:textId="77777777" w:rsidR="00BA65DD" w:rsidRPr="00BA65DD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65DD">
        <w:rPr>
          <w:rFonts w:ascii="Times New Roman" w:eastAsia="Calibri" w:hAnsi="Times New Roman" w:cs="Times New Roman"/>
          <w:sz w:val="28"/>
          <w:szCs w:val="28"/>
        </w:rPr>
        <w:t>Правильный ответ: 1-В, 2-Г, 3-Б, 4-А</w:t>
      </w:r>
    </w:p>
    <w:p w14:paraId="51C59238" w14:textId="5B9997BC" w:rsidR="00BA65DD" w:rsidRPr="00BA65DD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65DD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Pr="00BA65DD">
        <w:rPr>
          <w:rFonts w:ascii="Calibri" w:eastAsia="Calibri" w:hAnsi="Calibri" w:cs="Times New Roma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ОПК-5</w:t>
      </w:r>
    </w:p>
    <w:p w14:paraId="3464AD22" w14:textId="77777777" w:rsidR="006D0935" w:rsidRDefault="006D0935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F8601A" w14:textId="77777777" w:rsidR="00BE2391" w:rsidRPr="006D0935" w:rsidRDefault="00BE2391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52C918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6D093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закрытого</w:t>
      </w:r>
      <w:r w:rsidRPr="006D093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6D093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6D093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установление</w:t>
      </w:r>
      <w:r w:rsidRPr="006D093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правильной</w:t>
      </w:r>
      <w:r w:rsidRPr="006D093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последовательности</w:t>
      </w:r>
    </w:p>
    <w:p w14:paraId="23F96C19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right="-28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B8E82BD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A4549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1. </w:t>
      </w:r>
      <w:r w:rsidRPr="0037586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Установите последовательность периодов развития науки, начиная </w:t>
      </w:r>
      <w:proofErr w:type="gramStart"/>
      <w:r w:rsidRPr="00375869">
        <w:rPr>
          <w:rFonts w:ascii="Times New Roman" w:eastAsia="Calibri" w:hAnsi="Times New Roman" w:cs="Times New Roman"/>
          <w:i/>
          <w:iCs/>
          <w:sz w:val="28"/>
          <w:szCs w:val="28"/>
        </w:rPr>
        <w:t>с</w:t>
      </w:r>
      <w:proofErr w:type="gramEnd"/>
      <w:r w:rsidRPr="0037586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раннего:</w:t>
      </w:r>
    </w:p>
    <w:p w14:paraId="253A9316" w14:textId="4B9E0FA1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867BFB">
        <w:rPr>
          <w:rFonts w:ascii="Times New Roman" w:eastAsia="Calibri" w:hAnsi="Times New Roman" w:cs="Times New Roman"/>
          <w:sz w:val="28"/>
          <w:szCs w:val="28"/>
        </w:rPr>
        <w:t>н</w:t>
      </w:r>
      <w:r w:rsidRPr="00375869">
        <w:rPr>
          <w:rFonts w:ascii="Times New Roman" w:eastAsia="Calibri" w:hAnsi="Times New Roman" w:cs="Times New Roman"/>
          <w:sz w:val="28"/>
          <w:szCs w:val="28"/>
        </w:rPr>
        <w:t>еоклассическая наука</w:t>
      </w:r>
    </w:p>
    <w:p w14:paraId="5329784D" w14:textId="33F3D6A8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867BFB">
        <w:rPr>
          <w:rFonts w:ascii="Times New Roman" w:eastAsia="Calibri" w:hAnsi="Times New Roman" w:cs="Times New Roman"/>
          <w:sz w:val="28"/>
          <w:szCs w:val="28"/>
        </w:rPr>
        <w:t>к</w:t>
      </w:r>
      <w:r w:rsidRPr="00375869">
        <w:rPr>
          <w:rFonts w:ascii="Times New Roman" w:eastAsia="Calibri" w:hAnsi="Times New Roman" w:cs="Times New Roman"/>
          <w:sz w:val="28"/>
          <w:szCs w:val="28"/>
        </w:rPr>
        <w:t>лассическая наука</w:t>
      </w:r>
    </w:p>
    <w:p w14:paraId="78F8FC7C" w14:textId="154AFC96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proofErr w:type="spellStart"/>
      <w:r w:rsidR="00867BFB">
        <w:rPr>
          <w:rFonts w:ascii="Times New Roman" w:eastAsia="Calibri" w:hAnsi="Times New Roman" w:cs="Times New Roman"/>
          <w:sz w:val="28"/>
          <w:szCs w:val="28"/>
        </w:rPr>
        <w:t>п</w:t>
      </w:r>
      <w:r w:rsidRPr="00375869">
        <w:rPr>
          <w:rFonts w:ascii="Times New Roman" w:eastAsia="Calibri" w:hAnsi="Times New Roman" w:cs="Times New Roman"/>
          <w:sz w:val="28"/>
          <w:szCs w:val="28"/>
        </w:rPr>
        <w:t>остнеклассическая</w:t>
      </w:r>
      <w:proofErr w:type="spellEnd"/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 наука</w:t>
      </w:r>
    </w:p>
    <w:p w14:paraId="02FB0B13" w14:textId="46D5794D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proofErr w:type="spellStart"/>
      <w:r w:rsidR="00867BFB">
        <w:rPr>
          <w:rFonts w:ascii="Times New Roman" w:eastAsia="Calibri" w:hAnsi="Times New Roman" w:cs="Times New Roman"/>
          <w:sz w:val="28"/>
          <w:szCs w:val="28"/>
        </w:rPr>
        <w:t>п</w:t>
      </w:r>
      <w:r w:rsidRPr="00375869">
        <w:rPr>
          <w:rFonts w:ascii="Times New Roman" w:eastAsia="Calibri" w:hAnsi="Times New Roman" w:cs="Times New Roman"/>
          <w:sz w:val="28"/>
          <w:szCs w:val="28"/>
        </w:rPr>
        <w:t>реднаука</w:t>
      </w:r>
      <w:proofErr w:type="spellEnd"/>
    </w:p>
    <w:p w14:paraId="73E48C46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>Правильный ответ: Г, Б, А, В</w:t>
      </w:r>
    </w:p>
    <w:p w14:paraId="21E6585D" w14:textId="48BA68AA" w:rsid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</w:t>
      </w:r>
    </w:p>
    <w:p w14:paraId="62380BA0" w14:textId="77777777" w:rsidR="007D7291" w:rsidRDefault="007D7291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91141192"/>
    </w:p>
    <w:p w14:paraId="5BF9F305" w14:textId="4D7F224E" w:rsidR="00C74686" w:rsidRPr="00C74686" w:rsidRDefault="00A45497" w:rsidP="00A454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2. </w:t>
      </w:r>
      <w:r w:rsidRPr="0037586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Установите </w:t>
      </w:r>
      <w:r w:rsidR="00C74686" w:rsidRPr="00C74686">
        <w:rPr>
          <w:rFonts w:ascii="Times New Roman" w:eastAsia="Times New Roman" w:hAnsi="Times New Roman" w:cs="Times New Roman"/>
          <w:i/>
          <w:sz w:val="28"/>
          <w:szCs w:val="28"/>
        </w:rPr>
        <w:t>последовательность этапов создания знаний</w:t>
      </w:r>
      <w:r w:rsidR="00C74686" w:rsidRPr="00C7468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EECEED2" w14:textId="27BEEC23" w:rsidR="00C74686" w:rsidRPr="00A45497" w:rsidRDefault="00C74686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sz w:val="28"/>
          <w:szCs w:val="28"/>
        </w:rPr>
        <w:t>А) создание новых знаний – обеспечение условий для творчества, генерации идей, обмена мнениями и знания</w:t>
      </w:r>
    </w:p>
    <w:p w14:paraId="5CDB4398" w14:textId="07F7F871" w:rsidR="00237BF7" w:rsidRDefault="00C74686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sz w:val="28"/>
          <w:szCs w:val="28"/>
        </w:rPr>
        <w:lastRenderedPageBreak/>
        <w:t>Б) идентификация – определение основных знаний, имеющих решающее значение для реализации стратегии и успеха компании</w:t>
      </w:r>
    </w:p>
    <w:p w14:paraId="4F01261D" w14:textId="4F02BF8C" w:rsidR="00C74686" w:rsidRPr="00A45497" w:rsidRDefault="00C74686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sz w:val="28"/>
          <w:szCs w:val="28"/>
        </w:rPr>
        <w:t>В) приобретение – выбор источников получения знаний; оценка полезности и отбор знаний; обеспечение соответствия между притоком знания и потребности в нем</w:t>
      </w:r>
    </w:p>
    <w:p w14:paraId="7A201534" w14:textId="77777777" w:rsidR="00C74686" w:rsidRPr="00A45497" w:rsidRDefault="00C74686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A45497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A45497">
        <w:rPr>
          <w:rFonts w:ascii="Times New Roman" w:eastAsia="Calibri" w:hAnsi="Times New Roman" w:cs="Times New Roman"/>
          <w:sz w:val="28"/>
          <w:szCs w:val="28"/>
        </w:rPr>
        <w:t xml:space="preserve">, В, А </w:t>
      </w:r>
    </w:p>
    <w:p w14:paraId="3BDA6799" w14:textId="4E0CCA36" w:rsidR="00C74686" w:rsidRPr="00A45497" w:rsidRDefault="00C74686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ОПК-2 </w:t>
      </w:r>
    </w:p>
    <w:p w14:paraId="32595CA3" w14:textId="77777777" w:rsidR="00BA65DD" w:rsidRPr="00A45497" w:rsidRDefault="00BA65DD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914A0" w14:textId="6EEC9D16" w:rsidR="005C0049" w:rsidRPr="005C0049" w:rsidRDefault="00A45497" w:rsidP="005C004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3. </w:t>
      </w:r>
      <w:r w:rsidR="005C0049" w:rsidRPr="005C0049">
        <w:rPr>
          <w:rFonts w:ascii="Times New Roman" w:eastAsia="Calibri" w:hAnsi="Times New Roman" w:cs="Times New Roman"/>
          <w:i/>
          <w:iCs/>
          <w:sz w:val="28"/>
          <w:szCs w:val="28"/>
        </w:rPr>
        <w:t>Расположите в правильной последовательности этапы научного исследования:</w:t>
      </w:r>
    </w:p>
    <w:p w14:paraId="6A1906CE" w14:textId="111DF011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867BFB">
        <w:rPr>
          <w:rFonts w:ascii="Times New Roman" w:eastAsia="Calibri" w:hAnsi="Times New Roman" w:cs="Times New Roman"/>
          <w:sz w:val="28"/>
          <w:szCs w:val="28"/>
        </w:rPr>
        <w:t>о</w:t>
      </w:r>
      <w:r w:rsidRPr="005C0049">
        <w:rPr>
          <w:rFonts w:ascii="Times New Roman" w:eastAsia="Calibri" w:hAnsi="Times New Roman" w:cs="Times New Roman"/>
          <w:sz w:val="28"/>
          <w:szCs w:val="28"/>
        </w:rPr>
        <w:t>сновной (исследовательский)</w:t>
      </w:r>
    </w:p>
    <w:p w14:paraId="5D26EE04" w14:textId="4BF4FFC6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867BFB">
        <w:rPr>
          <w:rFonts w:ascii="Times New Roman" w:eastAsia="Calibri" w:hAnsi="Times New Roman" w:cs="Times New Roman"/>
          <w:sz w:val="28"/>
          <w:szCs w:val="28"/>
        </w:rPr>
        <w:t>з</w:t>
      </w:r>
      <w:r w:rsidRPr="005C0049">
        <w:rPr>
          <w:rFonts w:ascii="Times New Roman" w:eastAsia="Calibri" w:hAnsi="Times New Roman" w:cs="Times New Roman"/>
          <w:sz w:val="28"/>
          <w:szCs w:val="28"/>
        </w:rPr>
        <w:t>аключительный</w:t>
      </w:r>
    </w:p>
    <w:p w14:paraId="3985FFD9" w14:textId="0DC061D4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67BFB">
        <w:rPr>
          <w:rFonts w:ascii="Times New Roman" w:eastAsia="Calibri" w:hAnsi="Times New Roman" w:cs="Times New Roman"/>
          <w:sz w:val="28"/>
          <w:szCs w:val="28"/>
        </w:rPr>
        <w:t>п</w:t>
      </w:r>
      <w:r w:rsidRPr="005C0049">
        <w:rPr>
          <w:rFonts w:ascii="Times New Roman" w:eastAsia="Calibri" w:hAnsi="Times New Roman" w:cs="Times New Roman"/>
          <w:sz w:val="28"/>
          <w:szCs w:val="28"/>
        </w:rPr>
        <w:t>одготовительный</w:t>
      </w:r>
    </w:p>
    <w:p w14:paraId="64B4ECFD" w14:textId="77777777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>Правильный ответ: В, А, Б</w:t>
      </w:r>
    </w:p>
    <w:p w14:paraId="0BF498DB" w14:textId="6D66F5BC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ОПК-3</w:t>
      </w:r>
    </w:p>
    <w:p w14:paraId="75E11310" w14:textId="77777777" w:rsidR="00C74686" w:rsidRDefault="00C74686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5255FA" w14:textId="64A196F5" w:rsidR="00BA65DD" w:rsidRPr="007D7291" w:rsidRDefault="00A45497" w:rsidP="00BA65DD">
      <w:pPr>
        <w:spacing w:after="0" w:line="240" w:lineRule="auto"/>
        <w:jc w:val="both"/>
        <w:rPr>
          <w:rFonts w:ascii="Times New Roman" w:eastAsia="Calibri" w:hAnsi="Times New Roman" w:cs="Calibri"/>
          <w:i/>
          <w:iCs/>
          <w:sz w:val="28"/>
        </w:rPr>
      </w:pPr>
      <w:r>
        <w:rPr>
          <w:rFonts w:ascii="Times New Roman" w:eastAsia="Calibri" w:hAnsi="Times New Roman" w:cs="Calibri"/>
          <w:i/>
          <w:iCs/>
          <w:sz w:val="28"/>
        </w:rPr>
        <w:t xml:space="preserve">4. </w:t>
      </w:r>
      <w:r w:rsidR="00BA65DD" w:rsidRPr="007D7291">
        <w:rPr>
          <w:rFonts w:ascii="Times New Roman" w:eastAsia="Calibri" w:hAnsi="Times New Roman" w:cs="Calibri"/>
          <w:i/>
          <w:iCs/>
          <w:sz w:val="28"/>
        </w:rPr>
        <w:t xml:space="preserve">Установите правильную последовательность </w:t>
      </w:r>
      <w:r w:rsidR="00BA65DD" w:rsidRPr="00A45497">
        <w:rPr>
          <w:rFonts w:ascii="Times New Roman" w:eastAsia="Calibri" w:hAnsi="Times New Roman" w:cs="Calibri"/>
          <w:i/>
          <w:iCs/>
          <w:sz w:val="28"/>
        </w:rPr>
        <w:t xml:space="preserve">этапов проведения конкурентного анализа. </w:t>
      </w:r>
    </w:p>
    <w:p w14:paraId="7BB91F86" w14:textId="4789AB64" w:rsidR="00BA65DD" w:rsidRPr="007D7291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7D7291">
        <w:rPr>
          <w:rFonts w:ascii="Times New Roman" w:eastAsia="Calibri" w:hAnsi="Times New Roman" w:cs="Times New Roman"/>
          <w:iCs/>
          <w:sz w:val="28"/>
        </w:rPr>
        <w:t xml:space="preserve">А) </w:t>
      </w:r>
      <w:r w:rsidR="00867BFB">
        <w:rPr>
          <w:rFonts w:ascii="Times New Roman" w:eastAsia="Calibri" w:hAnsi="Times New Roman" w:cs="Times New Roman"/>
          <w:iCs/>
          <w:sz w:val="28"/>
        </w:rPr>
        <w:t>с</w:t>
      </w:r>
      <w:r w:rsidRPr="007D7291">
        <w:rPr>
          <w:rFonts w:ascii="Times New Roman" w:eastAsia="Calibri" w:hAnsi="Times New Roman" w:cs="Times New Roman"/>
          <w:sz w:val="28"/>
        </w:rPr>
        <w:t>бор данных</w:t>
      </w:r>
    </w:p>
    <w:p w14:paraId="07FB515E" w14:textId="7BFC2540" w:rsidR="00BA65DD" w:rsidRPr="007D7291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7D7291">
        <w:rPr>
          <w:rFonts w:ascii="Times New Roman" w:eastAsia="Calibri" w:hAnsi="Times New Roman" w:cs="Times New Roman"/>
          <w:iCs/>
          <w:sz w:val="28"/>
        </w:rPr>
        <w:t xml:space="preserve">Б) </w:t>
      </w:r>
      <w:r w:rsidR="00867BFB">
        <w:rPr>
          <w:rFonts w:ascii="Times New Roman" w:eastAsia="Calibri" w:hAnsi="Times New Roman" w:cs="Times New Roman"/>
          <w:iCs/>
          <w:sz w:val="28"/>
        </w:rPr>
        <w:t>м</w:t>
      </w:r>
      <w:r w:rsidRPr="007D7291">
        <w:rPr>
          <w:rFonts w:ascii="Times New Roman" w:eastAsia="Calibri" w:hAnsi="Times New Roman" w:cs="Times New Roman"/>
          <w:sz w:val="28"/>
        </w:rPr>
        <w:t xml:space="preserve">ониторинг и корректировка </w:t>
      </w:r>
    </w:p>
    <w:p w14:paraId="4F6D3606" w14:textId="6937CE2D" w:rsidR="00BA65DD" w:rsidRPr="007D7291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7D7291">
        <w:rPr>
          <w:rFonts w:ascii="Times New Roman" w:eastAsia="Calibri" w:hAnsi="Times New Roman" w:cs="Times New Roman"/>
          <w:iCs/>
          <w:sz w:val="28"/>
        </w:rPr>
        <w:t xml:space="preserve">В) </w:t>
      </w:r>
      <w:r w:rsidR="00867BFB">
        <w:rPr>
          <w:rFonts w:ascii="Times New Roman" w:eastAsia="Calibri" w:hAnsi="Times New Roman" w:cs="Times New Roman"/>
          <w:iCs/>
          <w:sz w:val="28"/>
        </w:rPr>
        <w:t>в</w:t>
      </w:r>
      <w:r w:rsidRPr="007D7291">
        <w:rPr>
          <w:rFonts w:ascii="Times New Roman" w:eastAsia="Calibri" w:hAnsi="Times New Roman" w:cs="Times New Roman"/>
          <w:sz w:val="28"/>
        </w:rPr>
        <w:t>ыявление ключевых конкурентов</w:t>
      </w:r>
    </w:p>
    <w:p w14:paraId="2BBE6AD5" w14:textId="6029A53F" w:rsidR="00BA65DD" w:rsidRPr="007D7291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7D7291">
        <w:rPr>
          <w:rFonts w:ascii="Times New Roman" w:eastAsia="Calibri" w:hAnsi="Times New Roman" w:cs="Times New Roman"/>
          <w:iCs/>
          <w:sz w:val="28"/>
        </w:rPr>
        <w:t xml:space="preserve">Г) </w:t>
      </w:r>
      <w:r w:rsidR="00867BFB">
        <w:rPr>
          <w:rFonts w:ascii="Times New Roman" w:eastAsia="Calibri" w:hAnsi="Times New Roman" w:cs="Times New Roman"/>
          <w:iCs/>
          <w:sz w:val="28"/>
        </w:rPr>
        <w:t>р</w:t>
      </w:r>
      <w:r w:rsidRPr="007D7291">
        <w:rPr>
          <w:rFonts w:ascii="Times New Roman" w:eastAsia="Calibri" w:hAnsi="Times New Roman" w:cs="Times New Roman"/>
          <w:sz w:val="28"/>
        </w:rPr>
        <w:t>азработка рекомендаций</w:t>
      </w:r>
    </w:p>
    <w:p w14:paraId="43154160" w14:textId="20FF83D9" w:rsidR="00BA65DD" w:rsidRPr="007D7291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7D7291">
        <w:rPr>
          <w:rFonts w:ascii="Times New Roman" w:eastAsia="Calibri" w:hAnsi="Times New Roman" w:cs="Times New Roman"/>
          <w:iCs/>
          <w:sz w:val="28"/>
        </w:rPr>
        <w:t xml:space="preserve">Д) </w:t>
      </w:r>
      <w:r w:rsidR="00867BFB">
        <w:rPr>
          <w:rFonts w:ascii="Times New Roman" w:eastAsia="Calibri" w:hAnsi="Times New Roman" w:cs="Times New Roman"/>
          <w:iCs/>
          <w:sz w:val="28"/>
        </w:rPr>
        <w:t>а</w:t>
      </w:r>
      <w:r w:rsidRPr="007D7291">
        <w:rPr>
          <w:rFonts w:ascii="Times New Roman" w:eastAsia="Calibri" w:hAnsi="Times New Roman" w:cs="Times New Roman"/>
          <w:sz w:val="28"/>
        </w:rPr>
        <w:t xml:space="preserve">нализ собранных данных </w:t>
      </w:r>
    </w:p>
    <w:p w14:paraId="2179CB1B" w14:textId="7EE504EC" w:rsidR="00BA65DD" w:rsidRPr="007D7291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7D7291">
        <w:rPr>
          <w:rFonts w:ascii="Times New Roman" w:eastAsia="Calibri" w:hAnsi="Times New Roman" w:cs="Times New Roman"/>
          <w:iCs/>
          <w:sz w:val="28"/>
        </w:rPr>
        <w:t xml:space="preserve">Е) </w:t>
      </w:r>
      <w:r w:rsidR="00867BFB">
        <w:rPr>
          <w:rFonts w:ascii="Times New Roman" w:eastAsia="Calibri" w:hAnsi="Times New Roman" w:cs="Times New Roman"/>
          <w:iCs/>
          <w:sz w:val="28"/>
        </w:rPr>
        <w:t>о</w:t>
      </w:r>
      <w:r w:rsidRPr="007D7291">
        <w:rPr>
          <w:rFonts w:ascii="Times New Roman" w:eastAsia="Calibri" w:hAnsi="Times New Roman" w:cs="Times New Roman"/>
          <w:sz w:val="28"/>
        </w:rPr>
        <w:t>пределение целей анализа</w:t>
      </w:r>
    </w:p>
    <w:p w14:paraId="58718C5F" w14:textId="77777777" w:rsidR="00BA65DD" w:rsidRPr="007D7291" w:rsidRDefault="00BA65DD" w:rsidP="00BA6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7D7291">
        <w:rPr>
          <w:rFonts w:ascii="Times New Roman" w:eastAsia="Calibri" w:hAnsi="Times New Roman" w:cs="Calibri"/>
          <w:iCs/>
          <w:sz w:val="28"/>
        </w:rPr>
        <w:t xml:space="preserve">Правильный ответ: </w:t>
      </w:r>
      <w:r w:rsidRPr="007D7291">
        <w:rPr>
          <w:rFonts w:ascii="Times New Roman" w:eastAsia="Calibri" w:hAnsi="Times New Roman" w:cs="Times New Roman"/>
          <w:sz w:val="28"/>
        </w:rPr>
        <w:t>Е, А, Д, В, Г, Б</w:t>
      </w:r>
    </w:p>
    <w:p w14:paraId="1722EFE2" w14:textId="77777777" w:rsidR="00BA65DD" w:rsidRPr="007D7291" w:rsidRDefault="00BA65DD" w:rsidP="00BA65D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D7291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Pr="007D7291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ОПК-4 </w:t>
      </w:r>
    </w:p>
    <w:p w14:paraId="56A549CB" w14:textId="77777777" w:rsidR="00C74686" w:rsidRDefault="00C74686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20C6E" w14:textId="00D6B6FB" w:rsidR="00C476BF" w:rsidRPr="00C476BF" w:rsidRDefault="00A45497" w:rsidP="00A45497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5. </w:t>
      </w:r>
      <w:r w:rsidR="00C476BF" w:rsidRPr="00C476B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Установите правильную последовательность этапов написания диплома.</w:t>
      </w:r>
      <w:r w:rsidR="00C476BF" w:rsidRPr="00C476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E33B026" w14:textId="59F8E5A8" w:rsidR="00C476BF" w:rsidRPr="00A45497" w:rsidRDefault="00A45497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А)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 </w:t>
      </w:r>
      <w:r w:rsidR="00867BFB">
        <w:rPr>
          <w:rFonts w:ascii="Times New Roman" w:eastAsia="Calibri" w:hAnsi="Times New Roman" w:cs="Times New Roman"/>
          <w:sz w:val="28"/>
        </w:rPr>
        <w:t>с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оставление плана </w:t>
      </w:r>
    </w:p>
    <w:p w14:paraId="4FF999FD" w14:textId="5F61C088" w:rsidR="00C476BF" w:rsidRPr="00A45497" w:rsidRDefault="00A45497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Б) </w:t>
      </w:r>
      <w:r w:rsidR="00867BFB">
        <w:rPr>
          <w:rFonts w:ascii="Times New Roman" w:eastAsia="Calibri" w:hAnsi="Times New Roman" w:cs="Times New Roman"/>
          <w:sz w:val="28"/>
        </w:rPr>
        <w:t>с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бор и анализ информации </w:t>
      </w:r>
    </w:p>
    <w:p w14:paraId="3595663D" w14:textId="37C89F40" w:rsidR="00C476BF" w:rsidRPr="00A45497" w:rsidRDefault="00A45497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В) </w:t>
      </w:r>
      <w:r w:rsidR="00867BFB">
        <w:rPr>
          <w:rFonts w:ascii="Times New Roman" w:eastAsia="Calibri" w:hAnsi="Times New Roman" w:cs="Times New Roman"/>
          <w:sz w:val="28"/>
        </w:rPr>
        <w:t>в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ыбор темы </w:t>
      </w:r>
    </w:p>
    <w:p w14:paraId="3F7FF825" w14:textId="530D3AB5" w:rsidR="00C476BF" w:rsidRPr="00A45497" w:rsidRDefault="00A45497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Г)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 </w:t>
      </w:r>
      <w:r w:rsidR="00867BFB">
        <w:rPr>
          <w:rFonts w:ascii="Times New Roman" w:eastAsia="Calibri" w:hAnsi="Times New Roman" w:cs="Times New Roman"/>
          <w:sz w:val="28"/>
        </w:rPr>
        <w:t>н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аписание текста работы </w:t>
      </w:r>
    </w:p>
    <w:p w14:paraId="2B5F6FF2" w14:textId="26637CF0" w:rsidR="00C476BF" w:rsidRPr="00A45497" w:rsidRDefault="00A45497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Д)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 </w:t>
      </w:r>
      <w:r w:rsidR="00867BFB">
        <w:rPr>
          <w:rFonts w:ascii="Times New Roman" w:eastAsia="Calibri" w:hAnsi="Times New Roman" w:cs="Times New Roman"/>
          <w:sz w:val="28"/>
        </w:rPr>
        <w:t>п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одготовка к защите </w:t>
      </w:r>
    </w:p>
    <w:p w14:paraId="07565BDA" w14:textId="50BDFDA9" w:rsidR="00C476BF" w:rsidRPr="00A45497" w:rsidRDefault="00A45497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Е)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 </w:t>
      </w:r>
      <w:r w:rsidR="00867BFB">
        <w:rPr>
          <w:rFonts w:ascii="Times New Roman" w:eastAsia="Calibri" w:hAnsi="Times New Roman" w:cs="Times New Roman"/>
          <w:sz w:val="28"/>
        </w:rPr>
        <w:t>о</w:t>
      </w:r>
      <w:r w:rsidR="00C476BF" w:rsidRPr="00A45497">
        <w:rPr>
          <w:rFonts w:ascii="Times New Roman" w:eastAsia="Calibri" w:hAnsi="Times New Roman" w:cs="Times New Roman"/>
          <w:sz w:val="28"/>
        </w:rPr>
        <w:t xml:space="preserve">формление работы </w:t>
      </w:r>
    </w:p>
    <w:p w14:paraId="170E71DF" w14:textId="77777777" w:rsidR="00C476BF" w:rsidRPr="00A45497" w:rsidRDefault="00C476BF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45497">
        <w:rPr>
          <w:rFonts w:ascii="Times New Roman" w:eastAsia="Calibri" w:hAnsi="Times New Roman" w:cs="Times New Roman"/>
          <w:sz w:val="28"/>
        </w:rPr>
        <w:t>Правильный ответ: А, Г, Е, В, Д, Б.</w:t>
      </w:r>
    </w:p>
    <w:p w14:paraId="203329EB" w14:textId="224E3C56" w:rsidR="00C476BF" w:rsidRPr="00A45497" w:rsidRDefault="00C476BF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45497">
        <w:rPr>
          <w:rFonts w:ascii="Times New Roman" w:eastAsia="Calibri" w:hAnsi="Times New Roman" w:cs="Times New Roman"/>
          <w:sz w:val="28"/>
        </w:rPr>
        <w:t xml:space="preserve">Компетенции (индикаторы): </w:t>
      </w:r>
      <w:r w:rsidR="00BA65DD" w:rsidRPr="00A45497">
        <w:rPr>
          <w:rFonts w:ascii="Times New Roman" w:eastAsia="Calibri" w:hAnsi="Times New Roman" w:cs="Times New Roman"/>
          <w:sz w:val="28"/>
        </w:rPr>
        <w:t>ОПК-5</w:t>
      </w:r>
    </w:p>
    <w:bookmarkEnd w:id="3"/>
    <w:p w14:paraId="2529C38B" w14:textId="77777777" w:rsidR="00CB25A6" w:rsidRDefault="00CB25A6" w:rsidP="006D0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3F718E" w14:textId="77777777" w:rsidR="00CB25A6" w:rsidRDefault="00CB25A6" w:rsidP="006D0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2F4280E" w14:textId="77777777" w:rsidR="00CB25A6" w:rsidRDefault="00CB25A6" w:rsidP="006D0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5A7DE59" w14:textId="77777777" w:rsidR="006D0935" w:rsidRPr="006D0935" w:rsidRDefault="006D0935" w:rsidP="006D0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D093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</w:t>
      </w:r>
    </w:p>
    <w:p w14:paraId="2409F2F2" w14:textId="77777777" w:rsidR="006D0935" w:rsidRPr="006D0935" w:rsidRDefault="006D0935" w:rsidP="006D0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CB9F5FF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6D093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открытого</w:t>
      </w:r>
      <w:r w:rsidRPr="006D093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6D093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6D093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дополнение</w:t>
      </w:r>
    </w:p>
    <w:p w14:paraId="751F076F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A2F0DDE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A45497">
        <w:rPr>
          <w:rFonts w:ascii="Times New Roman" w:eastAsia="Calibri" w:hAnsi="Times New Roman" w:cs="Times New Roman"/>
          <w:i/>
          <w:iCs/>
          <w:sz w:val="28"/>
          <w:szCs w:val="28"/>
        </w:rPr>
        <w:t>1.</w:t>
      </w: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869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A33F2E8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lastRenderedPageBreak/>
        <w:t>__________ это совокупность методов, имеющихся в распоряжении определённой науки.</w:t>
      </w:r>
    </w:p>
    <w:p w14:paraId="35FAB8D3" w14:textId="466ACD23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>Правильный ответ: методология</w:t>
      </w:r>
    </w:p>
    <w:p w14:paraId="6E914AF2" w14:textId="47FDDE08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УК-1 </w:t>
      </w:r>
    </w:p>
    <w:p w14:paraId="16211C3F" w14:textId="77777777" w:rsidR="006D0935" w:rsidRDefault="006D0935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48E4A9" w14:textId="49BF9BE9" w:rsidR="00C74686" w:rsidRPr="00C74686" w:rsidRDefault="00A45497" w:rsidP="00A454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2. </w:t>
      </w:r>
      <w:r w:rsidR="00C74686" w:rsidRPr="00C74686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C74686" w:rsidRPr="00C74686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C74686" w:rsidRPr="00C74686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C74686" w:rsidRPr="00C74686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C74686" w:rsidRPr="00C74686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C74686" w:rsidRPr="00C7468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C74686" w:rsidRPr="00C7468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</w:t>
      </w:r>
    </w:p>
    <w:p w14:paraId="74790115" w14:textId="77777777" w:rsidR="00C74686" w:rsidRPr="00A45497" w:rsidRDefault="00C74686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sz w:val="28"/>
          <w:szCs w:val="28"/>
        </w:rPr>
        <w:t xml:space="preserve">Управление знаниями – это процесс интегрированной трансформации организацией своих _________________активов в прибыль и материальные ценности. </w:t>
      </w:r>
    </w:p>
    <w:p w14:paraId="612B6CBA" w14:textId="77777777" w:rsidR="00C74686" w:rsidRPr="00A45497" w:rsidRDefault="00C74686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A45497">
        <w:rPr>
          <w:rFonts w:ascii="Times New Roman" w:eastAsia="Calibri" w:hAnsi="Times New Roman" w:cs="Times New Roman"/>
          <w:sz w:val="28"/>
          <w:szCs w:val="28"/>
        </w:rPr>
        <w:t>интеллектуальных</w:t>
      </w:r>
      <w:proofErr w:type="gramEnd"/>
      <w:r w:rsidRPr="00A4549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9F6FD33" w14:textId="3EDBC5F2" w:rsidR="00C74686" w:rsidRPr="00A45497" w:rsidRDefault="00C74686" w:rsidP="00A45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ОПК-2 </w:t>
      </w:r>
    </w:p>
    <w:p w14:paraId="4D97F40C" w14:textId="77777777" w:rsidR="00C476BF" w:rsidRDefault="00C476BF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430AA4" w14:textId="56CD11FC" w:rsidR="005C0049" w:rsidRPr="005C0049" w:rsidRDefault="00A45497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497">
        <w:rPr>
          <w:rFonts w:ascii="Times New Roman" w:eastAsia="Calibri" w:hAnsi="Times New Roman" w:cs="Times New Roman"/>
          <w:i/>
          <w:iCs/>
          <w:sz w:val="28"/>
          <w:szCs w:val="28"/>
        </w:rPr>
        <w:t>3</w:t>
      </w:r>
      <w:r w:rsidR="005C0049" w:rsidRPr="00A4549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  <w:r w:rsidR="005C0049" w:rsidRPr="005C0049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DFC0048" w14:textId="77777777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 xml:space="preserve">__________ это сжатое изложение основной информации первоисточника на основе её смысловой переработки. </w:t>
      </w:r>
    </w:p>
    <w:p w14:paraId="27A3A7AB" w14:textId="77777777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>Правильный ответ: цитата</w:t>
      </w:r>
    </w:p>
    <w:p w14:paraId="49E9D286" w14:textId="001203F7" w:rsidR="005C0049" w:rsidRDefault="005C0049" w:rsidP="005C0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ОПК-3</w:t>
      </w:r>
    </w:p>
    <w:p w14:paraId="2A3E2890" w14:textId="77777777" w:rsidR="005C0049" w:rsidRDefault="005C0049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D57644" w14:textId="144D90C3" w:rsidR="005C0049" w:rsidRPr="005C0049" w:rsidRDefault="00D9378B" w:rsidP="005C004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4. </w:t>
      </w:r>
      <w:r w:rsidR="005C0049" w:rsidRPr="005C0049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E26E207" w14:textId="77777777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>___________ это метод исследования, который предполагает организацию ситуации исследования и позволяет её контролировать.</w:t>
      </w:r>
    </w:p>
    <w:p w14:paraId="54B9D96B" w14:textId="0A4C9CCC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эксперимент </w:t>
      </w:r>
    </w:p>
    <w:p w14:paraId="78D6C485" w14:textId="417E1D78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ОПК-4</w:t>
      </w:r>
    </w:p>
    <w:p w14:paraId="466F81DB" w14:textId="77777777" w:rsidR="005C0049" w:rsidRDefault="005C0049" w:rsidP="00C476BF">
      <w:pPr>
        <w:widowControl w:val="0"/>
        <w:autoSpaceDE w:val="0"/>
        <w:autoSpaceDN w:val="0"/>
        <w:spacing w:after="0" w:line="240" w:lineRule="auto"/>
        <w:ind w:left="222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14:paraId="1CC0BC5C" w14:textId="57DF3218" w:rsidR="00C476BF" w:rsidRPr="00C476BF" w:rsidRDefault="00D9378B" w:rsidP="00D937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5</w:t>
      </w:r>
      <w:r w:rsidR="00C476BF" w:rsidRPr="00C476BF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.</w:t>
      </w:r>
      <w:r w:rsidR="00C476BF" w:rsidRPr="00C476BF">
        <w:rPr>
          <w:rFonts w:ascii="Times New Roman" w:eastAsia="Times New Roman" w:hAnsi="Times New Roman" w:cs="Times New Roman"/>
          <w:i/>
          <w:sz w:val="28"/>
          <w:szCs w:val="28"/>
        </w:rPr>
        <w:t xml:space="preserve"> Напишите</w:t>
      </w:r>
      <w:r w:rsidR="00C476BF" w:rsidRPr="00C476BF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C476BF" w:rsidRPr="00C476BF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C476BF" w:rsidRPr="00C476BF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p w14:paraId="2906E29A" w14:textId="77777777" w:rsidR="00C476BF" w:rsidRPr="00D9378B" w:rsidRDefault="00C476BF" w:rsidP="00D937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378B">
        <w:rPr>
          <w:rFonts w:ascii="Times New Roman" w:eastAsia="Calibri" w:hAnsi="Times New Roman" w:cs="Times New Roman"/>
          <w:sz w:val="28"/>
          <w:szCs w:val="28"/>
        </w:rPr>
        <w:t xml:space="preserve"> _____________ исследование решает вопросы, связанные с практикой, их назначение – давать научные средства для решения этих вопросов. </w:t>
      </w:r>
    </w:p>
    <w:p w14:paraId="082FE4DF" w14:textId="77777777" w:rsidR="00C476BF" w:rsidRPr="00D9378B" w:rsidRDefault="00C476BF" w:rsidP="00D937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378B">
        <w:rPr>
          <w:rFonts w:ascii="Times New Roman" w:eastAsia="Calibri" w:hAnsi="Times New Roman" w:cs="Times New Roman"/>
          <w:sz w:val="28"/>
          <w:szCs w:val="28"/>
        </w:rPr>
        <w:t xml:space="preserve">Введите вид исследования </w:t>
      </w:r>
    </w:p>
    <w:p w14:paraId="306BF7F5" w14:textId="77777777" w:rsidR="00C476BF" w:rsidRPr="00D9378B" w:rsidRDefault="00C476BF" w:rsidP="00D937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378B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D9378B">
        <w:rPr>
          <w:rFonts w:ascii="Times New Roman" w:eastAsia="Calibri" w:hAnsi="Times New Roman" w:cs="Times New Roman"/>
          <w:sz w:val="28"/>
          <w:szCs w:val="28"/>
        </w:rPr>
        <w:t>прикладное</w:t>
      </w:r>
      <w:proofErr w:type="gramEnd"/>
      <w:r w:rsidRPr="00D9378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144DA4" w14:textId="32D2A034" w:rsidR="00C476BF" w:rsidRPr="00D9378B" w:rsidRDefault="00C476BF" w:rsidP="00D937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378B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5C0049" w:rsidRPr="00D9378B">
        <w:rPr>
          <w:rFonts w:ascii="Times New Roman" w:eastAsia="Calibri" w:hAnsi="Times New Roman" w:cs="Times New Roman"/>
          <w:sz w:val="28"/>
          <w:szCs w:val="28"/>
        </w:rPr>
        <w:t>ОПК-5</w:t>
      </w:r>
    </w:p>
    <w:p w14:paraId="34B21796" w14:textId="77777777" w:rsidR="00375869" w:rsidRDefault="00375869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379953" w14:textId="77777777" w:rsidR="007332A3" w:rsidRPr="006D0935" w:rsidRDefault="007332A3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83B84F" w14:textId="77777777" w:rsidR="006D0935" w:rsidRPr="006D0935" w:rsidRDefault="006D0935" w:rsidP="007332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6D093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открытого</w:t>
      </w:r>
      <w:r w:rsidRPr="006D093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6D093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6D093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кратким</w:t>
      </w:r>
      <w:r w:rsidRPr="006D093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z w:val="28"/>
          <w:szCs w:val="28"/>
        </w:rPr>
        <w:t>свободным</w:t>
      </w:r>
      <w:r w:rsidRPr="006D093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ответом</w:t>
      </w:r>
    </w:p>
    <w:p w14:paraId="11426972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4" w:name="_Hlk191137938"/>
      <w:bookmarkStart w:id="5" w:name="_Hlk191137499"/>
    </w:p>
    <w:p w14:paraId="202FAE5E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375869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60411833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Назовите структурные компоненты теоретического познания. </w:t>
      </w:r>
    </w:p>
    <w:p w14:paraId="3C4A4461" w14:textId="46D36899" w:rsidR="00375869" w:rsidRPr="00375869" w:rsidRDefault="00D9378B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375869" w:rsidRPr="00375869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82E0DA4" w14:textId="02657721" w:rsidR="00375869" w:rsidRPr="00375869" w:rsidRDefault="00AA292C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375869" w:rsidRPr="00375869">
        <w:rPr>
          <w:rFonts w:ascii="Times New Roman" w:eastAsia="Calibri" w:hAnsi="Times New Roman" w:cs="Times New Roman"/>
          <w:sz w:val="28"/>
          <w:szCs w:val="28"/>
        </w:rPr>
        <w:t>роблема. Гипотеза. Теория. Закон.</w:t>
      </w:r>
    </w:p>
    <w:p w14:paraId="69CDFC3B" w14:textId="743273AA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УК-1 </w:t>
      </w:r>
    </w:p>
    <w:p w14:paraId="4B50FD9F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7A5A6C" w14:textId="77777777" w:rsidR="00D15DC2" w:rsidRPr="00D15DC2" w:rsidRDefault="00D15DC2" w:rsidP="00D937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DC2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D15DC2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42EBED20" w14:textId="77777777" w:rsidR="00D15DC2" w:rsidRPr="00D9378B" w:rsidRDefault="00D15DC2" w:rsidP="00D937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378B">
        <w:rPr>
          <w:rFonts w:ascii="Times New Roman" w:eastAsia="Calibri" w:hAnsi="Times New Roman" w:cs="Times New Roman"/>
          <w:sz w:val="28"/>
          <w:szCs w:val="28"/>
        </w:rPr>
        <w:t>Какие фазы цикла управления знаниями вы знаете?</w:t>
      </w:r>
    </w:p>
    <w:p w14:paraId="6FF4C342" w14:textId="6F9CB6F7" w:rsidR="00D15DC2" w:rsidRPr="00D9378B" w:rsidRDefault="00D9378B" w:rsidP="00D937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</w:t>
      </w:r>
      <w:r w:rsidRPr="00791491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A292C">
        <w:rPr>
          <w:rFonts w:ascii="Times New Roman" w:eastAsia="Times New Roman" w:hAnsi="Times New Roman" w:cs="Times New Roman"/>
          <w:iCs/>
          <w:sz w:val="28"/>
          <w:szCs w:val="28"/>
        </w:rPr>
        <w:t>с</w:t>
      </w:r>
      <w:r w:rsidR="00D15DC2" w:rsidRPr="00D9378B">
        <w:rPr>
          <w:rFonts w:ascii="Times New Roman" w:eastAsia="Calibri" w:hAnsi="Times New Roman" w:cs="Times New Roman"/>
          <w:sz w:val="28"/>
          <w:szCs w:val="28"/>
        </w:rPr>
        <w:t>оздание (</w:t>
      </w:r>
      <w:r w:rsidR="00D15DC2" w:rsidRPr="00D15DC2">
        <w:rPr>
          <w:rFonts w:ascii="Times New Roman" w:eastAsia="Calibri" w:hAnsi="Times New Roman" w:cs="Times New Roman"/>
          <w:sz w:val="28"/>
          <w:szCs w:val="28"/>
        </w:rPr>
        <w:t>э</w:t>
      </w:r>
      <w:r w:rsidR="00D15DC2" w:rsidRPr="00D9378B">
        <w:rPr>
          <w:rFonts w:ascii="Times New Roman" w:eastAsia="Calibri" w:hAnsi="Times New Roman" w:cs="Times New Roman"/>
          <w:sz w:val="28"/>
          <w:szCs w:val="28"/>
        </w:rPr>
        <w:t xml:space="preserve">то процесс генерации новой информации). Сбор и хранение (на этом этапе собирают знания сотрудников, оформляют и размещают в системе). Распространение (внутренние конференции, встречи, </w:t>
      </w:r>
      <w:r w:rsidR="00D15DC2" w:rsidRPr="00D9378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новости в </w:t>
      </w:r>
      <w:proofErr w:type="spellStart"/>
      <w:r w:rsidR="00D15DC2" w:rsidRPr="00D9378B">
        <w:rPr>
          <w:rFonts w:ascii="Times New Roman" w:eastAsia="Calibri" w:hAnsi="Times New Roman" w:cs="Times New Roman"/>
          <w:sz w:val="28"/>
          <w:szCs w:val="28"/>
        </w:rPr>
        <w:t>таск-трекере</w:t>
      </w:r>
      <w:proofErr w:type="spellEnd"/>
      <w:r w:rsidR="00D15DC2" w:rsidRPr="00D9378B">
        <w:rPr>
          <w:rFonts w:ascii="Times New Roman" w:eastAsia="Calibri" w:hAnsi="Times New Roman" w:cs="Times New Roman"/>
          <w:sz w:val="28"/>
          <w:szCs w:val="28"/>
        </w:rPr>
        <w:t xml:space="preserve"> позволяют сотрудникам делиться опытом друг с другом). Использование (реализация новых технологий, оптимизация процессов или разработка новых продуктов и услуг).</w:t>
      </w:r>
    </w:p>
    <w:p w14:paraId="1BF3A4A1" w14:textId="0AE0C756" w:rsidR="00D15DC2" w:rsidRPr="00D9378B" w:rsidRDefault="00D15DC2" w:rsidP="00D937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378B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ОПК-2 </w:t>
      </w:r>
    </w:p>
    <w:p w14:paraId="0CDB10CD" w14:textId="77777777" w:rsidR="006D0935" w:rsidRDefault="006D0935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F6020E" w14:textId="661118C1" w:rsidR="005C0049" w:rsidRPr="005C0049" w:rsidRDefault="00D9378B" w:rsidP="005C004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3. </w:t>
      </w:r>
      <w:r w:rsidR="005C0049" w:rsidRPr="005C0049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15B9B339" w14:textId="77777777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>Какие основные этапы включает процесс научного исследования?</w:t>
      </w:r>
    </w:p>
    <w:p w14:paraId="4E360AC5" w14:textId="4D88C3A9" w:rsidR="005C0049" w:rsidRPr="005C0049" w:rsidRDefault="00D9378B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5C0049" w:rsidRPr="005C0049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049" w:rsidRPr="005C0049">
        <w:rPr>
          <w:rFonts w:ascii="Times New Roman" w:eastAsia="Calibri" w:hAnsi="Times New Roman" w:cs="Times New Roman"/>
          <w:sz w:val="28"/>
          <w:szCs w:val="28"/>
        </w:rPr>
        <w:t>постановка проблемы, формулировка гипотезы, выбор методов исследования, сбор данных, анализ результатов, интерпретация и выводы.</w:t>
      </w:r>
    </w:p>
    <w:p w14:paraId="4B294A97" w14:textId="31A0268C" w:rsidR="007D7291" w:rsidRDefault="005C0049" w:rsidP="005C0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Pr="005C0049">
        <w:rPr>
          <w:rFonts w:ascii="Calibri" w:eastAsia="Calibri" w:hAnsi="Calibri" w:cs="Times New Roma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ОПК-3</w:t>
      </w:r>
    </w:p>
    <w:p w14:paraId="7984436D" w14:textId="77777777" w:rsidR="005C0049" w:rsidRDefault="005C0049" w:rsidP="005C0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67BEB8" w14:textId="22BB67D3" w:rsidR="005C0049" w:rsidRPr="005C0049" w:rsidRDefault="00D9378B" w:rsidP="005C004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C0049" w:rsidRPr="005C004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049" w:rsidRPr="005C0049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360C705C" w14:textId="77777777" w:rsidR="005C0049" w:rsidRPr="005C0049" w:rsidRDefault="005C0049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>Назовите теоретические методы научного исследования.</w:t>
      </w:r>
    </w:p>
    <w:p w14:paraId="174FF8AB" w14:textId="10E07796" w:rsidR="005C0049" w:rsidRPr="005C0049" w:rsidRDefault="00D9378B" w:rsidP="005C00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</w:t>
      </w:r>
      <w:r w:rsidRPr="00791491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5C0049" w:rsidRPr="005C0049">
        <w:rPr>
          <w:rFonts w:ascii="Times New Roman" w:eastAsia="Calibri" w:hAnsi="Times New Roman" w:cs="Times New Roman"/>
          <w:sz w:val="28"/>
          <w:szCs w:val="28"/>
        </w:rPr>
        <w:t>анализ; синтез; индукция; дедукция.</w:t>
      </w:r>
    </w:p>
    <w:p w14:paraId="621BB125" w14:textId="06717964" w:rsidR="005C0049" w:rsidRDefault="005C0049" w:rsidP="005C00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049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Pr="005C0049">
        <w:rPr>
          <w:rFonts w:ascii="Calibri" w:eastAsia="Calibri" w:hAnsi="Calibri" w:cs="Times New Roma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ОПК-4</w:t>
      </w:r>
    </w:p>
    <w:p w14:paraId="0A1F702E" w14:textId="77777777" w:rsidR="007D7291" w:rsidRDefault="007D7291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E4F683" w14:textId="229A1853" w:rsidR="00C476BF" w:rsidRPr="00C476BF" w:rsidRDefault="006011E2" w:rsidP="00D937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C476BF" w:rsidRPr="00C476BF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C476BF" w:rsidRPr="00C476BF">
        <w:rPr>
          <w:rFonts w:ascii="Times New Roman" w:eastAsia="Times New Roman" w:hAnsi="Times New Roman" w:cs="Times New Roman"/>
          <w:i/>
          <w:sz w:val="28"/>
          <w:szCs w:val="28"/>
        </w:rPr>
        <w:t>Дайте</w:t>
      </w:r>
      <w:r w:rsidR="00C476BF" w:rsidRPr="00C476BF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i/>
          <w:sz w:val="28"/>
          <w:szCs w:val="28"/>
        </w:rPr>
        <w:t>ответ</w:t>
      </w:r>
      <w:r w:rsidR="00C476BF" w:rsidRPr="00C476BF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r w:rsidR="00C476BF" w:rsidRPr="00C476BF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вопрос.</w:t>
      </w:r>
    </w:p>
    <w:p w14:paraId="1ED1CDF8" w14:textId="77777777" w:rsidR="00C476BF" w:rsidRPr="00C476BF" w:rsidRDefault="00C476BF" w:rsidP="00C476BF">
      <w:pPr>
        <w:widowControl w:val="0"/>
        <w:tabs>
          <w:tab w:val="left" w:pos="284"/>
        </w:tabs>
        <w:autoSpaceDE w:val="0"/>
        <w:autoSpaceDN w:val="0"/>
        <w:spacing w:before="1" w:after="0" w:line="240" w:lineRule="auto"/>
        <w:ind w:left="14" w:right="59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C476BF">
        <w:rPr>
          <w:rFonts w:ascii="Times New Roman" w:eastAsia="Times New Roman" w:hAnsi="Times New Roman" w:cs="Times New Roman"/>
          <w:sz w:val="28"/>
          <w:szCs w:val="28"/>
        </w:rPr>
        <w:t xml:space="preserve">Какой </w:t>
      </w:r>
      <w:r w:rsidRPr="00C476BF">
        <w:rPr>
          <w:rFonts w:ascii="Times New Roman" w:eastAsia="Times New Roman" w:hAnsi="Times New Roman" w:cs="Times New Roman"/>
          <w:spacing w:val="-2"/>
          <w:sz w:val="28"/>
          <w:szCs w:val="28"/>
        </w:rPr>
        <w:t>объем рукописи в печатных знаках</w:t>
      </w:r>
      <w:r w:rsidRPr="00C476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76BF">
        <w:rPr>
          <w:rFonts w:ascii="Times New Roman" w:eastAsia="Times New Roman" w:hAnsi="Times New Roman" w:cs="Times New Roman"/>
          <w:spacing w:val="-2"/>
          <w:sz w:val="28"/>
          <w:szCs w:val="28"/>
        </w:rPr>
        <w:t>принимается за единицу – авторский ли</w:t>
      </w:r>
      <w:proofErr w:type="gramStart"/>
      <w:r w:rsidRPr="00C476BF">
        <w:rPr>
          <w:rFonts w:ascii="Times New Roman" w:eastAsia="Times New Roman" w:hAnsi="Times New Roman" w:cs="Times New Roman"/>
          <w:spacing w:val="-2"/>
          <w:sz w:val="28"/>
          <w:szCs w:val="28"/>
        </w:rPr>
        <w:t>ст в РФ</w:t>
      </w:r>
      <w:proofErr w:type="gramEnd"/>
      <w:r w:rsidRPr="00C476BF">
        <w:rPr>
          <w:rFonts w:ascii="Times New Roman" w:eastAsia="Times New Roman" w:hAnsi="Times New Roman" w:cs="Times New Roman"/>
          <w:spacing w:val="-2"/>
          <w:sz w:val="28"/>
          <w:szCs w:val="28"/>
        </w:rPr>
        <w:t>?</w:t>
      </w:r>
    </w:p>
    <w:p w14:paraId="71D7566B" w14:textId="0E515F20" w:rsidR="00C476BF" w:rsidRPr="00C476BF" w:rsidRDefault="00D9378B" w:rsidP="00C476BF">
      <w:pPr>
        <w:widowControl w:val="0"/>
        <w:autoSpaceDE w:val="0"/>
        <w:autoSpaceDN w:val="0"/>
        <w:spacing w:before="1" w:after="0" w:line="240" w:lineRule="auto"/>
        <w:ind w:righ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</w:t>
      </w:r>
      <w:r w:rsidRPr="00791491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704035">
        <w:rPr>
          <w:rFonts w:ascii="Times New Roman" w:eastAsia="Times New Roman" w:hAnsi="Times New Roman" w:cs="Times New Roman"/>
          <w:iCs/>
          <w:sz w:val="28"/>
          <w:szCs w:val="28"/>
        </w:rPr>
        <w:t>в</w:t>
      </w:r>
      <w:r w:rsidR="00C476BF" w:rsidRPr="00C476B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РФ за единицу объема рукописи принимается авторский лист, равный ________ (</w:t>
      </w:r>
      <w:r w:rsidR="00C476BF" w:rsidRPr="00C476BF">
        <w:rPr>
          <w:rFonts w:ascii="Times New Roman" w:eastAsia="Times New Roman" w:hAnsi="Times New Roman" w:cs="Times New Roman"/>
          <w:sz w:val="28"/>
          <w:szCs w:val="28"/>
        </w:rPr>
        <w:t>40000 /</w:t>
      </w:r>
      <w:r w:rsidR="00C476BF" w:rsidRPr="00C476B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sz w:val="28"/>
          <w:szCs w:val="28"/>
        </w:rPr>
        <w:t>40 тысяч</w:t>
      </w:r>
      <w:r w:rsidR="00C476BF" w:rsidRPr="00C476B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sz w:val="28"/>
          <w:szCs w:val="28"/>
        </w:rPr>
        <w:t>/</w:t>
      </w:r>
      <w:r w:rsidR="00C476BF" w:rsidRPr="00C476B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C476BF" w:rsidRPr="00C476BF">
        <w:rPr>
          <w:rFonts w:ascii="Times New Roman" w:eastAsia="Times New Roman" w:hAnsi="Times New Roman" w:cs="Times New Roman"/>
          <w:sz w:val="28"/>
          <w:szCs w:val="28"/>
        </w:rPr>
        <w:t xml:space="preserve">40 тыс.) </w:t>
      </w:r>
      <w:r w:rsidR="00C476BF" w:rsidRPr="00C476BF">
        <w:rPr>
          <w:rFonts w:ascii="Times New Roman" w:eastAsia="Times New Roman" w:hAnsi="Times New Roman" w:cs="Times New Roman"/>
          <w:spacing w:val="-2"/>
          <w:sz w:val="28"/>
          <w:szCs w:val="28"/>
        </w:rPr>
        <w:t>печатных знаков</w:t>
      </w:r>
      <w:r w:rsidR="00C476BF" w:rsidRPr="00C476BF">
        <w:rPr>
          <w:rFonts w:ascii="Times New Roman" w:eastAsia="Times New Roman" w:hAnsi="Times New Roman" w:cs="Times New Roman"/>
          <w:sz w:val="28"/>
          <w:szCs w:val="28"/>
        </w:rPr>
        <w:t>.</w:t>
      </w:r>
      <w:r w:rsidR="00C476BF" w:rsidRPr="00C476B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p w14:paraId="6D1B30F8" w14:textId="0AD0E7DB" w:rsidR="00C476BF" w:rsidRPr="00C476BF" w:rsidRDefault="00C476BF" w:rsidP="00C476BF">
      <w:pPr>
        <w:widowControl w:val="0"/>
        <w:autoSpaceDE w:val="0"/>
        <w:autoSpaceDN w:val="0"/>
        <w:spacing w:before="1" w:after="0" w:line="240" w:lineRule="auto"/>
        <w:ind w:right="310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6BF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ОПК-5</w:t>
      </w:r>
    </w:p>
    <w:p w14:paraId="0C2B749D" w14:textId="77777777" w:rsidR="00C476BF" w:rsidRDefault="00C476BF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04475A" w14:textId="77777777" w:rsidR="00845A8A" w:rsidRPr="006D0935" w:rsidRDefault="00845A8A" w:rsidP="006D0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4"/>
    <w:bookmarkEnd w:id="5"/>
    <w:p w14:paraId="4B2047F0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6D093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Задания открытого типа с развернутым ответом</w:t>
      </w:r>
    </w:p>
    <w:p w14:paraId="30749642" w14:textId="77777777" w:rsidR="006D0935" w:rsidRPr="006D0935" w:rsidRDefault="006D0935" w:rsidP="006D0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64D6CAA4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375869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1F28F1E3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>Какие факторы следует учитывать при выборе между качественным и количественным методом в конкретном исследовании?</w:t>
      </w:r>
    </w:p>
    <w:p w14:paraId="2284C7C2" w14:textId="411693BE" w:rsidR="00E40605" w:rsidRPr="00CB71C4" w:rsidRDefault="00E40605" w:rsidP="00E40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3065C">
        <w:rPr>
          <w:rFonts w:ascii="Times New Roman" w:hAnsi="Times New Roman" w:cs="Times New Roman"/>
          <w:sz w:val="28"/>
          <w:szCs w:val="28"/>
        </w:rPr>
        <w:t>5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C5CAC97" w14:textId="4925B706" w:rsidR="00375869" w:rsidRPr="00375869" w:rsidRDefault="00E40605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375869" w:rsidRPr="00375869">
        <w:rPr>
          <w:rFonts w:ascii="Times New Roman" w:eastAsia="Calibri" w:hAnsi="Times New Roman" w:cs="Times New Roman"/>
          <w:sz w:val="28"/>
          <w:szCs w:val="28"/>
        </w:rPr>
        <w:t>при выборе метода необходимо учитывать следующие факторы: цели исследования; тип исследуемого вопроса; доступность ресурсов; размер выборки; контекст исследования.</w:t>
      </w:r>
    </w:p>
    <w:p w14:paraId="3A55FDF7" w14:textId="77777777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четырёх факторов.</w:t>
      </w:r>
    </w:p>
    <w:p w14:paraId="0FFCBB55" w14:textId="0282EAD0" w:rsidR="00375869" w:rsidRPr="00375869" w:rsidRDefault="00375869" w:rsidP="0037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</w:t>
      </w:r>
    </w:p>
    <w:p w14:paraId="5CF48606" w14:textId="77777777" w:rsidR="00817584" w:rsidRPr="003F7F50" w:rsidRDefault="00817584" w:rsidP="004253C9">
      <w:pPr>
        <w:widowControl w:val="0"/>
        <w:autoSpaceDE w:val="0"/>
        <w:autoSpaceDN w:val="0"/>
        <w:spacing w:after="0" w:line="240" w:lineRule="auto"/>
        <w:ind w:right="14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F82C8D" w14:textId="002FFC29" w:rsidR="00D15DC2" w:rsidRPr="00D15DC2" w:rsidRDefault="00E40605" w:rsidP="00E406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D15DC2" w:rsidRPr="00D15D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15DC2" w:rsidRPr="00D15DC2">
        <w:rPr>
          <w:rFonts w:ascii="Times New Roman" w:eastAsia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64D21FE5" w14:textId="7777777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Раскройте основные элементы системы управления знаниями?</w:t>
      </w:r>
    </w:p>
    <w:p w14:paraId="32B8C39B" w14:textId="0C9A709A" w:rsidR="00E40605" w:rsidRPr="00CB71C4" w:rsidRDefault="00E40605" w:rsidP="00E40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3065C">
        <w:rPr>
          <w:rFonts w:ascii="Times New Roman" w:hAnsi="Times New Roman" w:cs="Times New Roman"/>
          <w:sz w:val="28"/>
          <w:szCs w:val="28"/>
        </w:rPr>
        <w:t>5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C1E8C00" w14:textId="3914EB8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  <w:r w:rsidR="00845A8A" w:rsidRPr="00845A8A">
        <w:t xml:space="preserve"> </w:t>
      </w:r>
      <w:r w:rsidR="00845A8A" w:rsidRPr="00845A8A">
        <w:rPr>
          <w:rFonts w:ascii="Times New Roman" w:hAnsi="Times New Roman" w:cs="Times New Roman"/>
          <w:sz w:val="28"/>
          <w:szCs w:val="28"/>
        </w:rPr>
        <w:t>О</w:t>
      </w:r>
      <w:r w:rsidR="00845A8A" w:rsidRPr="00845A8A">
        <w:rPr>
          <w:rFonts w:ascii="Times New Roman" w:eastAsia="Calibri" w:hAnsi="Times New Roman" w:cs="Times New Roman"/>
          <w:sz w:val="28"/>
          <w:szCs w:val="28"/>
        </w:rPr>
        <w:t>сновные элементы системы управления знаниями</w:t>
      </w:r>
      <w:r w:rsidR="00845A8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AEDC6D8" w14:textId="7777777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Анализ текущих знаний. Включает определение пробелов и понимание, какие навыки и информация требуются для достижения стратегических целей. </w:t>
      </w:r>
    </w:p>
    <w:p w14:paraId="3EF24D92" w14:textId="7777777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Аккумуляция и организация знаний. Сбор и систематизация: создание баз данных, внедрение систем управления документами или использование облачных решений для хранения и доступа к информации. </w:t>
      </w:r>
    </w:p>
    <w:p w14:paraId="7096B2AD" w14:textId="7777777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Разработка и обучение. Это повышает общий интеллектуальный потенциал компании. Программы обучения, </w:t>
      </w:r>
      <w:proofErr w:type="spellStart"/>
      <w:r w:rsidRPr="00E40605">
        <w:rPr>
          <w:rFonts w:ascii="Times New Roman" w:eastAsia="Calibri" w:hAnsi="Times New Roman" w:cs="Times New Roman"/>
          <w:sz w:val="28"/>
          <w:szCs w:val="28"/>
        </w:rPr>
        <w:t>воркшопы</w:t>
      </w:r>
      <w:proofErr w:type="spellEnd"/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 и семинары помогают распространять новые знания и практики среди сотрудников. </w:t>
      </w:r>
    </w:p>
    <w:p w14:paraId="6051927A" w14:textId="7777777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Обмен знаниями. Внутренние конференции, встречи, новости в </w:t>
      </w:r>
      <w:proofErr w:type="spellStart"/>
      <w:r w:rsidRPr="00E40605">
        <w:rPr>
          <w:rFonts w:ascii="Times New Roman" w:eastAsia="Calibri" w:hAnsi="Times New Roman" w:cs="Times New Roman"/>
          <w:sz w:val="28"/>
          <w:szCs w:val="28"/>
        </w:rPr>
        <w:t>тасктрекере</w:t>
      </w:r>
      <w:proofErr w:type="spellEnd"/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 позволяют сотрудникам делиться опытом друг с другом. </w:t>
      </w:r>
    </w:p>
    <w:p w14:paraId="346D476F" w14:textId="7777777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Применение. Например, реализация новых технологий, оптимизация процессов или разработка новых продуктов и услуг. </w:t>
      </w:r>
    </w:p>
    <w:p w14:paraId="5F5A437D" w14:textId="7777777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Оценка эффективности. Анализ того, насколько хорошо организация использует свои знания для достижения </w:t>
      </w:r>
      <w:proofErr w:type="gramStart"/>
      <w:r w:rsidRPr="00E40605">
        <w:rPr>
          <w:rFonts w:ascii="Times New Roman" w:eastAsia="Calibri" w:hAnsi="Times New Roman" w:cs="Times New Roman"/>
          <w:sz w:val="28"/>
          <w:szCs w:val="28"/>
        </w:rPr>
        <w:t>бизнес-целей</w:t>
      </w:r>
      <w:proofErr w:type="gramEnd"/>
      <w:r w:rsidRPr="00E40605">
        <w:rPr>
          <w:rFonts w:ascii="Times New Roman" w:eastAsia="Calibri" w:hAnsi="Times New Roman" w:cs="Times New Roman"/>
          <w:sz w:val="28"/>
          <w:szCs w:val="28"/>
        </w:rPr>
        <w:t>, тестирование сотрудников, опрос клиентов..</w:t>
      </w:r>
    </w:p>
    <w:p w14:paraId="24DC0E45" w14:textId="77777777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четырёх элементов.</w:t>
      </w:r>
    </w:p>
    <w:p w14:paraId="291C2A36" w14:textId="29F563A3" w:rsidR="00D15DC2" w:rsidRPr="00E40605" w:rsidRDefault="00D15DC2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</w:t>
      </w:r>
    </w:p>
    <w:p w14:paraId="6930816F" w14:textId="77777777" w:rsidR="002734A9" w:rsidRDefault="002734A9" w:rsidP="00D15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C55C19" w14:textId="16D623C0" w:rsidR="00A0714E" w:rsidRPr="00803CBB" w:rsidRDefault="00E40605" w:rsidP="00A0714E">
      <w:pPr>
        <w:widowControl w:val="0"/>
        <w:autoSpaceDE w:val="0"/>
        <w:autoSpaceDN w:val="0"/>
        <w:spacing w:before="73"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3. </w:t>
      </w:r>
      <w:r w:rsidR="00A0714E" w:rsidRPr="00803CBB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Дайте развернутый ответ на вопрос:</w:t>
      </w:r>
    </w:p>
    <w:p w14:paraId="523DC2C8" w14:textId="0427376E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869">
        <w:rPr>
          <w:rFonts w:ascii="Times New Roman" w:eastAsia="Calibri" w:hAnsi="Times New Roman" w:cs="Times New Roman"/>
          <w:sz w:val="28"/>
          <w:szCs w:val="28"/>
        </w:rPr>
        <w:t>Какие</w:t>
      </w: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 методы научного исследования вы знаете?</w:t>
      </w:r>
    </w:p>
    <w:p w14:paraId="62EC31A8" w14:textId="0328BE54" w:rsidR="00E40605" w:rsidRPr="00CB71C4" w:rsidRDefault="00E40605" w:rsidP="00E40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DF06383" w14:textId="34F47675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  <w:r w:rsidR="00F07633" w:rsidRPr="00F07633">
        <w:t xml:space="preserve"> </w:t>
      </w:r>
      <w:r w:rsidR="00F07633" w:rsidRPr="00F07633">
        <w:rPr>
          <w:rFonts w:ascii="Times New Roman" w:hAnsi="Times New Roman" w:cs="Times New Roman"/>
          <w:sz w:val="28"/>
          <w:szCs w:val="28"/>
        </w:rPr>
        <w:t>М</w:t>
      </w:r>
      <w:r w:rsidR="00F07633" w:rsidRPr="00F07633">
        <w:rPr>
          <w:rFonts w:ascii="Times New Roman" w:eastAsia="Calibri" w:hAnsi="Times New Roman" w:cs="Times New Roman"/>
          <w:sz w:val="28"/>
          <w:szCs w:val="28"/>
        </w:rPr>
        <w:t>етоды научного исследования</w:t>
      </w:r>
      <w:r w:rsidR="00F07633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6665617" w14:textId="6023C32C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Анализ. Применяется с целью подробного изучения объекта или явления — полностью или выборочно на основе его определённых свойств. </w:t>
      </w:r>
    </w:p>
    <w:p w14:paraId="3F016541" w14:textId="389F83B0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Систематизация. Способ изучения объекта или явления как единой системы, путём объединения отдельных его частей в целое по характерным признакам каждого </w:t>
      </w:r>
      <w:proofErr w:type="gramStart"/>
      <w:r w:rsidRPr="00E40605">
        <w:rPr>
          <w:rFonts w:ascii="Times New Roman" w:eastAsia="Calibri" w:hAnsi="Times New Roman" w:cs="Times New Roman"/>
          <w:sz w:val="28"/>
          <w:szCs w:val="28"/>
        </w:rPr>
        <w:t>или</w:t>
      </w:r>
      <w:proofErr w:type="gramEnd"/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 в общем.  </w:t>
      </w:r>
    </w:p>
    <w:p w14:paraId="33965198" w14:textId="51E60F24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Индукция. Описание объекта или явления и других составляющих исследования путём «от частного к общему».  </w:t>
      </w:r>
    </w:p>
    <w:p w14:paraId="28C50C09" w14:textId="7DED13B6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Дедукция. Метод, противоположный индукции, работающий по обратному принципу «от общего к частному».  </w:t>
      </w:r>
    </w:p>
    <w:p w14:paraId="2A6B8A9D" w14:textId="069A07D9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Классификация. Применяется для классификации объекта или явления по определённым группам в зависимости от его характерных признаков или других специфических особенностей.  </w:t>
      </w:r>
    </w:p>
    <w:p w14:paraId="7AB17E9A" w14:textId="6A4B0939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Абстрагирование. Может быть </w:t>
      </w:r>
      <w:proofErr w:type="gramStart"/>
      <w:r w:rsidRPr="00E40605">
        <w:rPr>
          <w:rFonts w:ascii="Times New Roman" w:eastAsia="Calibri" w:hAnsi="Times New Roman" w:cs="Times New Roman"/>
          <w:sz w:val="28"/>
          <w:szCs w:val="28"/>
        </w:rPr>
        <w:t>использован</w:t>
      </w:r>
      <w:proofErr w:type="gramEnd"/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 в случае необходимости исследования конкретного свойства объекта или явления.  </w:t>
      </w:r>
    </w:p>
    <w:p w14:paraId="0652C46C" w14:textId="71AB8C65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Сравнение. Используется для сравнения или сопоставления (противопоставления) друг с другом двух и более объектов или явлений, изучаемых в исследовании.  </w:t>
      </w:r>
    </w:p>
    <w:p w14:paraId="30461B0F" w14:textId="144E6956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 xml:space="preserve">Измерение. Определение или установление количественных характеристик (чаще всего, экспериментальным путём, в ходе проведения лабораторных исследований и т. д.).  </w:t>
      </w:r>
    </w:p>
    <w:p w14:paraId="0C88CE4B" w14:textId="77777777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Эксперимент. Проведение исследования или наблюдения за объектом или явлением при создании определённых условий. </w:t>
      </w:r>
    </w:p>
    <w:p w14:paraId="4D3F9F6C" w14:textId="7DF843BF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трех методов.</w:t>
      </w:r>
    </w:p>
    <w:p w14:paraId="56482F7D" w14:textId="1AD46F82" w:rsidR="002734A9" w:rsidRPr="00E40605" w:rsidRDefault="002734A9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</w:t>
      </w:r>
      <w:r w:rsidR="00A0714E" w:rsidRPr="00E40605">
        <w:rPr>
          <w:rFonts w:ascii="Times New Roman" w:eastAsia="Calibri" w:hAnsi="Times New Roman" w:cs="Times New Roman"/>
          <w:sz w:val="28"/>
          <w:szCs w:val="28"/>
        </w:rPr>
        <w:t>4</w:t>
      </w:r>
    </w:p>
    <w:p w14:paraId="427D5C00" w14:textId="77777777" w:rsidR="00A0714E" w:rsidRPr="00E40605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EDBE46" w14:textId="460F5F0D" w:rsidR="00A0714E" w:rsidRPr="00E40605" w:rsidRDefault="00E40605" w:rsidP="00E40605">
      <w:pPr>
        <w:widowControl w:val="0"/>
        <w:autoSpaceDE w:val="0"/>
        <w:autoSpaceDN w:val="0"/>
        <w:spacing w:before="73"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lastRenderedPageBreak/>
        <w:t xml:space="preserve">4. </w:t>
      </w:r>
      <w:r w:rsidR="003B437C" w:rsidRPr="003B437C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Подготовьте к защите отчет  и презентацию по результатам прохождения учебной (</w:t>
      </w:r>
      <w:proofErr w:type="gramStart"/>
      <w:r w:rsidR="003B437C" w:rsidRPr="003B437C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научно-исследовательская</w:t>
      </w:r>
      <w:proofErr w:type="gramEnd"/>
      <w:r w:rsidR="003B437C" w:rsidRPr="003B437C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работы) практики</w:t>
      </w:r>
      <w:r w:rsidR="003B437C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:</w:t>
      </w:r>
    </w:p>
    <w:p w14:paraId="6FA68198" w14:textId="21DE4104" w:rsidR="00A0714E" w:rsidRDefault="00E40605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Подготовьте к</w:t>
      </w:r>
      <w:r w:rsidR="00A0714E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A0714E" w:rsidRPr="00A0714E">
        <w:rPr>
          <w:rFonts w:ascii="Times New Roman" w:eastAsia="Calibri" w:hAnsi="Times New Roman" w:cs="Times New Roman"/>
          <w:sz w:val="28"/>
          <w:szCs w:val="28"/>
        </w:rPr>
        <w:t>ащит</w:t>
      </w:r>
      <w:r>
        <w:rPr>
          <w:rFonts w:ascii="Times New Roman" w:eastAsia="Calibri" w:hAnsi="Times New Roman" w:cs="Times New Roman"/>
          <w:sz w:val="28"/>
          <w:szCs w:val="28"/>
        </w:rPr>
        <w:t>е отчет</w:t>
      </w:r>
      <w:r w:rsidR="00A0714E" w:rsidRPr="00A071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714E">
        <w:rPr>
          <w:rFonts w:ascii="Times New Roman" w:eastAsia="Calibri" w:hAnsi="Times New Roman" w:cs="Times New Roman"/>
          <w:sz w:val="28"/>
          <w:szCs w:val="28"/>
        </w:rPr>
        <w:t xml:space="preserve"> и презентаци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A0714E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прохождения</w:t>
      </w:r>
      <w:r w:rsidR="00A0714E" w:rsidRPr="00A071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sz w:val="28"/>
            <w:szCs w:val="28"/>
          </w:rPr>
          <w:id w:val="1528301653"/>
          <w:placeholder>
            <w:docPart w:val="21E3989D59D841FBA498118E43DF77F2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A0714E" w:rsidRPr="00A0714E">
            <w:rPr>
              <w:rFonts w:ascii="Times New Roman" w:eastAsia="Calibri" w:hAnsi="Times New Roman" w:cs="Times New Roman"/>
              <w:sz w:val="28"/>
              <w:szCs w:val="28"/>
            </w:rPr>
            <w:t>учебной</w:t>
          </w:r>
        </w:sdtContent>
      </w:sdt>
      <w:r w:rsidR="00A0714E" w:rsidRPr="00A071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714E" w:rsidRPr="00E40605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A0714E" w:rsidRPr="00E40605">
        <w:rPr>
          <w:rFonts w:ascii="Times New Roman" w:eastAsia="Calibri" w:hAnsi="Times New Roman" w:cs="Times New Roman"/>
          <w:sz w:val="28"/>
          <w:szCs w:val="28"/>
        </w:rPr>
        <w:t>научно-исследовательская</w:t>
      </w:r>
      <w:proofErr w:type="gramEnd"/>
      <w:r w:rsidR="00A0714E" w:rsidRPr="00E40605">
        <w:rPr>
          <w:rFonts w:ascii="Times New Roman" w:eastAsia="Calibri" w:hAnsi="Times New Roman" w:cs="Times New Roman"/>
          <w:sz w:val="28"/>
          <w:szCs w:val="28"/>
        </w:rPr>
        <w:t xml:space="preserve"> работы) практики</w:t>
      </w:r>
      <w:r w:rsidR="00A0714E" w:rsidRPr="00A0714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1E21C7" w14:textId="7348FDD5" w:rsidR="00E40605" w:rsidRPr="00CB71C4" w:rsidRDefault="00E40605" w:rsidP="00E40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B437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CB71C4">
        <w:rPr>
          <w:rFonts w:ascii="Times New Roman" w:hAnsi="Times New Roman" w:cs="Times New Roman"/>
          <w:sz w:val="28"/>
          <w:szCs w:val="28"/>
        </w:rPr>
        <w:t>.</w:t>
      </w:r>
    </w:p>
    <w:p w14:paraId="2BF133A8" w14:textId="77777777" w:rsidR="00A0714E" w:rsidRPr="00E40605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605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46626C39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 xml:space="preserve">Требования к содержанию, структуре и оформлению отчета по практике Структура отчета о результатах учебной (научно-исследовательской работы) практики: </w:t>
      </w:r>
    </w:p>
    <w:p w14:paraId="48DEAE42" w14:textId="11718150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Титульный лист</w:t>
      </w:r>
      <w:r w:rsidRPr="00A0714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21CFF4DE" w14:textId="01FA8940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Дневник практики</w:t>
      </w:r>
      <w:r w:rsidRPr="00A0714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41F1A8CA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 xml:space="preserve">Содержание; </w:t>
      </w:r>
    </w:p>
    <w:p w14:paraId="6EE51370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 xml:space="preserve">Введение; </w:t>
      </w:r>
    </w:p>
    <w:p w14:paraId="6527A985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 xml:space="preserve">Основная часть; </w:t>
      </w:r>
    </w:p>
    <w:p w14:paraId="3D9F3AA5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 xml:space="preserve">Заключение; </w:t>
      </w:r>
    </w:p>
    <w:p w14:paraId="5F577E35" w14:textId="209991ED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>Список литературы; Приложения</w:t>
      </w:r>
    </w:p>
    <w:p w14:paraId="401220FA" w14:textId="4C234AD5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3B7783">
        <w:rPr>
          <w:rFonts w:ascii="Times New Roman" w:eastAsia="Calibri" w:hAnsi="Times New Roman" w:cs="Times New Roman"/>
          <w:sz w:val="28"/>
          <w:szCs w:val="28"/>
        </w:rPr>
        <w:t>у</w:t>
      </w:r>
      <w:r w:rsidR="003B7783" w:rsidRPr="003B7783">
        <w:rPr>
          <w:rFonts w:ascii="Times New Roman" w:eastAsia="Calibri" w:hAnsi="Times New Roman" w:cs="Times New Roman"/>
          <w:sz w:val="28"/>
          <w:szCs w:val="28"/>
        </w:rPr>
        <w:t>чебн</w:t>
      </w:r>
      <w:r w:rsidR="003B7783">
        <w:rPr>
          <w:rFonts w:ascii="Times New Roman" w:eastAsia="Calibri" w:hAnsi="Times New Roman" w:cs="Times New Roman"/>
          <w:sz w:val="28"/>
          <w:szCs w:val="28"/>
        </w:rPr>
        <w:t>ой</w:t>
      </w:r>
      <w:r w:rsidR="003B7783" w:rsidRPr="003B7783">
        <w:rPr>
          <w:rFonts w:ascii="Times New Roman" w:eastAsia="Calibri" w:hAnsi="Times New Roman" w:cs="Times New Roman"/>
          <w:sz w:val="28"/>
          <w:szCs w:val="28"/>
        </w:rPr>
        <w:t xml:space="preserve"> (научно-исследовательская работа) практик</w:t>
      </w:r>
      <w:r w:rsidR="003B7783">
        <w:rPr>
          <w:rFonts w:ascii="Times New Roman" w:eastAsia="Calibri" w:hAnsi="Times New Roman" w:cs="Times New Roman"/>
          <w:sz w:val="28"/>
          <w:szCs w:val="28"/>
        </w:rPr>
        <w:t>и</w:t>
      </w:r>
      <w:r w:rsidRPr="00A0714E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287EDD1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3BB19FC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3BE08EB8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30D00F32" w14:textId="77777777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14E">
        <w:rPr>
          <w:rFonts w:ascii="Times New Roman" w:eastAsia="Calibri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5C5D522" w14:textId="031B8C7F" w:rsidR="00A0714E" w:rsidRPr="00A0714E" w:rsidRDefault="00A0714E" w:rsidP="00E406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_Hlk183287415"/>
      <w:r w:rsidRPr="00A0714E">
        <w:rPr>
          <w:rFonts w:ascii="Times New Roman" w:eastAsia="Calibri" w:hAnsi="Times New Roman" w:cs="Times New Roman"/>
          <w:sz w:val="28"/>
          <w:szCs w:val="28"/>
        </w:rPr>
        <w:t>Критерии оцениван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ия: соответствие подготовленного отчета и </w:t>
      </w:r>
      <w:r w:rsidRPr="00A0714E">
        <w:rPr>
          <w:rFonts w:ascii="Times New Roman" w:eastAsia="Calibri" w:hAnsi="Times New Roman" w:cs="Times New Roman"/>
          <w:sz w:val="28"/>
          <w:szCs w:val="28"/>
        </w:rPr>
        <w:t>презентации для защиты отчета о прохождении учебной (научно-исследовательской работы) практики требованиям по структуре, содержанию и оформлению.</w:t>
      </w:r>
    </w:p>
    <w:p w14:paraId="618E34EB" w14:textId="58476311" w:rsidR="00A0714E" w:rsidRPr="00A0714E" w:rsidRDefault="00E40605" w:rsidP="00A07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50CAF"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6D0935">
        <w:rPr>
          <w:rFonts w:ascii="Times New Roman" w:eastAsia="Times New Roman" w:hAnsi="Times New Roman" w:cs="Times New Roman"/>
          <w:sz w:val="28"/>
          <w:szCs w:val="28"/>
        </w:rPr>
        <w:t xml:space="preserve">УК-1; </w:t>
      </w:r>
      <w:r>
        <w:rPr>
          <w:rFonts w:ascii="Times New Roman" w:eastAsia="Times New Roman" w:hAnsi="Times New Roman" w:cs="Times New Roman"/>
          <w:sz w:val="28"/>
          <w:szCs w:val="28"/>
        </w:rPr>
        <w:t>ОПК-2; ОПК-3; ОПК-4; ОПК-5;</w:t>
      </w:r>
    </w:p>
    <w:bookmarkEnd w:id="6"/>
    <w:p w14:paraId="6391B5C0" w14:textId="77777777" w:rsidR="004B395F" w:rsidRPr="004253C9" w:rsidRDefault="004B395F" w:rsidP="004253C9">
      <w:pPr>
        <w:widowControl w:val="0"/>
        <w:autoSpaceDE w:val="0"/>
        <w:autoSpaceDN w:val="0"/>
        <w:spacing w:after="0" w:line="240" w:lineRule="auto"/>
        <w:ind w:right="14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C4D05D" w14:textId="12513C2E" w:rsidR="00803CBB" w:rsidRPr="00803CBB" w:rsidRDefault="00E40605" w:rsidP="00A0714E">
      <w:pPr>
        <w:widowControl w:val="0"/>
        <w:autoSpaceDE w:val="0"/>
        <w:autoSpaceDN w:val="0"/>
        <w:spacing w:before="73"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5. </w:t>
      </w:r>
      <w:r w:rsidR="00803CBB" w:rsidRPr="00803CBB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Дайте развернутый ответ на вопрос:</w:t>
      </w:r>
    </w:p>
    <w:p w14:paraId="287A7593" w14:textId="6A397CDD" w:rsidR="00803CBB" w:rsidRDefault="00803CBB" w:rsidP="00803CBB">
      <w:pPr>
        <w:widowControl w:val="0"/>
        <w:tabs>
          <w:tab w:val="left" w:pos="1381"/>
        </w:tabs>
        <w:autoSpaceDE w:val="0"/>
        <w:autoSpaceDN w:val="0"/>
        <w:spacing w:after="0" w:line="320" w:lineRule="exact"/>
        <w:jc w:val="both"/>
        <w:outlineLvl w:val="0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803CBB">
        <w:rPr>
          <w:rFonts w:ascii="Liberation Serif" w:eastAsia="Times New Roman" w:hAnsi="Liberation Serif" w:cs="Times New Roman"/>
          <w:sz w:val="28"/>
          <w:szCs w:val="28"/>
        </w:rPr>
        <w:t>Охарактеризуйте</w:t>
      </w:r>
      <w:r w:rsidRPr="00803CBB">
        <w:rPr>
          <w:rFonts w:ascii="Liberation Serif" w:eastAsia="Times New Roman" w:hAnsi="Liberation Serif" w:cs="Times New Roman"/>
          <w:b/>
          <w:bCs/>
          <w:spacing w:val="-18"/>
          <w:sz w:val="28"/>
          <w:szCs w:val="28"/>
        </w:rPr>
        <w:t xml:space="preserve"> </w:t>
      </w:r>
      <w:r w:rsidRPr="00803CBB">
        <w:rPr>
          <w:rFonts w:ascii="Times New Roman" w:eastAsia="Times New Roman" w:hAnsi="Times New Roman" w:cs="Times New Roman"/>
          <w:iCs/>
          <w:sz w:val="28"/>
          <w:szCs w:val="28"/>
        </w:rPr>
        <w:t>что такое рецензия</w:t>
      </w:r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?</w:t>
      </w:r>
    </w:p>
    <w:p w14:paraId="0587C86D" w14:textId="3E9E52AB" w:rsidR="00E40605" w:rsidRPr="00CB71C4" w:rsidRDefault="00E40605" w:rsidP="00E40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3065C">
        <w:rPr>
          <w:rFonts w:ascii="Times New Roman" w:hAnsi="Times New Roman" w:cs="Times New Roman"/>
          <w:sz w:val="28"/>
          <w:szCs w:val="28"/>
        </w:rPr>
        <w:t>5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CFD508E" w14:textId="6590ABC4" w:rsidR="00803CBB" w:rsidRPr="00803CBB" w:rsidRDefault="00803CBB" w:rsidP="00803CBB">
      <w:pPr>
        <w:widowControl w:val="0"/>
        <w:autoSpaceDE w:val="0"/>
        <w:autoSpaceDN w:val="0"/>
        <w:spacing w:after="0" w:line="242" w:lineRule="auto"/>
        <w:ind w:right="-1"/>
        <w:jc w:val="both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803CBB">
        <w:rPr>
          <w:rFonts w:ascii="Times New Roman" w:eastAsia="Times New Roman" w:hAnsi="Times New Roman" w:cs="Times New Roman"/>
          <w:iCs/>
          <w:sz w:val="28"/>
          <w:szCs w:val="28"/>
        </w:rPr>
        <w:t xml:space="preserve">Ожидаемый результат: Рецензия </w:t>
      </w:r>
      <w:r w:rsidR="00D82C31">
        <w:rPr>
          <w:rFonts w:ascii="Times New Roman" w:eastAsia="Times New Roman" w:hAnsi="Times New Roman" w:cs="Times New Roman"/>
          <w:iCs/>
          <w:sz w:val="28"/>
          <w:szCs w:val="28"/>
        </w:rPr>
        <w:t>–</w:t>
      </w:r>
      <w:r w:rsidRPr="00803CB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критический разбор и оценка, отзыв на рукописи произведений перед их публикацией или после выхода их в свет, перед защитой диссертации.</w:t>
      </w:r>
      <w:r w:rsidRPr="00E4060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</w:t>
      </w:r>
      <w:proofErr w:type="gramStart"/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Письменный разбор, содержащий критическую оценку научного, художественного и т. п. произведения, спектакля, концерта, кинофильма.</w:t>
      </w:r>
      <w:proofErr w:type="gramEnd"/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 Тогдашние рецензии были своего рода руководящие статьи.</w:t>
      </w:r>
      <w:r w:rsidRPr="00E4060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</w:t>
      </w:r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Рецензия </w:t>
      </w:r>
      <w:r w:rsidR="00A3065C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–</w:t>
      </w:r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жанр </w:t>
      </w:r>
      <w:hyperlink r:id="rId9" w:tooltip="Значение слова ЖУРНАЛИСТИКА" w:history="1">
        <w:r w:rsidRPr="00E40605">
          <w:rPr>
            <w:rFonts w:ascii="Times New Roman" w:eastAsia="Times New Roman" w:hAnsi="Times New Roman" w:cs="Times New Roman"/>
            <w:iCs/>
            <w:spacing w:val="-2"/>
            <w:sz w:val="28"/>
            <w:szCs w:val="28"/>
          </w:rPr>
          <w:t>журналистики</w:t>
        </w:r>
      </w:hyperlink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, а также </w:t>
      </w:r>
      <w:hyperlink r:id="rId10" w:tooltip="Значение слова НАУКА" w:history="1">
        <w:r w:rsidRPr="00E40605">
          <w:rPr>
            <w:rFonts w:ascii="Times New Roman" w:eastAsia="Times New Roman" w:hAnsi="Times New Roman" w:cs="Times New Roman"/>
            <w:iCs/>
            <w:spacing w:val="-2"/>
            <w:sz w:val="28"/>
            <w:szCs w:val="28"/>
          </w:rPr>
          <w:t>научной</w:t>
        </w:r>
      </w:hyperlink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 и </w:t>
      </w:r>
      <w:hyperlink r:id="rId11" w:tooltip="Значение слова ИСКУССТВОВЕДЕНИЕ" w:history="1">
        <w:r w:rsidRPr="00E40605">
          <w:rPr>
            <w:rFonts w:ascii="Times New Roman" w:eastAsia="Times New Roman" w:hAnsi="Times New Roman" w:cs="Times New Roman"/>
            <w:iCs/>
            <w:spacing w:val="-2"/>
            <w:sz w:val="28"/>
            <w:szCs w:val="28"/>
          </w:rPr>
          <w:t>художественной</w:t>
        </w:r>
      </w:hyperlink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 критики. </w:t>
      </w:r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lastRenderedPageBreak/>
        <w:t>Рецензия дает право на оценку работы, сделанной человеком, нуждающимся в правке и корректировке его работы. Рецензия информирует о новом произведении, содержит его краткий анализ и оценку. В переводе с латинского «</w:t>
      </w:r>
      <w:proofErr w:type="spellStart"/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recensio</w:t>
      </w:r>
      <w:proofErr w:type="spellEnd"/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» означает «просмотр, сообщение, оценка, отзыв о чём-либо». </w:t>
      </w:r>
      <w:proofErr w:type="gramStart"/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Рецензия </w:t>
      </w:r>
      <w:r w:rsidR="00A914C7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–</w:t>
      </w:r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это жанр, основу которого составляет отзыв (прежде всего </w:t>
      </w:r>
      <w:r w:rsidR="00A914C7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–</w:t>
      </w:r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критический) о произведении художественной литературы, искусства, науки, журналистики и т. п. Рецензия – аналитический жанр журналистики.</w:t>
      </w:r>
      <w:proofErr w:type="gramEnd"/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Особой разновидностью рецензии является </w:t>
      </w:r>
      <w:hyperlink r:id="rId12" w:tooltip="Значение словосочетания РЕЦЕНЗИРОВАНИЕ" w:history="1">
        <w:r w:rsidRPr="00E40605">
          <w:rPr>
            <w:rFonts w:ascii="Times New Roman" w:eastAsia="Times New Roman" w:hAnsi="Times New Roman" w:cs="Times New Roman"/>
            <w:iCs/>
            <w:spacing w:val="-2"/>
            <w:sz w:val="28"/>
            <w:szCs w:val="28"/>
          </w:rPr>
          <w:t>научная рецензия</w:t>
        </w:r>
      </w:hyperlink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, или рецензия на научную работу.</w:t>
      </w:r>
    </w:p>
    <w:p w14:paraId="1D0854B8" w14:textId="2D1A2E12" w:rsidR="00803CBB" w:rsidRPr="00803CBB" w:rsidRDefault="00803CBB" w:rsidP="00E40605">
      <w:pPr>
        <w:widowControl w:val="0"/>
        <w:autoSpaceDE w:val="0"/>
        <w:autoSpaceDN w:val="0"/>
        <w:spacing w:after="0" w:line="242" w:lineRule="auto"/>
        <w:ind w:right="-1"/>
        <w:jc w:val="both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proofErr w:type="gramStart"/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Предметом рецензии выступают информационные явления </w:t>
      </w:r>
      <w:r w:rsidR="00A914C7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–</w:t>
      </w:r>
      <w:r w:rsidRPr="00803CBB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книги, брошюры, спектакли, кинофильмы, телепередачи, игры.</w:t>
      </w:r>
      <w:proofErr w:type="gramEnd"/>
    </w:p>
    <w:p w14:paraId="63A6D781" w14:textId="77777777" w:rsidR="00803CBB" w:rsidRPr="00E40605" w:rsidRDefault="00803CBB" w:rsidP="00E40605">
      <w:pPr>
        <w:widowControl w:val="0"/>
        <w:autoSpaceDE w:val="0"/>
        <w:autoSpaceDN w:val="0"/>
        <w:spacing w:after="0" w:line="242" w:lineRule="auto"/>
        <w:ind w:right="-1"/>
        <w:jc w:val="both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E4060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Критерии оценивания: максимальное соответствие определению.</w:t>
      </w:r>
    </w:p>
    <w:p w14:paraId="67F67917" w14:textId="291BAF2C" w:rsidR="004253C9" w:rsidRDefault="00803CBB" w:rsidP="00DC4497">
      <w:pPr>
        <w:widowControl w:val="0"/>
        <w:autoSpaceDE w:val="0"/>
        <w:autoSpaceDN w:val="0"/>
        <w:spacing w:after="0" w:line="242" w:lineRule="auto"/>
        <w:ind w:right="-1"/>
        <w:jc w:val="both"/>
        <w:rPr>
          <w:rFonts w:ascii="Times New Roman" w:eastAsia="Times New Roman" w:hAnsi="Times New Roman" w:cs="Times New Roman"/>
          <w:b/>
          <w:spacing w:val="-2"/>
          <w:sz w:val="28"/>
        </w:rPr>
      </w:pPr>
      <w:r w:rsidRPr="00E4060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Компетенции (индикаторы): ОПК-5</w:t>
      </w:r>
      <w:bookmarkStart w:id="7" w:name="_GoBack"/>
      <w:bookmarkEnd w:id="7"/>
    </w:p>
    <w:sectPr w:rsidR="004253C9" w:rsidSect="00DC4497">
      <w:footerReference w:type="default" r:id="rId13"/>
      <w:pgSz w:w="11910" w:h="16840"/>
      <w:pgMar w:top="1134" w:right="850" w:bottom="1134" w:left="1701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AA3139" w14:textId="77777777" w:rsidR="00B2644F" w:rsidRDefault="00B2644F" w:rsidP="00FD394A">
      <w:pPr>
        <w:spacing w:after="0" w:line="240" w:lineRule="auto"/>
      </w:pPr>
      <w:r>
        <w:separator/>
      </w:r>
    </w:p>
  </w:endnote>
  <w:endnote w:type="continuationSeparator" w:id="0">
    <w:p w14:paraId="28275005" w14:textId="77777777" w:rsidR="00B2644F" w:rsidRDefault="00B2644F" w:rsidP="00FD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852342"/>
      <w:docPartObj>
        <w:docPartGallery w:val="Page Numbers (Bottom of Page)"/>
        <w:docPartUnique/>
      </w:docPartObj>
    </w:sdtPr>
    <w:sdtEndPr/>
    <w:sdtContent>
      <w:p w14:paraId="6C723477" w14:textId="77777777" w:rsidR="007A0EC3" w:rsidRDefault="007A0EC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497">
          <w:rPr>
            <w:noProof/>
          </w:rPr>
          <w:t>9</w:t>
        </w:r>
        <w:r>
          <w:fldChar w:fldCharType="end"/>
        </w:r>
      </w:p>
    </w:sdtContent>
  </w:sdt>
  <w:p w14:paraId="74539949" w14:textId="77777777" w:rsidR="007A0EC3" w:rsidRDefault="007A0EC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B2704" w14:textId="77777777" w:rsidR="00B2644F" w:rsidRDefault="00B2644F" w:rsidP="00FD394A">
      <w:pPr>
        <w:spacing w:after="0" w:line="240" w:lineRule="auto"/>
      </w:pPr>
      <w:r>
        <w:separator/>
      </w:r>
    </w:p>
  </w:footnote>
  <w:footnote w:type="continuationSeparator" w:id="0">
    <w:p w14:paraId="46A1C1E9" w14:textId="77777777" w:rsidR="00B2644F" w:rsidRDefault="00B2644F" w:rsidP="00FD3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06047"/>
    <w:multiLevelType w:val="hybridMultilevel"/>
    <w:tmpl w:val="9E0488CE"/>
    <w:lvl w:ilvl="0" w:tplc="D2F21B52">
      <w:start w:val="3"/>
      <w:numFmt w:val="decimal"/>
      <w:lvlText w:val="%1."/>
      <w:lvlJc w:val="left"/>
      <w:pPr>
        <w:ind w:left="11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7" w:hanging="360"/>
      </w:pPr>
    </w:lvl>
    <w:lvl w:ilvl="2" w:tplc="0419001B" w:tentative="1">
      <w:start w:val="1"/>
      <w:numFmt w:val="lowerRoman"/>
      <w:lvlText w:val="%3."/>
      <w:lvlJc w:val="right"/>
      <w:pPr>
        <w:ind w:left="2607" w:hanging="180"/>
      </w:pPr>
    </w:lvl>
    <w:lvl w:ilvl="3" w:tplc="0419000F" w:tentative="1">
      <w:start w:val="1"/>
      <w:numFmt w:val="decimal"/>
      <w:lvlText w:val="%4."/>
      <w:lvlJc w:val="left"/>
      <w:pPr>
        <w:ind w:left="3327" w:hanging="360"/>
      </w:pPr>
    </w:lvl>
    <w:lvl w:ilvl="4" w:tplc="04190019" w:tentative="1">
      <w:start w:val="1"/>
      <w:numFmt w:val="lowerLetter"/>
      <w:lvlText w:val="%5."/>
      <w:lvlJc w:val="left"/>
      <w:pPr>
        <w:ind w:left="4047" w:hanging="360"/>
      </w:pPr>
    </w:lvl>
    <w:lvl w:ilvl="5" w:tplc="0419001B" w:tentative="1">
      <w:start w:val="1"/>
      <w:numFmt w:val="lowerRoman"/>
      <w:lvlText w:val="%6."/>
      <w:lvlJc w:val="right"/>
      <w:pPr>
        <w:ind w:left="4767" w:hanging="180"/>
      </w:pPr>
    </w:lvl>
    <w:lvl w:ilvl="6" w:tplc="0419000F" w:tentative="1">
      <w:start w:val="1"/>
      <w:numFmt w:val="decimal"/>
      <w:lvlText w:val="%7."/>
      <w:lvlJc w:val="left"/>
      <w:pPr>
        <w:ind w:left="5487" w:hanging="360"/>
      </w:pPr>
    </w:lvl>
    <w:lvl w:ilvl="7" w:tplc="04190019" w:tentative="1">
      <w:start w:val="1"/>
      <w:numFmt w:val="lowerLetter"/>
      <w:lvlText w:val="%8."/>
      <w:lvlJc w:val="left"/>
      <w:pPr>
        <w:ind w:left="6207" w:hanging="360"/>
      </w:pPr>
    </w:lvl>
    <w:lvl w:ilvl="8" w:tplc="0419001B" w:tentative="1">
      <w:start w:val="1"/>
      <w:numFmt w:val="lowerRoman"/>
      <w:lvlText w:val="%9."/>
      <w:lvlJc w:val="right"/>
      <w:pPr>
        <w:ind w:left="692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6E"/>
    <w:rsid w:val="0001676A"/>
    <w:rsid w:val="00020FB5"/>
    <w:rsid w:val="0002133A"/>
    <w:rsid w:val="00026521"/>
    <w:rsid w:val="000373D9"/>
    <w:rsid w:val="00043F5C"/>
    <w:rsid w:val="000718DA"/>
    <w:rsid w:val="0007380E"/>
    <w:rsid w:val="00077576"/>
    <w:rsid w:val="000B7B92"/>
    <w:rsid w:val="000D7325"/>
    <w:rsid w:val="000E6526"/>
    <w:rsid w:val="00131D7B"/>
    <w:rsid w:val="00137D8A"/>
    <w:rsid w:val="00146617"/>
    <w:rsid w:val="001539DD"/>
    <w:rsid w:val="0018148A"/>
    <w:rsid w:val="001A6213"/>
    <w:rsid w:val="001C4434"/>
    <w:rsid w:val="002109BF"/>
    <w:rsid w:val="00220C8A"/>
    <w:rsid w:val="00222EA4"/>
    <w:rsid w:val="00231297"/>
    <w:rsid w:val="00237BF7"/>
    <w:rsid w:val="00261388"/>
    <w:rsid w:val="002734A9"/>
    <w:rsid w:val="0028086B"/>
    <w:rsid w:val="00282AF3"/>
    <w:rsid w:val="00283F7D"/>
    <w:rsid w:val="0029288F"/>
    <w:rsid w:val="002A5AD7"/>
    <w:rsid w:val="002C17B3"/>
    <w:rsid w:val="002D6DED"/>
    <w:rsid w:val="00301F00"/>
    <w:rsid w:val="00316CCA"/>
    <w:rsid w:val="00320FCC"/>
    <w:rsid w:val="00341A63"/>
    <w:rsid w:val="00343FB3"/>
    <w:rsid w:val="00353FF9"/>
    <w:rsid w:val="00367DAD"/>
    <w:rsid w:val="00375869"/>
    <w:rsid w:val="00383DBA"/>
    <w:rsid w:val="00385AE3"/>
    <w:rsid w:val="003A12AC"/>
    <w:rsid w:val="003A60D7"/>
    <w:rsid w:val="003B437C"/>
    <w:rsid w:val="003B7783"/>
    <w:rsid w:val="003C0A94"/>
    <w:rsid w:val="003E4CFB"/>
    <w:rsid w:val="003F152D"/>
    <w:rsid w:val="004159CA"/>
    <w:rsid w:val="0042479A"/>
    <w:rsid w:val="004253C9"/>
    <w:rsid w:val="0044182D"/>
    <w:rsid w:val="004438E7"/>
    <w:rsid w:val="004551DC"/>
    <w:rsid w:val="00466B94"/>
    <w:rsid w:val="004670A8"/>
    <w:rsid w:val="00496F5D"/>
    <w:rsid w:val="004A06FD"/>
    <w:rsid w:val="004A1BBB"/>
    <w:rsid w:val="004A7CB8"/>
    <w:rsid w:val="004B395F"/>
    <w:rsid w:val="004B5007"/>
    <w:rsid w:val="004B51FD"/>
    <w:rsid w:val="004F1431"/>
    <w:rsid w:val="00514679"/>
    <w:rsid w:val="00546005"/>
    <w:rsid w:val="0055301F"/>
    <w:rsid w:val="00596CD4"/>
    <w:rsid w:val="005B2F7F"/>
    <w:rsid w:val="005C0049"/>
    <w:rsid w:val="005C760D"/>
    <w:rsid w:val="006011E2"/>
    <w:rsid w:val="00605E4D"/>
    <w:rsid w:val="006301A4"/>
    <w:rsid w:val="00672081"/>
    <w:rsid w:val="00676DBB"/>
    <w:rsid w:val="0069121A"/>
    <w:rsid w:val="00692C3E"/>
    <w:rsid w:val="006C3794"/>
    <w:rsid w:val="006D0935"/>
    <w:rsid w:val="006D4B16"/>
    <w:rsid w:val="006F770C"/>
    <w:rsid w:val="00704035"/>
    <w:rsid w:val="00720D42"/>
    <w:rsid w:val="00723757"/>
    <w:rsid w:val="007332A3"/>
    <w:rsid w:val="007360F1"/>
    <w:rsid w:val="00754BD7"/>
    <w:rsid w:val="00761631"/>
    <w:rsid w:val="007633EF"/>
    <w:rsid w:val="00780EF8"/>
    <w:rsid w:val="00787C2D"/>
    <w:rsid w:val="007A0EC3"/>
    <w:rsid w:val="007A397D"/>
    <w:rsid w:val="007B506D"/>
    <w:rsid w:val="007C73C8"/>
    <w:rsid w:val="007D7291"/>
    <w:rsid w:val="00803CBB"/>
    <w:rsid w:val="0080431A"/>
    <w:rsid w:val="00810E3C"/>
    <w:rsid w:val="008110D1"/>
    <w:rsid w:val="00817584"/>
    <w:rsid w:val="00820D74"/>
    <w:rsid w:val="00826A67"/>
    <w:rsid w:val="00845A8A"/>
    <w:rsid w:val="00867BFB"/>
    <w:rsid w:val="00892F0B"/>
    <w:rsid w:val="00896DD5"/>
    <w:rsid w:val="008B3282"/>
    <w:rsid w:val="008D4AC1"/>
    <w:rsid w:val="008E1B32"/>
    <w:rsid w:val="008F354A"/>
    <w:rsid w:val="00901D29"/>
    <w:rsid w:val="009116E2"/>
    <w:rsid w:val="00914ADF"/>
    <w:rsid w:val="00920E74"/>
    <w:rsid w:val="00922FED"/>
    <w:rsid w:val="0093407E"/>
    <w:rsid w:val="00941432"/>
    <w:rsid w:val="00952BC3"/>
    <w:rsid w:val="009949E3"/>
    <w:rsid w:val="009A08B1"/>
    <w:rsid w:val="009A323E"/>
    <w:rsid w:val="009B4842"/>
    <w:rsid w:val="009B64D8"/>
    <w:rsid w:val="009C5311"/>
    <w:rsid w:val="009E5575"/>
    <w:rsid w:val="009F5BFC"/>
    <w:rsid w:val="00A0714E"/>
    <w:rsid w:val="00A07724"/>
    <w:rsid w:val="00A141E5"/>
    <w:rsid w:val="00A224DF"/>
    <w:rsid w:val="00A2739D"/>
    <w:rsid w:val="00A3065C"/>
    <w:rsid w:val="00A3156F"/>
    <w:rsid w:val="00A37360"/>
    <w:rsid w:val="00A3783E"/>
    <w:rsid w:val="00A45497"/>
    <w:rsid w:val="00A632CC"/>
    <w:rsid w:val="00A74EAA"/>
    <w:rsid w:val="00A804B3"/>
    <w:rsid w:val="00A8497D"/>
    <w:rsid w:val="00A85038"/>
    <w:rsid w:val="00A914C7"/>
    <w:rsid w:val="00A967E6"/>
    <w:rsid w:val="00AA292C"/>
    <w:rsid w:val="00AA5D1E"/>
    <w:rsid w:val="00AB5189"/>
    <w:rsid w:val="00B123C0"/>
    <w:rsid w:val="00B2644F"/>
    <w:rsid w:val="00B27E2D"/>
    <w:rsid w:val="00B316FA"/>
    <w:rsid w:val="00B36EBB"/>
    <w:rsid w:val="00B40141"/>
    <w:rsid w:val="00B44B84"/>
    <w:rsid w:val="00B51B45"/>
    <w:rsid w:val="00B62ABF"/>
    <w:rsid w:val="00B65D4B"/>
    <w:rsid w:val="00B7106E"/>
    <w:rsid w:val="00B85D62"/>
    <w:rsid w:val="00B86795"/>
    <w:rsid w:val="00B94947"/>
    <w:rsid w:val="00BA65DD"/>
    <w:rsid w:val="00BE05DD"/>
    <w:rsid w:val="00BE2391"/>
    <w:rsid w:val="00BE367F"/>
    <w:rsid w:val="00BF3AF3"/>
    <w:rsid w:val="00C023CF"/>
    <w:rsid w:val="00C20CC7"/>
    <w:rsid w:val="00C240C0"/>
    <w:rsid w:val="00C306E4"/>
    <w:rsid w:val="00C314CD"/>
    <w:rsid w:val="00C402AF"/>
    <w:rsid w:val="00C476BF"/>
    <w:rsid w:val="00C6537E"/>
    <w:rsid w:val="00C74686"/>
    <w:rsid w:val="00C77B18"/>
    <w:rsid w:val="00C80824"/>
    <w:rsid w:val="00CB1F70"/>
    <w:rsid w:val="00CB25A6"/>
    <w:rsid w:val="00CC5AE6"/>
    <w:rsid w:val="00CE15F9"/>
    <w:rsid w:val="00D0223C"/>
    <w:rsid w:val="00D15DC2"/>
    <w:rsid w:val="00D2603B"/>
    <w:rsid w:val="00D30253"/>
    <w:rsid w:val="00D42A20"/>
    <w:rsid w:val="00D4357D"/>
    <w:rsid w:val="00D54055"/>
    <w:rsid w:val="00D60598"/>
    <w:rsid w:val="00D71A1B"/>
    <w:rsid w:val="00D82C31"/>
    <w:rsid w:val="00D83B64"/>
    <w:rsid w:val="00D85806"/>
    <w:rsid w:val="00D9378B"/>
    <w:rsid w:val="00DC2DAB"/>
    <w:rsid w:val="00DC4497"/>
    <w:rsid w:val="00DE6F07"/>
    <w:rsid w:val="00DF69E0"/>
    <w:rsid w:val="00E039C4"/>
    <w:rsid w:val="00E345D4"/>
    <w:rsid w:val="00E40605"/>
    <w:rsid w:val="00E4563D"/>
    <w:rsid w:val="00E45E93"/>
    <w:rsid w:val="00E47B46"/>
    <w:rsid w:val="00E552D0"/>
    <w:rsid w:val="00E55A2F"/>
    <w:rsid w:val="00E61F3C"/>
    <w:rsid w:val="00E62E06"/>
    <w:rsid w:val="00E7061D"/>
    <w:rsid w:val="00E820A5"/>
    <w:rsid w:val="00EA0A98"/>
    <w:rsid w:val="00EB1E68"/>
    <w:rsid w:val="00ED5089"/>
    <w:rsid w:val="00EF5E09"/>
    <w:rsid w:val="00EF7274"/>
    <w:rsid w:val="00F0513D"/>
    <w:rsid w:val="00F07633"/>
    <w:rsid w:val="00F17252"/>
    <w:rsid w:val="00F23999"/>
    <w:rsid w:val="00F3146E"/>
    <w:rsid w:val="00F35B8A"/>
    <w:rsid w:val="00F76793"/>
    <w:rsid w:val="00F93B6F"/>
    <w:rsid w:val="00F94F46"/>
    <w:rsid w:val="00FA0D3C"/>
    <w:rsid w:val="00FA5ED9"/>
    <w:rsid w:val="00FB0D6A"/>
    <w:rsid w:val="00FB7A7D"/>
    <w:rsid w:val="00FB7DB2"/>
    <w:rsid w:val="00FC240B"/>
    <w:rsid w:val="00FD07ED"/>
    <w:rsid w:val="00FD1808"/>
    <w:rsid w:val="00FD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7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05"/>
  </w:style>
  <w:style w:type="paragraph" w:styleId="2">
    <w:name w:val="heading 2"/>
    <w:basedOn w:val="a"/>
    <w:next w:val="a"/>
    <w:link w:val="20"/>
    <w:uiPriority w:val="9"/>
    <w:unhideWhenUsed/>
    <w:qFormat/>
    <w:rsid w:val="00B949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D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949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rmal (Web)"/>
    <w:basedOn w:val="a"/>
    <w:uiPriority w:val="99"/>
    <w:semiHidden/>
    <w:unhideWhenUsed/>
    <w:rsid w:val="002109BF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5D6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282A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next w:val="ac"/>
    <w:uiPriority w:val="39"/>
    <w:rsid w:val="00A0714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A0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071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05"/>
  </w:style>
  <w:style w:type="paragraph" w:styleId="2">
    <w:name w:val="heading 2"/>
    <w:basedOn w:val="a"/>
    <w:next w:val="a"/>
    <w:link w:val="20"/>
    <w:uiPriority w:val="9"/>
    <w:unhideWhenUsed/>
    <w:qFormat/>
    <w:rsid w:val="00B949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D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949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rmal (Web)"/>
    <w:basedOn w:val="a"/>
    <w:uiPriority w:val="99"/>
    <w:semiHidden/>
    <w:unhideWhenUsed/>
    <w:rsid w:val="002109BF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5D6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282A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next w:val="ac"/>
    <w:uiPriority w:val="39"/>
    <w:rsid w:val="00A0714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A0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071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artaslov.ru/%D0%B7%D0%BD%D0%B0%D1%87%D0%B5%D0%BD%D0%B8%D0%B5-%D1%81%D0%BB%D0%BE%D0%B2%D0%B0/%D0%A0%D0%B5%D1%86%D0%B5%D0%BD%D0%B7%D0%B8%D1%80%D0%BE%D0%B2%D0%B0%D0%BD%D0%B8%D0%B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artaslov.ru/%D0%B7%D0%BD%D0%B0%D1%87%D0%B5%D0%BD%D0%B8%D0%B5-%D1%81%D0%BB%D0%BE%D0%B2%D0%B0/%D0%98%D1%81%D0%BA%D1%83%D1%81%D1%81%D1%82%D0%B2%D0%BE%D0%B2%D0%B5%D0%B4%D0%B5%D0%BD%D0%B8%D0%B5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kartaslov.ru/%D0%B7%D0%BD%D0%B0%D1%87%D0%B5%D0%BD%D0%B8%D0%B5-%D1%81%D0%BB%D0%BE%D0%B2%D0%B0/%D0%9D%D0%B0%D1%83%D0%BA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kartaslov.ru/%D0%B7%D0%BD%D0%B0%D1%87%D0%B5%D0%BD%D0%B8%D0%B5-%D1%81%D0%BB%D0%BE%D0%B2%D0%B0/%D0%96%D1%83%D1%80%D0%BD%D0%B0%D0%BB%D0%B8%D1%81%D1%82%D0%B8%D0%BA%D0%B0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E3989D59D841FBA498118E43DF77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14801B-BF43-4348-96C2-E7E063C677C6}"/>
      </w:docPartPr>
      <w:docPartBody>
        <w:p w:rsidR="0006651C" w:rsidRDefault="00390497" w:rsidP="00390497">
          <w:pPr>
            <w:pStyle w:val="21E3989D59D841FBA498118E43DF77F2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497"/>
    <w:rsid w:val="0006651C"/>
    <w:rsid w:val="00086214"/>
    <w:rsid w:val="0027056B"/>
    <w:rsid w:val="00352DE2"/>
    <w:rsid w:val="00390497"/>
    <w:rsid w:val="00550438"/>
    <w:rsid w:val="00636D29"/>
    <w:rsid w:val="007E49C5"/>
    <w:rsid w:val="00A27C0E"/>
    <w:rsid w:val="00C8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0497"/>
  </w:style>
  <w:style w:type="paragraph" w:customStyle="1" w:styleId="21E3989D59D841FBA498118E43DF77F2">
    <w:name w:val="21E3989D59D841FBA498118E43DF77F2"/>
    <w:rsid w:val="00390497"/>
  </w:style>
  <w:style w:type="paragraph" w:customStyle="1" w:styleId="FDBDB69B7BD344F7B49E9DE400A88681">
    <w:name w:val="FDBDB69B7BD344F7B49E9DE400A88681"/>
    <w:rsid w:val="00390497"/>
  </w:style>
  <w:style w:type="paragraph" w:customStyle="1" w:styleId="5CC73AEEABC64E95AD811CA7392F7085">
    <w:name w:val="5CC73AEEABC64E95AD811CA7392F7085"/>
    <w:rsid w:val="00390497"/>
  </w:style>
  <w:style w:type="paragraph" w:customStyle="1" w:styleId="BC542BAB36574BF0BD0CE3B4B93AED2E">
    <w:name w:val="BC542BAB36574BF0BD0CE3B4B93AED2E"/>
    <w:rsid w:val="00390497"/>
  </w:style>
  <w:style w:type="paragraph" w:customStyle="1" w:styleId="5AD81334780A4B9E8E3F8719A9871BA7">
    <w:name w:val="5AD81334780A4B9E8E3F8719A9871BA7"/>
    <w:rsid w:val="00390497"/>
  </w:style>
  <w:style w:type="paragraph" w:customStyle="1" w:styleId="17A9A1AE78BA402AABFE1097465D8AF1">
    <w:name w:val="17A9A1AE78BA402AABFE1097465D8AF1"/>
    <w:rsid w:val="0039049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0497"/>
  </w:style>
  <w:style w:type="paragraph" w:customStyle="1" w:styleId="21E3989D59D841FBA498118E43DF77F2">
    <w:name w:val="21E3989D59D841FBA498118E43DF77F2"/>
    <w:rsid w:val="00390497"/>
  </w:style>
  <w:style w:type="paragraph" w:customStyle="1" w:styleId="FDBDB69B7BD344F7B49E9DE400A88681">
    <w:name w:val="FDBDB69B7BD344F7B49E9DE400A88681"/>
    <w:rsid w:val="00390497"/>
  </w:style>
  <w:style w:type="paragraph" w:customStyle="1" w:styleId="5CC73AEEABC64E95AD811CA7392F7085">
    <w:name w:val="5CC73AEEABC64E95AD811CA7392F7085"/>
    <w:rsid w:val="00390497"/>
  </w:style>
  <w:style w:type="paragraph" w:customStyle="1" w:styleId="BC542BAB36574BF0BD0CE3B4B93AED2E">
    <w:name w:val="BC542BAB36574BF0BD0CE3B4B93AED2E"/>
    <w:rsid w:val="00390497"/>
  </w:style>
  <w:style w:type="paragraph" w:customStyle="1" w:styleId="5AD81334780A4B9E8E3F8719A9871BA7">
    <w:name w:val="5AD81334780A4B9E8E3F8719A9871BA7"/>
    <w:rsid w:val="00390497"/>
  </w:style>
  <w:style w:type="paragraph" w:customStyle="1" w:styleId="17A9A1AE78BA402AABFE1097465D8AF1">
    <w:name w:val="17A9A1AE78BA402AABFE1097465D8AF1"/>
    <w:rsid w:val="003904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B2FA6-8D37-49E0-91D8-5E95AB5F8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2560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Лозовая</dc:creator>
  <cp:lastModifiedBy>Ирина Лозовая</cp:lastModifiedBy>
  <cp:revision>23</cp:revision>
  <dcterms:created xsi:type="dcterms:W3CDTF">2025-03-14T09:47:00Z</dcterms:created>
  <dcterms:modified xsi:type="dcterms:W3CDTF">2025-03-24T05:52:00Z</dcterms:modified>
</cp:coreProperties>
</file>