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8E4" w:rsidRPr="00BB58E4" w:rsidRDefault="00BB58E4" w:rsidP="00BB58E4">
      <w:pPr>
        <w:widowControl w:val="0"/>
        <w:autoSpaceDE w:val="0"/>
        <w:autoSpaceDN w:val="0"/>
        <w:spacing w:before="75" w:after="0" w:line="322" w:lineRule="exact"/>
        <w:jc w:val="center"/>
        <w:rPr>
          <w:rFonts w:ascii="Times New Roman" w:eastAsia="Times New Roman" w:hAnsi="Times New Roman" w:cs="Times New Roman"/>
          <w:b/>
          <w:sz w:val="28"/>
        </w:rPr>
      </w:pPr>
      <w:bookmarkStart w:id="0" w:name="bookmark16"/>
      <w:r w:rsidRPr="00BB58E4">
        <w:rPr>
          <w:rFonts w:ascii="Times New Roman" w:eastAsia="Times New Roman" w:hAnsi="Times New Roman" w:cs="Times New Roman"/>
          <w:b/>
          <w:sz w:val="28"/>
        </w:rPr>
        <w:t>Комплект оценочных материалов по дисциплине</w:t>
      </w:r>
      <w:bookmarkStart w:id="1" w:name="_GoBack"/>
      <w:bookmarkEnd w:id="1"/>
    </w:p>
    <w:p w:rsidR="00BB58E4" w:rsidRPr="0084368B" w:rsidRDefault="00BB58E4" w:rsidP="00BB58E4">
      <w:pPr>
        <w:widowControl w:val="0"/>
        <w:tabs>
          <w:tab w:val="left" w:pos="8396"/>
        </w:tabs>
        <w:autoSpaceDE w:val="0"/>
        <w:autoSpaceDN w:val="0"/>
        <w:spacing w:after="0" w:line="322" w:lineRule="exact"/>
        <w:ind w:right="1"/>
        <w:jc w:val="center"/>
        <w:rPr>
          <w:rFonts w:ascii="Times New Roman" w:eastAsia="Times New Roman" w:hAnsi="Times New Roman" w:cs="Times New Roman"/>
          <w:b/>
          <w:sz w:val="28"/>
        </w:rPr>
      </w:pPr>
      <w:r w:rsidRPr="0084368B">
        <w:rPr>
          <w:rFonts w:ascii="Times New Roman" w:eastAsia="Times New Roman" w:hAnsi="Times New Roman" w:cs="Times New Roman"/>
          <w:b/>
          <w:sz w:val="28"/>
        </w:rPr>
        <w:t>«</w:t>
      </w:r>
      <w:r w:rsidR="00DD3BBF" w:rsidRPr="0084368B">
        <w:rPr>
          <w:rFonts w:ascii="Times New Roman" w:eastAsia="Times New Roman" w:hAnsi="Times New Roman" w:cs="Times New Roman"/>
          <w:b/>
          <w:sz w:val="28"/>
        </w:rPr>
        <w:t>Обеспечение качества</w:t>
      </w:r>
      <w:r w:rsidRPr="0084368B">
        <w:rPr>
          <w:rFonts w:ascii="Times New Roman" w:eastAsia="Times New Roman" w:hAnsi="Times New Roman" w:cs="Times New Roman"/>
          <w:b/>
          <w:sz w:val="28"/>
        </w:rPr>
        <w:t>»</w:t>
      </w:r>
    </w:p>
    <w:p w:rsidR="00BB58E4" w:rsidRPr="00BB58E4" w:rsidRDefault="00BB58E4" w:rsidP="00BB58E4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8"/>
        </w:rPr>
      </w:pPr>
    </w:p>
    <w:p w:rsidR="00BB58E4" w:rsidRPr="00BB58E4" w:rsidRDefault="00BB58E4" w:rsidP="000B1342">
      <w:pPr>
        <w:widowControl w:val="0"/>
        <w:autoSpaceDE w:val="0"/>
        <w:autoSpaceDN w:val="0"/>
        <w:spacing w:after="0" w:line="360" w:lineRule="auto"/>
        <w:ind w:left="1" w:right="145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BB58E4" w:rsidRPr="00BB58E4" w:rsidRDefault="00BB58E4" w:rsidP="000B1342">
      <w:pPr>
        <w:widowControl w:val="0"/>
        <w:autoSpaceDE w:val="0"/>
        <w:autoSpaceDN w:val="0"/>
        <w:spacing w:after="0" w:line="480" w:lineRule="auto"/>
        <w:ind w:left="1" w:right="145"/>
        <w:jc w:val="both"/>
        <w:rPr>
          <w:rFonts w:ascii="Times New Roman" w:eastAsia="Times New Roman" w:hAnsi="Times New Roman" w:cs="Times New Roman"/>
          <w:b/>
          <w:sz w:val="28"/>
        </w:rPr>
      </w:pPr>
      <w:r w:rsidRPr="00BB58E4">
        <w:rPr>
          <w:rFonts w:ascii="Times New Roman" w:eastAsia="Times New Roman" w:hAnsi="Times New Roman" w:cs="Times New Roman"/>
          <w:b/>
          <w:sz w:val="28"/>
        </w:rPr>
        <w:t>Задания закрытого типа</w:t>
      </w:r>
    </w:p>
    <w:bookmarkEnd w:id="0"/>
    <w:p w:rsidR="00527817" w:rsidRPr="00527817" w:rsidRDefault="00527817" w:rsidP="000B1342">
      <w:pPr>
        <w:shd w:val="clear" w:color="auto" w:fill="FFFFFF"/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527817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закрытого типа на выбор правильного ответа</w:t>
      </w:r>
    </w:p>
    <w:p w:rsidR="00527817" w:rsidRPr="00D80F85" w:rsidRDefault="00527817" w:rsidP="000B1342">
      <w:pPr>
        <w:shd w:val="clear" w:color="auto" w:fill="FFFFFF"/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D80F85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Выберите один правильный ответ</w:t>
      </w:r>
    </w:p>
    <w:p w:rsidR="00527817" w:rsidRDefault="00527817" w:rsidP="000B1342">
      <w:pPr>
        <w:pStyle w:val="10"/>
        <w:keepNext/>
        <w:keepLines/>
        <w:shd w:val="clear" w:color="auto" w:fill="auto"/>
        <w:spacing w:after="0" w:line="384" w:lineRule="exact"/>
        <w:ind w:left="320" w:right="145"/>
        <w:jc w:val="both"/>
      </w:pPr>
    </w:p>
    <w:p w:rsidR="00527817" w:rsidRPr="00D80F85" w:rsidRDefault="00527817" w:rsidP="000B134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84"/>
        </w:tabs>
        <w:spacing w:after="0" w:line="384" w:lineRule="exact"/>
        <w:ind w:right="145"/>
        <w:jc w:val="both"/>
        <w:rPr>
          <w:b w:val="0"/>
          <w:bCs w:val="0"/>
        </w:rPr>
      </w:pPr>
      <w:bookmarkStart w:id="2" w:name="bookmark17"/>
      <w:r w:rsidRPr="00D80F85">
        <w:rPr>
          <w:b w:val="0"/>
          <w:bCs w:val="0"/>
          <w:color w:val="000000"/>
          <w:lang w:eastAsia="ru-RU" w:bidi="ru-RU"/>
        </w:rPr>
        <w:t>Жизненный цикл продукции (услуги):</w:t>
      </w:r>
      <w:bookmarkEnd w:id="2"/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426"/>
        </w:tabs>
        <w:spacing w:line="322" w:lineRule="exact"/>
        <w:ind w:right="145" w:firstLine="0"/>
        <w:jc w:val="both"/>
      </w:pPr>
      <w:r>
        <w:rPr>
          <w:color w:val="000000"/>
          <w:lang w:eastAsia="ru-RU" w:bidi="ru-RU"/>
        </w:rPr>
        <w:t>А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типичные этапы, через которые с точки зрения товарооборота, проходит успешная товарная категория по мере становления, процветания, созревания и спада.</w:t>
      </w:r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1113"/>
        </w:tabs>
        <w:spacing w:line="322" w:lineRule="exact"/>
        <w:ind w:right="145" w:firstLine="0"/>
        <w:jc w:val="both"/>
      </w:pPr>
      <w:r>
        <w:rPr>
          <w:color w:val="000000"/>
          <w:lang w:eastAsia="ru-RU" w:bidi="ru-RU"/>
        </w:rPr>
        <w:t>Б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типичные для товарной марки тенденции падения и усиления сбыта по мере изменения качественных характеристик услуги (товара), совершаемых на основе данных обратной связи;</w:t>
      </w:r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1109"/>
        </w:tabs>
        <w:spacing w:line="322" w:lineRule="exact"/>
        <w:ind w:right="145" w:firstLine="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В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отражает специфику влияния факторов внешней среды на скорость, с которой устаревают качественные характеристики услуги (товара).</w:t>
      </w:r>
    </w:p>
    <w:p w:rsidR="00527817" w:rsidRPr="00D80F85" w:rsidRDefault="00527817" w:rsidP="000B1342">
      <w:pPr>
        <w:shd w:val="clear" w:color="auto" w:fill="FFFFFF"/>
        <w:tabs>
          <w:tab w:val="left" w:pos="284"/>
        </w:tabs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0F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Правильный ответ: А</w:t>
      </w:r>
    </w:p>
    <w:p w:rsidR="00527817" w:rsidRPr="00D80F85" w:rsidRDefault="00527817" w:rsidP="000B1342">
      <w:pPr>
        <w:shd w:val="clear" w:color="auto" w:fill="FFFFFF"/>
        <w:tabs>
          <w:tab w:val="left" w:pos="284"/>
        </w:tabs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0F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</w:t>
      </w:r>
      <w:r w:rsidR="006C3C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0F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ПК-2 </w:t>
      </w:r>
    </w:p>
    <w:p w:rsidR="00527817" w:rsidRPr="00D80F85" w:rsidRDefault="00527817" w:rsidP="000B1342">
      <w:pPr>
        <w:pStyle w:val="20"/>
        <w:shd w:val="clear" w:color="auto" w:fill="auto"/>
        <w:tabs>
          <w:tab w:val="left" w:pos="284"/>
          <w:tab w:val="left" w:pos="1109"/>
        </w:tabs>
        <w:spacing w:line="322" w:lineRule="exact"/>
        <w:ind w:right="145" w:firstLine="0"/>
        <w:jc w:val="both"/>
      </w:pPr>
    </w:p>
    <w:p w:rsidR="00527817" w:rsidRPr="00D80F85" w:rsidRDefault="00527817" w:rsidP="000B134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84"/>
        </w:tabs>
        <w:spacing w:after="0" w:line="322" w:lineRule="exact"/>
        <w:ind w:right="145"/>
        <w:jc w:val="both"/>
        <w:rPr>
          <w:b w:val="0"/>
          <w:bCs w:val="0"/>
        </w:rPr>
      </w:pPr>
      <w:bookmarkStart w:id="3" w:name="bookmark18"/>
      <w:r w:rsidRPr="00D80F85">
        <w:rPr>
          <w:b w:val="0"/>
          <w:bCs w:val="0"/>
          <w:color w:val="000000"/>
          <w:lang w:eastAsia="ru-RU" w:bidi="ru-RU"/>
        </w:rPr>
        <w:t>Обратная связь в системе управления качеством позволяет:</w:t>
      </w:r>
      <w:bookmarkEnd w:id="3"/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426"/>
        </w:tabs>
        <w:spacing w:line="322" w:lineRule="exact"/>
        <w:ind w:right="145" w:firstLine="0"/>
        <w:jc w:val="both"/>
      </w:pPr>
      <w:r>
        <w:rPr>
          <w:color w:val="000000"/>
          <w:lang w:eastAsia="ru-RU" w:bidi="ru-RU"/>
        </w:rPr>
        <w:t>А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улучшить отношения внутри фирмы (предприятия) в системе «начальник - подчинённый»;</w:t>
      </w:r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1349"/>
        </w:tabs>
        <w:spacing w:line="322" w:lineRule="exact"/>
        <w:ind w:right="145" w:firstLine="0"/>
        <w:jc w:val="both"/>
      </w:pPr>
      <w:r>
        <w:rPr>
          <w:color w:val="000000"/>
          <w:lang w:eastAsia="ru-RU" w:bidi="ru-RU"/>
        </w:rPr>
        <w:t>Б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чётко определить наиболее востребованные качественные характеристики товара (услуги);</w:t>
      </w:r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1102"/>
        </w:tabs>
        <w:spacing w:line="322" w:lineRule="exact"/>
        <w:ind w:right="145" w:firstLine="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В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повысить качество работы управляющего персонала за счёт более справедливой и дифференцированной оплаты труда.</w:t>
      </w:r>
    </w:p>
    <w:p w:rsidR="00527817" w:rsidRPr="00D80F85" w:rsidRDefault="00527817" w:rsidP="000B1342">
      <w:pPr>
        <w:shd w:val="clear" w:color="auto" w:fill="FFFFFF"/>
        <w:tabs>
          <w:tab w:val="left" w:pos="284"/>
        </w:tabs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0F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Правильный ответ: В</w:t>
      </w:r>
    </w:p>
    <w:p w:rsidR="00527817" w:rsidRPr="00D80F85" w:rsidRDefault="00527817" w:rsidP="000B1342">
      <w:pPr>
        <w:shd w:val="clear" w:color="auto" w:fill="FFFFFF"/>
        <w:tabs>
          <w:tab w:val="left" w:pos="284"/>
        </w:tabs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0F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ОПК-6, ПК-2</w:t>
      </w:r>
    </w:p>
    <w:p w:rsidR="00527817" w:rsidRPr="00D80F85" w:rsidRDefault="00527817" w:rsidP="000B1342">
      <w:pPr>
        <w:pStyle w:val="20"/>
        <w:shd w:val="clear" w:color="auto" w:fill="auto"/>
        <w:tabs>
          <w:tab w:val="left" w:pos="284"/>
          <w:tab w:val="left" w:pos="1102"/>
        </w:tabs>
        <w:spacing w:line="322" w:lineRule="exact"/>
        <w:ind w:right="145" w:firstLine="0"/>
        <w:jc w:val="both"/>
      </w:pPr>
    </w:p>
    <w:p w:rsidR="00527817" w:rsidRPr="00D80F85" w:rsidRDefault="00527817" w:rsidP="000B134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84"/>
        </w:tabs>
        <w:spacing w:after="0" w:line="322" w:lineRule="exact"/>
        <w:ind w:right="145"/>
        <w:jc w:val="both"/>
        <w:rPr>
          <w:b w:val="0"/>
          <w:bCs w:val="0"/>
        </w:rPr>
      </w:pPr>
      <w:bookmarkStart w:id="4" w:name="bookmark19"/>
      <w:r w:rsidRPr="00D80F85">
        <w:rPr>
          <w:b w:val="0"/>
          <w:bCs w:val="0"/>
          <w:color w:val="000000"/>
          <w:lang w:eastAsia="ru-RU" w:bidi="ru-RU"/>
        </w:rPr>
        <w:t xml:space="preserve">Эффективность управления качеством проявляется </w:t>
      </w:r>
      <w:r w:rsidR="007941A9" w:rsidRPr="00D80F85">
        <w:rPr>
          <w:b w:val="0"/>
          <w:bCs w:val="0"/>
          <w:color w:val="000000"/>
          <w:lang w:eastAsia="ru-RU" w:bidi="ru-RU"/>
        </w:rPr>
        <w:t>в</w:t>
      </w:r>
      <w:r w:rsidRPr="00D80F85">
        <w:rPr>
          <w:b w:val="0"/>
          <w:bCs w:val="0"/>
          <w:color w:val="000000"/>
          <w:lang w:eastAsia="ru-RU" w:bidi="ru-RU"/>
        </w:rPr>
        <w:t>:</w:t>
      </w:r>
      <w:bookmarkEnd w:id="4"/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426"/>
        </w:tabs>
        <w:spacing w:line="322" w:lineRule="exact"/>
        <w:ind w:right="145" w:firstLine="0"/>
        <w:jc w:val="both"/>
      </w:pPr>
      <w:r>
        <w:rPr>
          <w:color w:val="000000"/>
          <w:lang w:eastAsia="ru-RU" w:bidi="ru-RU"/>
        </w:rPr>
        <w:t>А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</w:r>
      <w:r w:rsidR="00F907FC" w:rsidRPr="00D80F85">
        <w:rPr>
          <w:color w:val="000000"/>
          <w:lang w:eastAsia="ru-RU" w:bidi="ru-RU"/>
        </w:rPr>
        <w:t>степен</w:t>
      </w:r>
      <w:r>
        <w:rPr>
          <w:color w:val="000000"/>
          <w:lang w:eastAsia="ru-RU" w:bidi="ru-RU"/>
        </w:rPr>
        <w:t>и</w:t>
      </w:r>
      <w:r w:rsidR="00F907FC" w:rsidRPr="00D80F85">
        <w:rPr>
          <w:color w:val="000000"/>
          <w:lang w:eastAsia="ru-RU" w:bidi="ru-RU"/>
        </w:rPr>
        <w:t xml:space="preserve"> реализации запланированной деятельности и достижение ожидаемых результатов</w:t>
      </w:r>
      <w:r w:rsidR="00527817" w:rsidRPr="00D80F85">
        <w:rPr>
          <w:color w:val="000000"/>
          <w:lang w:eastAsia="ru-RU" w:bidi="ru-RU"/>
        </w:rPr>
        <w:t>;</w:t>
      </w:r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1118"/>
        </w:tabs>
        <w:spacing w:line="322" w:lineRule="exact"/>
        <w:ind w:right="145" w:firstLine="0"/>
        <w:jc w:val="both"/>
      </w:pPr>
      <w:r>
        <w:rPr>
          <w:color w:val="000000"/>
          <w:lang w:eastAsia="ru-RU" w:bidi="ru-RU"/>
        </w:rPr>
        <w:t>Б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</w:r>
      <w:r w:rsidR="00F907FC" w:rsidRPr="00D80F85">
        <w:rPr>
          <w:color w:val="000000"/>
          <w:lang w:eastAsia="ru-RU" w:bidi="ru-RU"/>
        </w:rPr>
        <w:t>выпуск максимально к</w:t>
      </w:r>
      <w:r w:rsidR="00BF5C5D">
        <w:rPr>
          <w:color w:val="000000"/>
          <w:lang w:eastAsia="ru-RU" w:bidi="ru-RU"/>
        </w:rPr>
        <w:t>оличест</w:t>
      </w:r>
      <w:r w:rsidR="00566242">
        <w:rPr>
          <w:color w:val="000000"/>
          <w:lang w:eastAsia="ru-RU" w:bidi="ru-RU"/>
        </w:rPr>
        <w:t>ва</w:t>
      </w:r>
      <w:r w:rsidR="00F907FC" w:rsidRPr="00D80F85">
        <w:rPr>
          <w:color w:val="000000"/>
          <w:lang w:eastAsia="ru-RU" w:bidi="ru-RU"/>
        </w:rPr>
        <w:t xml:space="preserve"> продукции</w:t>
      </w:r>
      <w:r w:rsidR="00527817" w:rsidRPr="00D80F85">
        <w:rPr>
          <w:color w:val="000000"/>
          <w:lang w:eastAsia="ru-RU" w:bidi="ru-RU"/>
        </w:rPr>
        <w:t>;</w:t>
      </w:r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1102"/>
        </w:tabs>
        <w:spacing w:line="322" w:lineRule="exact"/>
        <w:ind w:right="145" w:firstLine="0"/>
        <w:jc w:val="both"/>
      </w:pPr>
      <w:r>
        <w:rPr>
          <w:color w:val="000000"/>
          <w:lang w:eastAsia="ru-RU" w:bidi="ru-RU"/>
        </w:rPr>
        <w:t>В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</w:r>
      <w:r w:rsidR="00F907FC" w:rsidRPr="00D80F85">
        <w:rPr>
          <w:color w:val="000000"/>
          <w:lang w:eastAsia="ru-RU" w:bidi="ru-RU"/>
        </w:rPr>
        <w:t>рост качества производимых услуг (товаров), заработной платы сотрудников, увеличение реальной доли рынка и формирование позитивного имиджа фирмы</w:t>
      </w:r>
      <w:r w:rsidR="00527817" w:rsidRPr="00D80F85">
        <w:rPr>
          <w:color w:val="000000"/>
          <w:lang w:eastAsia="ru-RU" w:bidi="ru-RU"/>
        </w:rPr>
        <w:t>.</w:t>
      </w:r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1113"/>
        </w:tabs>
        <w:spacing w:line="322" w:lineRule="exact"/>
        <w:ind w:right="145" w:firstLine="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Г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</w:r>
      <w:r w:rsidR="00F907FC" w:rsidRPr="00D80F85">
        <w:rPr>
          <w:color w:val="000000"/>
          <w:lang w:eastAsia="ru-RU" w:bidi="ru-RU"/>
        </w:rPr>
        <w:t xml:space="preserve">производство услуги (товара) </w:t>
      </w:r>
      <w:r w:rsidR="00566242">
        <w:rPr>
          <w:color w:val="000000"/>
          <w:lang w:eastAsia="ru-RU" w:bidi="ru-RU"/>
        </w:rPr>
        <w:t>низкого</w:t>
      </w:r>
      <w:r w:rsidR="00F907FC" w:rsidRPr="00D80F85">
        <w:rPr>
          <w:color w:val="000000"/>
          <w:lang w:eastAsia="ru-RU" w:bidi="ru-RU"/>
        </w:rPr>
        <w:t xml:space="preserve"> качества при использовании минимальных ресурсов предприятия</w:t>
      </w:r>
      <w:r w:rsidR="00527817" w:rsidRPr="00D80F85">
        <w:rPr>
          <w:color w:val="000000"/>
          <w:lang w:eastAsia="ru-RU" w:bidi="ru-RU"/>
        </w:rPr>
        <w:t>.</w:t>
      </w:r>
    </w:p>
    <w:p w:rsidR="00527817" w:rsidRPr="00D80F85" w:rsidRDefault="00527817" w:rsidP="000B1342">
      <w:pPr>
        <w:shd w:val="clear" w:color="auto" w:fill="FFFFFF"/>
        <w:tabs>
          <w:tab w:val="left" w:pos="284"/>
        </w:tabs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0F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F907FC" w:rsidRPr="00D80F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:rsidR="00527817" w:rsidRPr="00D80F85" w:rsidRDefault="00527817" w:rsidP="000B1342">
      <w:pPr>
        <w:shd w:val="clear" w:color="auto" w:fill="FFFFFF"/>
        <w:tabs>
          <w:tab w:val="left" w:pos="284"/>
        </w:tabs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0F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ОПК-6</w:t>
      </w:r>
    </w:p>
    <w:p w:rsidR="00527817" w:rsidRPr="00D80F85" w:rsidRDefault="00527817" w:rsidP="000B1342">
      <w:pPr>
        <w:pStyle w:val="20"/>
        <w:shd w:val="clear" w:color="auto" w:fill="auto"/>
        <w:tabs>
          <w:tab w:val="left" w:pos="284"/>
          <w:tab w:val="left" w:pos="1113"/>
        </w:tabs>
        <w:spacing w:line="322" w:lineRule="exact"/>
        <w:ind w:right="145" w:firstLine="0"/>
        <w:jc w:val="both"/>
      </w:pPr>
    </w:p>
    <w:p w:rsidR="00527817" w:rsidRPr="00D80F85" w:rsidRDefault="00527817" w:rsidP="000B134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84"/>
        </w:tabs>
        <w:spacing w:after="0" w:line="322" w:lineRule="exact"/>
        <w:ind w:right="145"/>
        <w:jc w:val="both"/>
        <w:rPr>
          <w:b w:val="0"/>
          <w:bCs w:val="0"/>
        </w:rPr>
      </w:pPr>
      <w:bookmarkStart w:id="5" w:name="bookmark20"/>
      <w:r w:rsidRPr="00D80F85">
        <w:rPr>
          <w:b w:val="0"/>
          <w:bCs w:val="0"/>
          <w:color w:val="000000"/>
          <w:lang w:eastAsia="ru-RU" w:bidi="ru-RU"/>
        </w:rPr>
        <w:lastRenderedPageBreak/>
        <w:t>Услуга - это:</w:t>
      </w:r>
      <w:bookmarkEnd w:id="5"/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426"/>
        </w:tabs>
        <w:spacing w:line="322" w:lineRule="exact"/>
        <w:ind w:right="145" w:firstLine="0"/>
        <w:jc w:val="both"/>
      </w:pPr>
      <w:r>
        <w:rPr>
          <w:color w:val="000000"/>
          <w:lang w:eastAsia="ru-RU" w:bidi="ru-RU"/>
        </w:rPr>
        <w:t>А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ассортимент, предлагаемых фирмой дополнительных скидок, бонусов и вариантов сервисного обслуживания высшего качества;</w:t>
      </w:r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426"/>
          <w:tab w:val="left" w:pos="1349"/>
        </w:tabs>
        <w:spacing w:line="322" w:lineRule="exact"/>
        <w:ind w:right="145" w:firstLine="0"/>
        <w:jc w:val="both"/>
      </w:pPr>
      <w:r>
        <w:rPr>
          <w:color w:val="000000"/>
          <w:lang w:eastAsia="ru-RU" w:bidi="ru-RU"/>
        </w:rPr>
        <w:t>Б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предоставление возможности потребителю удовлетворить его потребности, выраженные в специфической не предметной форме;</w:t>
      </w:r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426"/>
        </w:tabs>
        <w:spacing w:line="322" w:lineRule="exact"/>
        <w:ind w:right="145" w:firstLine="0"/>
        <w:jc w:val="both"/>
      </w:pPr>
      <w:r>
        <w:rPr>
          <w:color w:val="000000"/>
          <w:lang w:eastAsia="ru-RU" w:bidi="ru-RU"/>
        </w:rPr>
        <w:t>В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товар, наиболее высокого уровня качества;</w:t>
      </w:r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426"/>
        </w:tabs>
        <w:spacing w:line="322" w:lineRule="exact"/>
        <w:ind w:right="145" w:firstLine="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Г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качественные характеристики товара, востребованные (наиболее популярные) в целевом сегменте в данный момент времени. То есть те качества товара, за которые потребитель готов заплатить наиболее высокую цену.</w:t>
      </w:r>
    </w:p>
    <w:p w:rsidR="00527817" w:rsidRPr="00D80F85" w:rsidRDefault="00527817" w:rsidP="000B1342">
      <w:pPr>
        <w:shd w:val="clear" w:color="auto" w:fill="FFFFFF"/>
        <w:tabs>
          <w:tab w:val="left" w:pos="284"/>
        </w:tabs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0F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Правильный ответ: Б</w:t>
      </w:r>
    </w:p>
    <w:p w:rsidR="00527817" w:rsidRPr="00D80F85" w:rsidRDefault="00527817" w:rsidP="000B1342">
      <w:pPr>
        <w:shd w:val="clear" w:color="auto" w:fill="FFFFFF"/>
        <w:tabs>
          <w:tab w:val="left" w:pos="284"/>
        </w:tabs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0F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ПК-2</w:t>
      </w:r>
    </w:p>
    <w:p w:rsidR="00527817" w:rsidRPr="00D80F85" w:rsidRDefault="00527817" w:rsidP="000B1342">
      <w:pPr>
        <w:pStyle w:val="20"/>
        <w:shd w:val="clear" w:color="auto" w:fill="auto"/>
        <w:tabs>
          <w:tab w:val="left" w:pos="284"/>
          <w:tab w:val="left" w:pos="1109"/>
        </w:tabs>
        <w:spacing w:line="322" w:lineRule="exact"/>
        <w:ind w:right="145" w:firstLine="0"/>
        <w:jc w:val="both"/>
      </w:pPr>
    </w:p>
    <w:p w:rsidR="00527817" w:rsidRPr="00D80F85" w:rsidRDefault="00527817" w:rsidP="000B134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84"/>
          <w:tab w:val="left" w:pos="1102"/>
        </w:tabs>
        <w:spacing w:after="0" w:line="322" w:lineRule="exact"/>
        <w:ind w:right="145"/>
        <w:jc w:val="both"/>
        <w:rPr>
          <w:b w:val="0"/>
          <w:bCs w:val="0"/>
        </w:rPr>
      </w:pPr>
      <w:bookmarkStart w:id="6" w:name="bookmark21"/>
      <w:r w:rsidRPr="00D80F85">
        <w:rPr>
          <w:b w:val="0"/>
          <w:bCs w:val="0"/>
          <w:color w:val="000000"/>
          <w:lang w:eastAsia="ru-RU" w:bidi="ru-RU"/>
        </w:rPr>
        <w:t>Экономический подход к управлению качеством основан на стремлении:</w:t>
      </w:r>
      <w:bookmarkEnd w:id="6"/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426"/>
        </w:tabs>
        <w:spacing w:line="322" w:lineRule="exact"/>
        <w:ind w:right="145" w:firstLine="0"/>
        <w:jc w:val="both"/>
      </w:pPr>
      <w:r>
        <w:rPr>
          <w:color w:val="000000"/>
          <w:lang w:eastAsia="ru-RU" w:bidi="ru-RU"/>
        </w:rPr>
        <w:t>А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повышать качество производимой продукции до 100% на всех этапах её жизненного цикла;</w:t>
      </w:r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1113"/>
        </w:tabs>
        <w:spacing w:line="322" w:lineRule="exact"/>
        <w:ind w:right="145" w:firstLine="0"/>
        <w:jc w:val="both"/>
      </w:pPr>
      <w:r>
        <w:rPr>
          <w:color w:val="000000"/>
          <w:lang w:eastAsia="ru-RU" w:bidi="ru-RU"/>
        </w:rPr>
        <w:t>Б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учесть и спрогнозировать влияние на качество производимой продукции возможно большего числа внешних и внутренних экономических факторов;</w:t>
      </w:r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1126"/>
        </w:tabs>
        <w:spacing w:line="322" w:lineRule="exact"/>
        <w:ind w:right="145" w:firstLine="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В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определить оптимальные значения качества услуги в зависимости от запросов потребителя с одной стороны и величины затрат, необходимых для создания услуги востребованного качества.</w:t>
      </w:r>
    </w:p>
    <w:p w:rsidR="00527817" w:rsidRPr="00D80F85" w:rsidRDefault="00527817" w:rsidP="000B1342">
      <w:pPr>
        <w:shd w:val="clear" w:color="auto" w:fill="FFFFFF"/>
        <w:tabs>
          <w:tab w:val="left" w:pos="284"/>
        </w:tabs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0F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AF179E" w:rsidRPr="00D80F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</w:p>
    <w:p w:rsidR="00527817" w:rsidRPr="00D80F85" w:rsidRDefault="00527817" w:rsidP="000B1342">
      <w:pPr>
        <w:shd w:val="clear" w:color="auto" w:fill="FFFFFF"/>
        <w:tabs>
          <w:tab w:val="left" w:pos="284"/>
        </w:tabs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0F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ОПК-6, ПК-2</w:t>
      </w:r>
    </w:p>
    <w:p w:rsidR="00527817" w:rsidRPr="00D80F85" w:rsidRDefault="00527817" w:rsidP="000B1342">
      <w:pPr>
        <w:pStyle w:val="20"/>
        <w:shd w:val="clear" w:color="auto" w:fill="auto"/>
        <w:tabs>
          <w:tab w:val="left" w:pos="284"/>
          <w:tab w:val="left" w:pos="1126"/>
        </w:tabs>
        <w:spacing w:line="322" w:lineRule="exact"/>
        <w:ind w:right="145" w:firstLine="0"/>
        <w:jc w:val="both"/>
      </w:pPr>
    </w:p>
    <w:p w:rsidR="00527817" w:rsidRPr="00D80F85" w:rsidRDefault="00527817" w:rsidP="000B134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84"/>
          <w:tab w:val="left" w:pos="1096"/>
        </w:tabs>
        <w:spacing w:after="0" w:line="322" w:lineRule="exact"/>
        <w:ind w:right="145"/>
        <w:jc w:val="both"/>
        <w:rPr>
          <w:b w:val="0"/>
          <w:bCs w:val="0"/>
        </w:rPr>
      </w:pPr>
      <w:bookmarkStart w:id="7" w:name="bookmark22"/>
      <w:r w:rsidRPr="00D80F85">
        <w:rPr>
          <w:b w:val="0"/>
          <w:bCs w:val="0"/>
          <w:color w:val="000000"/>
          <w:lang w:eastAsia="ru-RU" w:bidi="ru-RU"/>
        </w:rPr>
        <w:t>Сущностью второго этапа исторической эволюции управления качеством является:</w:t>
      </w:r>
      <w:bookmarkEnd w:id="7"/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426"/>
        </w:tabs>
        <w:spacing w:line="322" w:lineRule="exact"/>
        <w:ind w:right="145" w:firstLine="0"/>
        <w:jc w:val="both"/>
      </w:pPr>
      <w:r>
        <w:rPr>
          <w:color w:val="000000"/>
          <w:lang w:eastAsia="ru-RU" w:bidi="ru-RU"/>
        </w:rPr>
        <w:t>А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разработка системы «научной организации труда» Ф.Тейлором, Г. Фордом и др.</w:t>
      </w:r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1326"/>
        </w:tabs>
        <w:spacing w:line="322" w:lineRule="exact"/>
        <w:ind w:right="145" w:firstLine="0"/>
        <w:jc w:val="both"/>
      </w:pPr>
      <w:r>
        <w:rPr>
          <w:color w:val="000000"/>
          <w:lang w:eastAsia="ru-RU" w:bidi="ru-RU"/>
        </w:rPr>
        <w:t>Б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разработка системы комплексного управления качеством А. Фейгенбаумом;</w:t>
      </w:r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1131"/>
        </w:tabs>
        <w:spacing w:line="322" w:lineRule="exact"/>
        <w:ind w:right="145" w:firstLine="0"/>
        <w:jc w:val="both"/>
      </w:pPr>
      <w:r>
        <w:rPr>
          <w:color w:val="000000"/>
          <w:lang w:eastAsia="ru-RU" w:bidi="ru-RU"/>
        </w:rPr>
        <w:t>В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разработка статистической концепции управления качеством В. Шухартом и основных принципов управления Деминга.</w:t>
      </w:r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1241"/>
        </w:tabs>
        <w:spacing w:line="322" w:lineRule="exact"/>
        <w:ind w:right="145" w:firstLine="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Г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разработка системы тотального менеджмента качества.</w:t>
      </w:r>
    </w:p>
    <w:p w:rsidR="00527817" w:rsidRPr="00D80F85" w:rsidRDefault="00527817" w:rsidP="000B1342">
      <w:pPr>
        <w:shd w:val="clear" w:color="auto" w:fill="FFFFFF"/>
        <w:tabs>
          <w:tab w:val="left" w:pos="284"/>
        </w:tabs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0F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F907FC" w:rsidRPr="00D80F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</w:p>
    <w:p w:rsidR="00527817" w:rsidRPr="00D80F85" w:rsidRDefault="00527817" w:rsidP="000B1342">
      <w:pPr>
        <w:shd w:val="clear" w:color="auto" w:fill="FFFFFF"/>
        <w:tabs>
          <w:tab w:val="left" w:pos="284"/>
        </w:tabs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0F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ОПК-6, ПК-2</w:t>
      </w:r>
    </w:p>
    <w:p w:rsidR="00527817" w:rsidRPr="00D80F85" w:rsidRDefault="00527817" w:rsidP="000B1342">
      <w:pPr>
        <w:pStyle w:val="20"/>
        <w:shd w:val="clear" w:color="auto" w:fill="auto"/>
        <w:tabs>
          <w:tab w:val="left" w:pos="284"/>
          <w:tab w:val="left" w:pos="1241"/>
        </w:tabs>
        <w:spacing w:line="322" w:lineRule="exact"/>
        <w:ind w:right="145" w:firstLine="0"/>
        <w:jc w:val="both"/>
      </w:pPr>
    </w:p>
    <w:p w:rsidR="00527817" w:rsidRPr="00D80F85" w:rsidRDefault="00527817" w:rsidP="000B134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84"/>
        </w:tabs>
        <w:spacing w:after="0" w:line="322" w:lineRule="exact"/>
        <w:ind w:right="145"/>
        <w:jc w:val="both"/>
        <w:rPr>
          <w:b w:val="0"/>
          <w:bCs w:val="0"/>
        </w:rPr>
      </w:pPr>
      <w:bookmarkStart w:id="8" w:name="bookmark23"/>
      <w:r w:rsidRPr="00D80F85">
        <w:rPr>
          <w:b w:val="0"/>
          <w:bCs w:val="0"/>
          <w:color w:val="000000"/>
          <w:lang w:eastAsia="ru-RU" w:bidi="ru-RU"/>
        </w:rPr>
        <w:t>При повышении качества услуги (продукции) её цена:</w:t>
      </w:r>
      <w:bookmarkEnd w:id="8"/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426"/>
        </w:tabs>
        <w:spacing w:line="322" w:lineRule="exact"/>
        <w:ind w:right="145" w:firstLine="0"/>
        <w:jc w:val="both"/>
      </w:pPr>
      <w:r>
        <w:rPr>
          <w:color w:val="000000"/>
          <w:lang w:eastAsia="ru-RU" w:bidi="ru-RU"/>
        </w:rPr>
        <w:t>А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не зависит от усилий по совершенствованию качества;</w:t>
      </w:r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1131"/>
        </w:tabs>
        <w:spacing w:line="322" w:lineRule="exact"/>
        <w:ind w:right="145" w:firstLine="0"/>
        <w:jc w:val="both"/>
      </w:pPr>
      <w:r>
        <w:rPr>
          <w:color w:val="000000"/>
          <w:lang w:eastAsia="ru-RU" w:bidi="ru-RU"/>
        </w:rPr>
        <w:t>Б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на прямую зависит от качества (растёт пропорционально улучшению качества);</w:t>
      </w:r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1241"/>
        </w:tabs>
        <w:spacing w:line="322" w:lineRule="exact"/>
        <w:ind w:right="145" w:firstLine="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В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увеличивается, но ограничена диктатом рынка.</w:t>
      </w:r>
    </w:p>
    <w:p w:rsidR="00527817" w:rsidRPr="00D80F85" w:rsidRDefault="00527817" w:rsidP="000B1342">
      <w:pPr>
        <w:shd w:val="clear" w:color="auto" w:fill="FFFFFF"/>
        <w:tabs>
          <w:tab w:val="left" w:pos="284"/>
        </w:tabs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0F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F907FC" w:rsidRPr="00D80F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</w:p>
    <w:p w:rsidR="00527817" w:rsidRPr="00D80F85" w:rsidRDefault="00527817" w:rsidP="000B1342">
      <w:pPr>
        <w:shd w:val="clear" w:color="auto" w:fill="FFFFFF"/>
        <w:tabs>
          <w:tab w:val="left" w:pos="284"/>
        </w:tabs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0F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ПК-2</w:t>
      </w:r>
    </w:p>
    <w:p w:rsidR="00527817" w:rsidRPr="00D80F85" w:rsidRDefault="00527817" w:rsidP="000B1342">
      <w:pPr>
        <w:pStyle w:val="20"/>
        <w:shd w:val="clear" w:color="auto" w:fill="auto"/>
        <w:tabs>
          <w:tab w:val="left" w:pos="284"/>
          <w:tab w:val="left" w:pos="1241"/>
        </w:tabs>
        <w:spacing w:line="322" w:lineRule="exact"/>
        <w:ind w:right="145" w:firstLine="0"/>
        <w:jc w:val="both"/>
      </w:pPr>
    </w:p>
    <w:p w:rsidR="00527817" w:rsidRPr="00D80F85" w:rsidRDefault="00527817" w:rsidP="000B134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84"/>
        </w:tabs>
        <w:spacing w:after="0" w:line="322" w:lineRule="exact"/>
        <w:ind w:right="145"/>
        <w:jc w:val="both"/>
        <w:rPr>
          <w:b w:val="0"/>
          <w:bCs w:val="0"/>
        </w:rPr>
      </w:pPr>
      <w:bookmarkStart w:id="9" w:name="bookmark24"/>
      <w:r w:rsidRPr="00D80F85">
        <w:rPr>
          <w:b w:val="0"/>
          <w:bCs w:val="0"/>
          <w:color w:val="000000"/>
          <w:lang w:eastAsia="ru-RU" w:bidi="ru-RU"/>
        </w:rPr>
        <w:lastRenderedPageBreak/>
        <w:t>Управление качеством и управление производством:</w:t>
      </w:r>
      <w:bookmarkEnd w:id="9"/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426"/>
        </w:tabs>
        <w:spacing w:line="322" w:lineRule="exact"/>
        <w:ind w:right="145" w:firstLine="0"/>
        <w:jc w:val="both"/>
      </w:pPr>
      <w:r>
        <w:rPr>
          <w:color w:val="000000"/>
          <w:lang w:eastAsia="ru-RU" w:bidi="ru-RU"/>
        </w:rPr>
        <w:t>А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две независимые научные дисциплины;</w:t>
      </w:r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1136"/>
        </w:tabs>
        <w:spacing w:line="322" w:lineRule="exact"/>
        <w:ind w:right="145" w:firstLine="0"/>
        <w:jc w:val="both"/>
      </w:pPr>
      <w:r>
        <w:rPr>
          <w:color w:val="000000"/>
          <w:lang w:eastAsia="ru-RU" w:bidi="ru-RU"/>
        </w:rPr>
        <w:t>Б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управление производством является одним из разделов дисциплины управления качеством;</w:t>
      </w:r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1136"/>
        </w:tabs>
        <w:spacing w:line="322" w:lineRule="exact"/>
        <w:ind w:right="145" w:firstLine="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В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взаимозависимые дисциплины, но каждая из них развивается по своим законам.</w:t>
      </w:r>
    </w:p>
    <w:p w:rsidR="00527817" w:rsidRPr="00D80F85" w:rsidRDefault="00527817" w:rsidP="000B1342">
      <w:pPr>
        <w:shd w:val="clear" w:color="auto" w:fill="FFFFFF"/>
        <w:tabs>
          <w:tab w:val="left" w:pos="284"/>
        </w:tabs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0F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F907FC" w:rsidRPr="00D80F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</w:p>
    <w:p w:rsidR="00527817" w:rsidRDefault="00527817" w:rsidP="000B1342">
      <w:pPr>
        <w:shd w:val="clear" w:color="auto" w:fill="FFFFFF"/>
        <w:tabs>
          <w:tab w:val="left" w:pos="284"/>
        </w:tabs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0F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ОПК-6, ПК-2</w:t>
      </w:r>
    </w:p>
    <w:p w:rsidR="00D80F85" w:rsidRPr="00D80F85" w:rsidRDefault="00D80F85" w:rsidP="000B1342">
      <w:pPr>
        <w:shd w:val="clear" w:color="auto" w:fill="FFFFFF"/>
        <w:tabs>
          <w:tab w:val="left" w:pos="284"/>
        </w:tabs>
        <w:spacing w:after="0" w:line="240" w:lineRule="auto"/>
        <w:ind w:right="145"/>
        <w:jc w:val="both"/>
        <w:rPr>
          <w:rFonts w:ascii="Times New Roman" w:hAnsi="Times New Roman" w:cs="Times New Roman"/>
          <w:sz w:val="28"/>
          <w:szCs w:val="28"/>
        </w:rPr>
      </w:pPr>
    </w:p>
    <w:p w:rsidR="00527817" w:rsidRPr="00D80F85" w:rsidRDefault="00527817" w:rsidP="000B134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84"/>
          <w:tab w:val="left" w:pos="1096"/>
        </w:tabs>
        <w:spacing w:after="0" w:line="322" w:lineRule="exact"/>
        <w:ind w:right="145"/>
        <w:jc w:val="both"/>
        <w:rPr>
          <w:b w:val="0"/>
          <w:bCs w:val="0"/>
        </w:rPr>
      </w:pPr>
      <w:bookmarkStart w:id="10" w:name="bookmark25"/>
      <w:r w:rsidRPr="00D80F85">
        <w:rPr>
          <w:b w:val="0"/>
          <w:bCs w:val="0"/>
          <w:color w:val="000000"/>
          <w:lang w:eastAsia="ru-RU" w:bidi="ru-RU"/>
        </w:rPr>
        <w:t>Из перечисленных функций характеризу</w:t>
      </w:r>
      <w:r w:rsidR="00F907FC" w:rsidRPr="00D80F85">
        <w:rPr>
          <w:b w:val="0"/>
          <w:bCs w:val="0"/>
          <w:color w:val="000000"/>
          <w:lang w:eastAsia="ru-RU" w:bidi="ru-RU"/>
        </w:rPr>
        <w:t>е</w:t>
      </w:r>
      <w:r w:rsidRPr="00D80F85">
        <w:rPr>
          <w:b w:val="0"/>
          <w:bCs w:val="0"/>
          <w:color w:val="000000"/>
          <w:lang w:eastAsia="ru-RU" w:bidi="ru-RU"/>
        </w:rPr>
        <w:t>т принцип обеспечения качества:</w:t>
      </w:r>
      <w:bookmarkEnd w:id="10"/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426"/>
        </w:tabs>
        <w:spacing w:line="322" w:lineRule="exact"/>
        <w:ind w:right="145" w:firstLine="0"/>
        <w:jc w:val="both"/>
      </w:pPr>
      <w:r>
        <w:rPr>
          <w:color w:val="000000"/>
          <w:lang w:eastAsia="ru-RU" w:bidi="ru-RU"/>
        </w:rPr>
        <w:t>А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необходимая материальная база</w:t>
      </w:r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1241"/>
        </w:tabs>
        <w:spacing w:line="322" w:lineRule="exact"/>
        <w:ind w:right="145" w:firstLine="0"/>
        <w:jc w:val="both"/>
      </w:pPr>
      <w:r>
        <w:rPr>
          <w:color w:val="000000"/>
          <w:lang w:eastAsia="ru-RU" w:bidi="ru-RU"/>
        </w:rPr>
        <w:t>Б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взаимодействие с внешней средой</w:t>
      </w:r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1241"/>
        </w:tabs>
        <w:spacing w:line="322" w:lineRule="exact"/>
        <w:ind w:right="145" w:firstLine="0"/>
        <w:jc w:val="both"/>
      </w:pPr>
      <w:r>
        <w:rPr>
          <w:color w:val="000000"/>
          <w:lang w:eastAsia="ru-RU" w:bidi="ru-RU"/>
        </w:rPr>
        <w:t>В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квалифицированный и заинтересованный персонал</w:t>
      </w:r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1241"/>
        </w:tabs>
        <w:spacing w:line="322" w:lineRule="exact"/>
        <w:ind w:right="145" w:firstLine="0"/>
        <w:jc w:val="both"/>
      </w:pPr>
      <w:r>
        <w:rPr>
          <w:color w:val="000000"/>
          <w:lang w:eastAsia="ru-RU" w:bidi="ru-RU"/>
        </w:rPr>
        <w:t>Г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информация о качестве</w:t>
      </w:r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426"/>
        </w:tabs>
        <w:spacing w:line="322" w:lineRule="exact"/>
        <w:ind w:right="145" w:firstLine="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Д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чёткая организация работ</w:t>
      </w:r>
    </w:p>
    <w:p w:rsidR="00527817" w:rsidRPr="00D80F85" w:rsidRDefault="00527817" w:rsidP="000B1342">
      <w:pPr>
        <w:shd w:val="clear" w:color="auto" w:fill="FFFFFF"/>
        <w:tabs>
          <w:tab w:val="left" w:pos="284"/>
        </w:tabs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0F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F907FC" w:rsidRPr="00D80F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</w:t>
      </w:r>
    </w:p>
    <w:p w:rsidR="00527817" w:rsidRPr="00D80F85" w:rsidRDefault="00527817" w:rsidP="000B1342">
      <w:pPr>
        <w:shd w:val="clear" w:color="auto" w:fill="FFFFFF"/>
        <w:tabs>
          <w:tab w:val="left" w:pos="284"/>
        </w:tabs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0F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ОПК-6</w:t>
      </w:r>
    </w:p>
    <w:p w:rsidR="00527817" w:rsidRPr="00D80F85" w:rsidRDefault="00527817" w:rsidP="000B1342">
      <w:pPr>
        <w:pStyle w:val="20"/>
        <w:shd w:val="clear" w:color="auto" w:fill="auto"/>
        <w:tabs>
          <w:tab w:val="left" w:pos="284"/>
          <w:tab w:val="left" w:pos="1246"/>
        </w:tabs>
        <w:spacing w:line="322" w:lineRule="exact"/>
        <w:ind w:right="145" w:firstLine="0"/>
        <w:jc w:val="both"/>
      </w:pPr>
    </w:p>
    <w:p w:rsidR="00527817" w:rsidRPr="00D80F85" w:rsidRDefault="00527817" w:rsidP="000B134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84"/>
          <w:tab w:val="left" w:pos="426"/>
        </w:tabs>
        <w:spacing w:after="0" w:line="322" w:lineRule="exact"/>
        <w:ind w:right="145"/>
        <w:jc w:val="both"/>
        <w:rPr>
          <w:b w:val="0"/>
          <w:bCs w:val="0"/>
        </w:rPr>
      </w:pPr>
      <w:bookmarkStart w:id="11" w:name="bookmark26"/>
      <w:r w:rsidRPr="00D80F85">
        <w:rPr>
          <w:b w:val="0"/>
          <w:bCs w:val="0"/>
          <w:color w:val="000000"/>
          <w:lang w:eastAsia="ru-RU" w:bidi="ru-RU"/>
        </w:rPr>
        <w:t>Цикл Деминга это:</w:t>
      </w:r>
      <w:bookmarkEnd w:id="11"/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426"/>
        </w:tabs>
        <w:spacing w:line="322" w:lineRule="exact"/>
        <w:ind w:right="145" w:firstLine="0"/>
        <w:jc w:val="both"/>
      </w:pPr>
      <w:r>
        <w:rPr>
          <w:color w:val="000000"/>
          <w:lang w:eastAsia="ru-RU" w:bidi="ru-RU"/>
        </w:rPr>
        <w:t>А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спираль качества</w:t>
      </w:r>
    </w:p>
    <w:p w:rsidR="0067190E" w:rsidRPr="0067190E" w:rsidRDefault="00D80F85" w:rsidP="000B1342">
      <w:pPr>
        <w:pStyle w:val="20"/>
        <w:shd w:val="clear" w:color="auto" w:fill="auto"/>
        <w:tabs>
          <w:tab w:val="left" w:pos="284"/>
          <w:tab w:val="left" w:pos="1241"/>
        </w:tabs>
        <w:spacing w:line="322" w:lineRule="exact"/>
        <w:ind w:right="145" w:firstLine="0"/>
        <w:jc w:val="both"/>
        <w:rPr>
          <w:color w:val="000000"/>
          <w:lang w:val="en-US" w:bidi="en-US"/>
        </w:rPr>
      </w:pPr>
      <w:r>
        <w:rPr>
          <w:color w:val="000000"/>
          <w:lang w:eastAsia="ru-RU" w:bidi="ru-RU"/>
        </w:rPr>
        <w:t>Б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 xml:space="preserve">круг </w:t>
      </w:r>
      <w:r w:rsidR="00527817" w:rsidRPr="00D80F85">
        <w:rPr>
          <w:color w:val="000000"/>
          <w:lang w:val="en-US" w:bidi="en-US"/>
        </w:rPr>
        <w:t>PDCA</w:t>
      </w:r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1241"/>
        </w:tabs>
        <w:spacing w:line="322" w:lineRule="exact"/>
        <w:ind w:right="145" w:firstLine="0"/>
        <w:jc w:val="both"/>
      </w:pPr>
      <w:r>
        <w:rPr>
          <w:color w:val="000000"/>
          <w:lang w:eastAsia="ru-RU" w:bidi="ru-RU"/>
        </w:rPr>
        <w:t>В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петля качества</w:t>
      </w:r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1241"/>
        </w:tabs>
        <w:spacing w:line="322" w:lineRule="exact"/>
        <w:ind w:right="145" w:firstLine="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Г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база качества.</w:t>
      </w:r>
    </w:p>
    <w:p w:rsidR="00527817" w:rsidRPr="00D80F85" w:rsidRDefault="00527817" w:rsidP="000B1342">
      <w:pPr>
        <w:shd w:val="clear" w:color="auto" w:fill="FFFFFF"/>
        <w:tabs>
          <w:tab w:val="left" w:pos="284"/>
        </w:tabs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0F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F907FC" w:rsidRPr="00D80F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</w:p>
    <w:p w:rsidR="00527817" w:rsidRPr="00D80F85" w:rsidRDefault="00527817" w:rsidP="000B1342">
      <w:pPr>
        <w:shd w:val="clear" w:color="auto" w:fill="FFFFFF"/>
        <w:tabs>
          <w:tab w:val="left" w:pos="284"/>
        </w:tabs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0F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ОПК-6</w:t>
      </w:r>
    </w:p>
    <w:p w:rsidR="00527817" w:rsidRPr="00D80F85" w:rsidRDefault="00527817" w:rsidP="000B1342">
      <w:pPr>
        <w:pStyle w:val="20"/>
        <w:shd w:val="clear" w:color="auto" w:fill="auto"/>
        <w:tabs>
          <w:tab w:val="left" w:pos="284"/>
          <w:tab w:val="left" w:pos="1241"/>
        </w:tabs>
        <w:spacing w:line="322" w:lineRule="exact"/>
        <w:ind w:right="145" w:firstLine="0"/>
        <w:jc w:val="both"/>
      </w:pPr>
    </w:p>
    <w:p w:rsidR="00527817" w:rsidRPr="00D80F85" w:rsidRDefault="00527817" w:rsidP="000B1342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284"/>
          <w:tab w:val="left" w:pos="426"/>
        </w:tabs>
        <w:spacing w:after="0" w:line="322" w:lineRule="exact"/>
        <w:ind w:right="145"/>
        <w:jc w:val="both"/>
        <w:rPr>
          <w:b w:val="0"/>
          <w:bCs w:val="0"/>
        </w:rPr>
      </w:pPr>
      <w:bookmarkStart w:id="12" w:name="bookmark27"/>
      <w:r w:rsidRPr="00D80F85">
        <w:rPr>
          <w:b w:val="0"/>
          <w:bCs w:val="0"/>
          <w:color w:val="000000"/>
          <w:lang w:eastAsia="ru-RU" w:bidi="ru-RU"/>
        </w:rPr>
        <w:t>Диаграмма Парето:</w:t>
      </w:r>
      <w:bookmarkEnd w:id="12"/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426"/>
        </w:tabs>
        <w:spacing w:line="322" w:lineRule="exact"/>
        <w:ind w:right="145" w:firstLine="0"/>
        <w:jc w:val="both"/>
      </w:pPr>
      <w:r>
        <w:rPr>
          <w:color w:val="000000"/>
          <w:lang w:eastAsia="ru-RU" w:bidi="ru-RU"/>
        </w:rPr>
        <w:t>А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показывает связи между отдельными функциями управления качеством</w:t>
      </w:r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1241"/>
        </w:tabs>
        <w:spacing w:line="322" w:lineRule="exact"/>
        <w:ind w:right="145" w:firstLine="0"/>
        <w:jc w:val="both"/>
      </w:pPr>
      <w:r>
        <w:rPr>
          <w:color w:val="000000"/>
          <w:lang w:eastAsia="ru-RU" w:bidi="ru-RU"/>
        </w:rPr>
        <w:t>Б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демонстрирует связи при взаимодействии с внешней средой</w:t>
      </w:r>
    </w:p>
    <w:p w:rsidR="00527817" w:rsidRPr="00D80F85" w:rsidRDefault="00D80F85" w:rsidP="000B1342">
      <w:pPr>
        <w:pStyle w:val="20"/>
        <w:shd w:val="clear" w:color="auto" w:fill="auto"/>
        <w:tabs>
          <w:tab w:val="left" w:pos="284"/>
          <w:tab w:val="left" w:pos="1270"/>
        </w:tabs>
        <w:spacing w:line="322" w:lineRule="exact"/>
        <w:ind w:right="145" w:firstLine="0"/>
        <w:jc w:val="both"/>
        <w:rPr>
          <w:color w:val="000000"/>
          <w:lang w:eastAsia="ru-RU" w:bidi="ru-RU"/>
        </w:rPr>
      </w:pPr>
      <w:r>
        <w:rPr>
          <w:rStyle w:val="21"/>
          <w:b w:val="0"/>
          <w:bCs w:val="0"/>
        </w:rPr>
        <w:t>В</w:t>
      </w:r>
      <w:r w:rsidR="00527817" w:rsidRPr="00D80F85">
        <w:rPr>
          <w:color w:val="000000"/>
          <w:lang w:eastAsia="ru-RU" w:bidi="ru-RU"/>
        </w:rPr>
        <w:t>)</w:t>
      </w:r>
      <w:r w:rsidR="00527817" w:rsidRPr="00D80F85">
        <w:rPr>
          <w:color w:val="000000"/>
          <w:lang w:eastAsia="ru-RU" w:bidi="ru-RU"/>
        </w:rPr>
        <w:tab/>
        <w:t>является одним из способов статистического контроля качества</w:t>
      </w:r>
    </w:p>
    <w:p w:rsidR="00527817" w:rsidRPr="00D80F85" w:rsidRDefault="00527817" w:rsidP="000B1342">
      <w:pPr>
        <w:shd w:val="clear" w:color="auto" w:fill="FFFFFF"/>
        <w:tabs>
          <w:tab w:val="left" w:pos="284"/>
        </w:tabs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0F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F907FC" w:rsidRPr="00D80F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</w:p>
    <w:p w:rsidR="00527817" w:rsidRPr="00D80F85" w:rsidRDefault="00527817" w:rsidP="000B1342">
      <w:pPr>
        <w:shd w:val="clear" w:color="auto" w:fill="FFFFFF"/>
        <w:tabs>
          <w:tab w:val="left" w:pos="284"/>
        </w:tabs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0F8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ПК-2</w:t>
      </w:r>
    </w:p>
    <w:p w:rsidR="00527817" w:rsidRPr="00D80F85" w:rsidRDefault="00527817" w:rsidP="00D80F85">
      <w:pPr>
        <w:pStyle w:val="20"/>
        <w:shd w:val="clear" w:color="auto" w:fill="auto"/>
        <w:tabs>
          <w:tab w:val="left" w:pos="284"/>
          <w:tab w:val="left" w:pos="1270"/>
        </w:tabs>
        <w:spacing w:line="322" w:lineRule="exact"/>
        <w:ind w:firstLine="0"/>
        <w:jc w:val="both"/>
      </w:pPr>
    </w:p>
    <w:p w:rsidR="000B1342" w:rsidRDefault="000B1342" w:rsidP="00D80F85">
      <w:pPr>
        <w:shd w:val="clear" w:color="auto" w:fill="FFFFFF"/>
        <w:spacing w:after="0" w:line="240" w:lineRule="auto"/>
      </w:pPr>
    </w:p>
    <w:p w:rsidR="008A77AE" w:rsidRPr="00D80F85" w:rsidRDefault="008A77AE" w:rsidP="00D80F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D80F85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закрытого типа на установление соответствия</w:t>
      </w:r>
    </w:p>
    <w:p w:rsidR="008A77AE" w:rsidRPr="00D80F85" w:rsidRDefault="008A77AE" w:rsidP="00D80F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D80F85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Установите правильное соответствие.</w:t>
      </w:r>
    </w:p>
    <w:p w:rsidR="008A77AE" w:rsidRPr="00D80F85" w:rsidRDefault="008A77AE" w:rsidP="00D80F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D80F85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p w:rsidR="008A77AE" w:rsidRPr="00D80F85" w:rsidRDefault="008A77AE" w:rsidP="00D80F85">
      <w:pPr>
        <w:rPr>
          <w:rFonts w:ascii="Times New Roman" w:hAnsi="Times New Roman" w:cs="Times New Roman"/>
          <w:sz w:val="28"/>
          <w:szCs w:val="28"/>
        </w:rPr>
      </w:pPr>
    </w:p>
    <w:p w:rsidR="00D810D1" w:rsidRDefault="00921603" w:rsidP="00D810D1">
      <w:pPr>
        <w:pStyle w:val="a8"/>
        <w:numPr>
          <w:ilvl w:val="0"/>
          <w:numId w:val="2"/>
        </w:numPr>
        <w:tabs>
          <w:tab w:val="left" w:pos="284"/>
        </w:tabs>
        <w:ind w:left="0" w:firstLine="0"/>
        <w:rPr>
          <w:rFonts w:ascii="Times New Roman" w:hAnsi="Times New Roman" w:cs="Times New Roman"/>
          <w:sz w:val="28"/>
          <w:szCs w:val="28"/>
        </w:rPr>
      </w:pPr>
      <w:r w:rsidRPr="00D80F85">
        <w:rPr>
          <w:rFonts w:ascii="Times New Roman" w:hAnsi="Times New Roman" w:cs="Times New Roman"/>
          <w:sz w:val="28"/>
          <w:szCs w:val="28"/>
        </w:rPr>
        <w:t>Установите соответствие предложенной характеристики сущность и роли качества</w:t>
      </w:r>
      <w:r w:rsidR="0067190E">
        <w:rPr>
          <w:rFonts w:ascii="Times New Roman" w:hAnsi="Times New Roman" w:cs="Times New Roman"/>
          <w:sz w:val="28"/>
          <w:szCs w:val="28"/>
        </w:rPr>
        <w:t>:</w:t>
      </w:r>
      <w:r w:rsidRPr="00D80F85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977"/>
        <w:gridCol w:w="726"/>
        <w:gridCol w:w="4802"/>
      </w:tblGrid>
      <w:tr w:rsidR="00D810D1" w:rsidTr="00D810D1">
        <w:tc>
          <w:tcPr>
            <w:tcW w:w="675" w:type="dxa"/>
          </w:tcPr>
          <w:p w:rsidR="00D810D1" w:rsidRPr="00D810D1" w:rsidRDefault="00D810D1" w:rsidP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1)</w:t>
            </w:r>
          </w:p>
        </w:tc>
        <w:tc>
          <w:tcPr>
            <w:tcW w:w="2977" w:type="dxa"/>
          </w:tcPr>
          <w:p w:rsidR="00D810D1" w:rsidRDefault="00D810D1" w:rsidP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Pr="00093F5C">
              <w:rPr>
                <w:rFonts w:ascii="Times New Roman" w:hAnsi="Times New Roman" w:cs="Times New Roman"/>
                <w:sz w:val="28"/>
                <w:szCs w:val="28"/>
              </w:rPr>
              <w:t>оциальный аспект качества</w:t>
            </w:r>
          </w:p>
        </w:tc>
        <w:tc>
          <w:tcPr>
            <w:tcW w:w="726" w:type="dxa"/>
          </w:tcPr>
          <w:p w:rsidR="00D810D1" w:rsidRPr="00D810D1" w:rsidRDefault="00D810D1" w:rsidP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А)</w:t>
            </w:r>
          </w:p>
        </w:tc>
        <w:tc>
          <w:tcPr>
            <w:tcW w:w="4802" w:type="dxa"/>
          </w:tcPr>
          <w:p w:rsidR="00D810D1" w:rsidRPr="00D810D1" w:rsidRDefault="00D810D1" w:rsidP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0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существенную определенность рассматриваемого объекта, благодаря </w:t>
            </w:r>
            <w:r w:rsidRPr="00D80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которой он становится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80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специфичным и отличается от другого объекта</w:t>
            </w:r>
          </w:p>
        </w:tc>
      </w:tr>
      <w:tr w:rsidR="00D810D1" w:rsidTr="00D810D1">
        <w:tc>
          <w:tcPr>
            <w:tcW w:w="675" w:type="dxa"/>
          </w:tcPr>
          <w:p w:rsidR="00D810D1" w:rsidRPr="00D810D1" w:rsidRDefault="00D810D1" w:rsidP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2)</w:t>
            </w:r>
          </w:p>
        </w:tc>
        <w:tc>
          <w:tcPr>
            <w:tcW w:w="2977" w:type="dxa"/>
          </w:tcPr>
          <w:p w:rsidR="00D810D1" w:rsidRDefault="00D810D1" w:rsidP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Pr="00D80F85">
              <w:rPr>
                <w:rFonts w:ascii="Times New Roman" w:hAnsi="Times New Roman" w:cs="Times New Roman"/>
                <w:sz w:val="28"/>
                <w:szCs w:val="28"/>
              </w:rPr>
              <w:t xml:space="preserve"> философских позиций</w:t>
            </w:r>
          </w:p>
        </w:tc>
        <w:tc>
          <w:tcPr>
            <w:tcW w:w="726" w:type="dxa"/>
          </w:tcPr>
          <w:p w:rsidR="00D810D1" w:rsidRPr="00D810D1" w:rsidRDefault="00D810D1" w:rsidP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Б)</w:t>
            </w:r>
          </w:p>
        </w:tc>
        <w:tc>
          <w:tcPr>
            <w:tcW w:w="4802" w:type="dxa"/>
          </w:tcPr>
          <w:p w:rsidR="00D810D1" w:rsidRPr="00D810D1" w:rsidRDefault="00D810D1" w:rsidP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0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связан с отношением субъектов или всего общества к изучаемому объекту, например, с восприятием и отношением определенных потребителей к соответствующей продукции или услугам</w:t>
            </w:r>
          </w:p>
        </w:tc>
      </w:tr>
      <w:tr w:rsidR="00D810D1" w:rsidTr="00D810D1">
        <w:tc>
          <w:tcPr>
            <w:tcW w:w="675" w:type="dxa"/>
          </w:tcPr>
          <w:p w:rsidR="00D810D1" w:rsidRPr="00D810D1" w:rsidRDefault="00D810D1" w:rsidP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3)</w:t>
            </w:r>
          </w:p>
        </w:tc>
        <w:tc>
          <w:tcPr>
            <w:tcW w:w="2977" w:type="dxa"/>
          </w:tcPr>
          <w:p w:rsidR="00D810D1" w:rsidRDefault="00D810D1" w:rsidP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</w:t>
            </w:r>
            <w:r w:rsidRPr="00D80F85">
              <w:rPr>
                <w:rFonts w:ascii="Times New Roman" w:hAnsi="Times New Roman" w:cs="Times New Roman"/>
                <w:sz w:val="28"/>
                <w:szCs w:val="28"/>
              </w:rPr>
              <w:t>ехнический аспект качества</w:t>
            </w:r>
          </w:p>
        </w:tc>
        <w:tc>
          <w:tcPr>
            <w:tcW w:w="726" w:type="dxa"/>
          </w:tcPr>
          <w:p w:rsidR="00D810D1" w:rsidRPr="00D810D1" w:rsidRDefault="00D810D1" w:rsidP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В)</w:t>
            </w:r>
          </w:p>
        </w:tc>
        <w:tc>
          <w:tcPr>
            <w:tcW w:w="4802" w:type="dxa"/>
          </w:tcPr>
          <w:p w:rsidR="00D810D1" w:rsidRPr="00D810D1" w:rsidRDefault="00D810D1" w:rsidP="00D810D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0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обусловлен количественными 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80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качественными изменениями объекта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80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исследования</w:t>
            </w:r>
          </w:p>
        </w:tc>
      </w:tr>
    </w:tbl>
    <w:p w:rsidR="00921603" w:rsidRDefault="00921603" w:rsidP="00D80F85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  <w:r w:rsidRPr="00D80F85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093F5C" w:rsidTr="00DE4AF0">
        <w:trPr>
          <w:trHeight w:val="329"/>
        </w:trPr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093F5C" w:rsidTr="00DE4AF0">
        <w:trPr>
          <w:trHeight w:val="329"/>
        </w:trPr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</w:tr>
    </w:tbl>
    <w:p w:rsidR="008A77AE" w:rsidRPr="00D80F85" w:rsidRDefault="00921603" w:rsidP="00D80F85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  <w:r w:rsidRPr="00D80F85">
        <w:rPr>
          <w:rFonts w:ascii="Times New Roman" w:hAnsi="Times New Roman" w:cs="Times New Roman"/>
          <w:sz w:val="28"/>
          <w:szCs w:val="28"/>
        </w:rPr>
        <w:t>Компетенции (индикаторы): ОПК-6</w:t>
      </w:r>
    </w:p>
    <w:p w:rsidR="002F4F37" w:rsidRPr="00D80F85" w:rsidRDefault="002F4F37" w:rsidP="00D80F85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</w:p>
    <w:p w:rsidR="002F4F37" w:rsidRDefault="002F4F37" w:rsidP="00093F5C">
      <w:pPr>
        <w:pStyle w:val="a8"/>
        <w:numPr>
          <w:ilvl w:val="0"/>
          <w:numId w:val="2"/>
        </w:numPr>
        <w:ind w:left="0" w:firstLine="0"/>
        <w:rPr>
          <w:rFonts w:ascii="Times New Roman" w:hAnsi="Times New Roman" w:cs="Times New Roman"/>
          <w:sz w:val="28"/>
          <w:szCs w:val="28"/>
        </w:rPr>
      </w:pPr>
      <w:r w:rsidRPr="00D80F85">
        <w:rPr>
          <w:rFonts w:ascii="Times New Roman" w:hAnsi="Times New Roman" w:cs="Times New Roman"/>
          <w:sz w:val="28"/>
          <w:szCs w:val="28"/>
        </w:rPr>
        <w:t>Установите соответствие предложенной характеристики результатов процессов</w:t>
      </w:r>
      <w:r w:rsidR="0067190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977"/>
        <w:gridCol w:w="726"/>
        <w:gridCol w:w="4802"/>
      </w:tblGrid>
      <w:tr w:rsidR="00D810D1" w:rsidTr="00D14FA5">
        <w:tc>
          <w:tcPr>
            <w:tcW w:w="675" w:type="dxa"/>
          </w:tcPr>
          <w:p w:rsidR="00D810D1" w:rsidRPr="00D810D1" w:rsidRDefault="00D810D1" w:rsidP="00D14FA5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1)</w:t>
            </w:r>
          </w:p>
        </w:tc>
        <w:tc>
          <w:tcPr>
            <w:tcW w:w="2977" w:type="dxa"/>
          </w:tcPr>
          <w:p w:rsidR="00D810D1" w:rsidRDefault="00D810D1" w:rsidP="00D14FA5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</w:t>
            </w:r>
            <w:r w:rsidRPr="00093F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аботами</w:t>
            </w:r>
          </w:p>
        </w:tc>
        <w:tc>
          <w:tcPr>
            <w:tcW w:w="726" w:type="dxa"/>
          </w:tcPr>
          <w:p w:rsidR="00D810D1" w:rsidRPr="00D810D1" w:rsidRDefault="00D810D1" w:rsidP="00D14FA5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А)</w:t>
            </w:r>
          </w:p>
        </w:tc>
        <w:tc>
          <w:tcPr>
            <w:tcW w:w="4802" w:type="dxa"/>
          </w:tcPr>
          <w:p w:rsidR="00D810D1" w:rsidRPr="00D810D1" w:rsidRDefault="00D810D1" w:rsidP="00D14FA5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0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совокупность материальных ценностей, существенный материальный результат производственной, хозяйственной, трудовой деятельности, обладающий полезными свойствами, придающими способность удовлетворять определение потребности</w:t>
            </w:r>
          </w:p>
        </w:tc>
      </w:tr>
      <w:tr w:rsidR="00D810D1" w:rsidTr="00D14FA5">
        <w:tc>
          <w:tcPr>
            <w:tcW w:w="675" w:type="dxa"/>
          </w:tcPr>
          <w:p w:rsidR="00D810D1" w:rsidRPr="00D810D1" w:rsidRDefault="00D810D1" w:rsidP="00D14FA5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2)</w:t>
            </w:r>
          </w:p>
        </w:tc>
        <w:tc>
          <w:tcPr>
            <w:tcW w:w="2977" w:type="dxa"/>
          </w:tcPr>
          <w:p w:rsidR="00D810D1" w:rsidRDefault="00D810D1" w:rsidP="00D14FA5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</w:t>
            </w:r>
            <w:r w:rsidRPr="00D80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слуга</w:t>
            </w:r>
          </w:p>
        </w:tc>
        <w:tc>
          <w:tcPr>
            <w:tcW w:w="726" w:type="dxa"/>
          </w:tcPr>
          <w:p w:rsidR="00D810D1" w:rsidRPr="00D810D1" w:rsidRDefault="00D810D1" w:rsidP="00D14FA5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Б)</w:t>
            </w:r>
          </w:p>
        </w:tc>
        <w:tc>
          <w:tcPr>
            <w:tcW w:w="4802" w:type="dxa"/>
          </w:tcPr>
          <w:p w:rsidR="00D810D1" w:rsidRPr="00D810D1" w:rsidRDefault="00D810D1" w:rsidP="00D14FA5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0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является результатом взаимодействия исполнителя и его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80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средств труда с заказчиком (потребителем услуги) по поводу удовлетворения потребностей последнего</w:t>
            </w:r>
          </w:p>
        </w:tc>
      </w:tr>
      <w:tr w:rsidR="00D810D1" w:rsidTr="00D14FA5">
        <w:tc>
          <w:tcPr>
            <w:tcW w:w="675" w:type="dxa"/>
          </w:tcPr>
          <w:p w:rsidR="00D810D1" w:rsidRPr="00D810D1" w:rsidRDefault="00D810D1" w:rsidP="00D14FA5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3)</w:t>
            </w:r>
          </w:p>
        </w:tc>
        <w:tc>
          <w:tcPr>
            <w:tcW w:w="2977" w:type="dxa"/>
          </w:tcPr>
          <w:p w:rsidR="00D810D1" w:rsidRDefault="00D810D1" w:rsidP="00D14FA5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Pr="00D80F85">
              <w:rPr>
                <w:rFonts w:ascii="Times New Roman" w:hAnsi="Times New Roman" w:cs="Times New Roman"/>
                <w:sz w:val="28"/>
                <w:szCs w:val="28"/>
              </w:rPr>
              <w:t>родукция</w:t>
            </w:r>
          </w:p>
        </w:tc>
        <w:tc>
          <w:tcPr>
            <w:tcW w:w="726" w:type="dxa"/>
          </w:tcPr>
          <w:p w:rsidR="00D810D1" w:rsidRPr="00D810D1" w:rsidRDefault="00D810D1" w:rsidP="00D14FA5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В)</w:t>
            </w:r>
          </w:p>
        </w:tc>
        <w:tc>
          <w:tcPr>
            <w:tcW w:w="4802" w:type="dxa"/>
          </w:tcPr>
          <w:p w:rsidR="00D810D1" w:rsidRPr="00D810D1" w:rsidRDefault="00D810D1" w:rsidP="00D14FA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0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называют услуги производственного характера</w:t>
            </w:r>
          </w:p>
        </w:tc>
      </w:tr>
    </w:tbl>
    <w:p w:rsidR="002F4F37" w:rsidRDefault="002F4F37" w:rsidP="00D80F85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  <w:r w:rsidRPr="00D80F85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093F5C" w:rsidTr="00DE4AF0">
        <w:trPr>
          <w:trHeight w:val="329"/>
        </w:trPr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093F5C" w:rsidTr="00DE4AF0">
        <w:trPr>
          <w:trHeight w:val="329"/>
        </w:trPr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</w:tr>
    </w:tbl>
    <w:p w:rsidR="002F4F37" w:rsidRDefault="002F4F37" w:rsidP="00D80F85">
      <w:pPr>
        <w:pStyle w:val="a8"/>
        <w:ind w:left="0"/>
        <w:rPr>
          <w:rFonts w:ascii="Times New Roman" w:hAnsi="Times New Roman" w:cs="Times New Roman"/>
          <w:sz w:val="28"/>
          <w:szCs w:val="28"/>
        </w:rPr>
      </w:pPr>
      <w:r w:rsidRPr="00D80F85"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:rsidR="001032FF" w:rsidRPr="00D80F85" w:rsidRDefault="001032FF" w:rsidP="000B1342">
      <w:pPr>
        <w:pStyle w:val="a8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527817" w:rsidRDefault="00B95239" w:rsidP="00093F5C">
      <w:pPr>
        <w:pStyle w:val="20"/>
        <w:numPr>
          <w:ilvl w:val="0"/>
          <w:numId w:val="2"/>
        </w:numPr>
        <w:shd w:val="clear" w:color="auto" w:fill="auto"/>
        <w:tabs>
          <w:tab w:val="left" w:pos="284"/>
        </w:tabs>
        <w:spacing w:line="322" w:lineRule="exact"/>
        <w:ind w:left="0" w:firstLine="0"/>
        <w:jc w:val="both"/>
      </w:pPr>
      <w:r w:rsidRPr="00D80F85">
        <w:t>Установите соответствие предложенных определений</w:t>
      </w:r>
      <w:r w:rsidR="0067190E"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977"/>
        <w:gridCol w:w="726"/>
        <w:gridCol w:w="4802"/>
      </w:tblGrid>
      <w:tr w:rsidR="00D810D1" w:rsidTr="00D810D1">
        <w:tc>
          <w:tcPr>
            <w:tcW w:w="675" w:type="dxa"/>
            <w:hideMark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2977" w:type="dxa"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 w:rsidRPr="00093F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бъекты управления качеством продукции</w:t>
            </w:r>
          </w:p>
        </w:tc>
        <w:tc>
          <w:tcPr>
            <w:tcW w:w="726" w:type="dxa"/>
            <w:hideMark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802" w:type="dxa"/>
          </w:tcPr>
          <w:p w:rsidR="00D810D1" w:rsidRP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0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непрерывный процесс целенаправленного воздействия на объекты управления в области качества</w:t>
            </w:r>
          </w:p>
        </w:tc>
      </w:tr>
      <w:tr w:rsidR="00D810D1" w:rsidTr="00D810D1">
        <w:tc>
          <w:tcPr>
            <w:tcW w:w="675" w:type="dxa"/>
            <w:hideMark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2977" w:type="dxa"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</w:t>
            </w:r>
            <w:r w:rsidRPr="00D80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правление качеством</w:t>
            </w:r>
          </w:p>
        </w:tc>
        <w:tc>
          <w:tcPr>
            <w:tcW w:w="726" w:type="dxa"/>
            <w:hideMark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802" w:type="dxa"/>
          </w:tcPr>
          <w:p w:rsidR="00D810D1" w:rsidRP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0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это показатели качества продукции, </w:t>
            </w:r>
            <w:r w:rsidRPr="00D80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факторы и условия, определяющие их уровень, а также процессы формирования качества продукции</w:t>
            </w:r>
          </w:p>
        </w:tc>
      </w:tr>
      <w:tr w:rsidR="00D810D1" w:rsidTr="00D810D1">
        <w:tc>
          <w:tcPr>
            <w:tcW w:w="675" w:type="dxa"/>
            <w:hideMark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2977" w:type="dxa"/>
          </w:tcPr>
          <w:p w:rsidR="00D810D1" w:rsidRP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10D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субъекты управления качеством продукции</w:t>
            </w:r>
          </w:p>
        </w:tc>
        <w:tc>
          <w:tcPr>
            <w:tcW w:w="726" w:type="dxa"/>
            <w:hideMark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802" w:type="dxa"/>
          </w:tcPr>
          <w:p w:rsidR="00D810D1" w:rsidRPr="00D810D1" w:rsidRDefault="00D810D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0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органы управления и отдельные лица, реализующие функции управления в соответствии с установленными принципами и методами</w:t>
            </w:r>
          </w:p>
        </w:tc>
      </w:tr>
    </w:tbl>
    <w:p w:rsidR="00B95239" w:rsidRDefault="00B95239" w:rsidP="00D80F85">
      <w:pPr>
        <w:pStyle w:val="20"/>
        <w:tabs>
          <w:tab w:val="left" w:pos="1266"/>
        </w:tabs>
        <w:spacing w:line="322" w:lineRule="exact"/>
        <w:ind w:firstLine="0"/>
        <w:jc w:val="both"/>
      </w:pPr>
      <w:r w:rsidRPr="00D80F85">
        <w:t>Правильный 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093F5C" w:rsidTr="00DE4AF0">
        <w:trPr>
          <w:trHeight w:val="329"/>
        </w:trPr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093F5C" w:rsidTr="00DE4AF0">
        <w:trPr>
          <w:trHeight w:val="329"/>
        </w:trPr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</w:tr>
    </w:tbl>
    <w:p w:rsidR="00B95239" w:rsidRPr="00D80F85" w:rsidRDefault="00B95239" w:rsidP="00D80F85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  <w:r w:rsidRPr="00D80F85">
        <w:t>Компетенции (индикаторы): ОПК-6, ПК-2</w:t>
      </w:r>
    </w:p>
    <w:p w:rsidR="00B95239" w:rsidRPr="00D80F85" w:rsidRDefault="00B95239" w:rsidP="00D80F85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</w:p>
    <w:p w:rsidR="00B95239" w:rsidRDefault="000D6FDE" w:rsidP="00093F5C">
      <w:pPr>
        <w:pStyle w:val="20"/>
        <w:numPr>
          <w:ilvl w:val="0"/>
          <w:numId w:val="2"/>
        </w:numPr>
        <w:shd w:val="clear" w:color="auto" w:fill="auto"/>
        <w:tabs>
          <w:tab w:val="left" w:pos="284"/>
        </w:tabs>
        <w:spacing w:line="322" w:lineRule="exact"/>
        <w:ind w:left="0" w:firstLine="0"/>
        <w:jc w:val="both"/>
      </w:pPr>
      <w:r w:rsidRPr="00D80F85">
        <w:t>Установите соответствие предложенных показателей</w:t>
      </w:r>
      <w:r w:rsidR="0067190E">
        <w:t>:</w:t>
      </w:r>
      <w:r w:rsidRPr="00D80F85">
        <w:t xml:space="preserve">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977"/>
        <w:gridCol w:w="726"/>
        <w:gridCol w:w="4802"/>
      </w:tblGrid>
      <w:tr w:rsidR="00D810D1" w:rsidTr="00D810D1">
        <w:tc>
          <w:tcPr>
            <w:tcW w:w="675" w:type="dxa"/>
            <w:hideMark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2977" w:type="dxa"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</w:t>
            </w:r>
            <w:r w:rsidRPr="00093F5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диничные показатели</w:t>
            </w:r>
          </w:p>
        </w:tc>
        <w:tc>
          <w:tcPr>
            <w:tcW w:w="726" w:type="dxa"/>
            <w:hideMark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802" w:type="dxa"/>
          </w:tcPr>
          <w:p w:rsidR="00D810D1" w:rsidRP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0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характеризующие одно из свойств продукции</w:t>
            </w:r>
          </w:p>
        </w:tc>
      </w:tr>
      <w:tr w:rsidR="00D810D1" w:rsidTr="00D810D1">
        <w:tc>
          <w:tcPr>
            <w:tcW w:w="675" w:type="dxa"/>
            <w:hideMark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2977" w:type="dxa"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Pr="00D80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нтегральные показатели</w:t>
            </w:r>
          </w:p>
        </w:tc>
        <w:tc>
          <w:tcPr>
            <w:tcW w:w="726" w:type="dxa"/>
            <w:hideMark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802" w:type="dxa"/>
          </w:tcPr>
          <w:p w:rsidR="00D810D1" w:rsidRPr="00D80F85" w:rsidRDefault="00D810D1" w:rsidP="00D810D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0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характеризуют совместно несколько простых</w:t>
            </w:r>
          </w:p>
          <w:p w:rsidR="00D810D1" w:rsidRPr="00637A4C" w:rsidRDefault="00D810D1" w:rsidP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0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свойств или одно сложное</w:t>
            </w:r>
          </w:p>
        </w:tc>
      </w:tr>
      <w:tr w:rsidR="00D810D1" w:rsidTr="00D810D1">
        <w:tc>
          <w:tcPr>
            <w:tcW w:w="675" w:type="dxa"/>
            <w:hideMark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2977" w:type="dxa"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</w:t>
            </w:r>
            <w:r w:rsidRPr="00D80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омплексные показатели</w:t>
            </w:r>
          </w:p>
        </w:tc>
        <w:tc>
          <w:tcPr>
            <w:tcW w:w="726" w:type="dxa"/>
            <w:hideMark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802" w:type="dxa"/>
          </w:tcPr>
          <w:p w:rsidR="00D810D1" w:rsidRPr="00D80F85" w:rsidRDefault="00D810D1" w:rsidP="00D810D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0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отражают отношение суммарного полезного</w:t>
            </w:r>
          </w:p>
          <w:p w:rsidR="00D810D1" w:rsidRPr="00637A4C" w:rsidRDefault="00D810D1" w:rsidP="00D810D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0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эффекта от эксплуатации продукции к суммарным затратам на ее создание 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80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эксплуатацию</w:t>
            </w:r>
          </w:p>
        </w:tc>
      </w:tr>
    </w:tbl>
    <w:p w:rsidR="000D6FDE" w:rsidRDefault="000D6FDE" w:rsidP="00D80F85">
      <w:pPr>
        <w:pStyle w:val="20"/>
        <w:tabs>
          <w:tab w:val="left" w:pos="1266"/>
        </w:tabs>
        <w:spacing w:line="322" w:lineRule="exact"/>
        <w:ind w:firstLine="0"/>
        <w:jc w:val="both"/>
      </w:pPr>
      <w:r w:rsidRPr="00D80F85"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093F5C" w:rsidTr="00DE4AF0">
        <w:trPr>
          <w:trHeight w:val="329"/>
        </w:trPr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093F5C" w:rsidTr="00DE4AF0">
        <w:trPr>
          <w:trHeight w:val="329"/>
        </w:trPr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</w:tr>
    </w:tbl>
    <w:p w:rsidR="00B95239" w:rsidRPr="00D80F85" w:rsidRDefault="000D6FDE" w:rsidP="00D80F85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  <w:r w:rsidRPr="00D80F85">
        <w:t>Компетенции (индикаторы): ОПК-6, ПК-2</w:t>
      </w:r>
    </w:p>
    <w:p w:rsidR="00B95239" w:rsidRPr="00D80F85" w:rsidRDefault="00B95239" w:rsidP="00D80F85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</w:p>
    <w:p w:rsidR="00B315F4" w:rsidRDefault="00B315F4" w:rsidP="00093F5C">
      <w:pPr>
        <w:pStyle w:val="20"/>
        <w:numPr>
          <w:ilvl w:val="0"/>
          <w:numId w:val="2"/>
        </w:numPr>
        <w:shd w:val="clear" w:color="auto" w:fill="auto"/>
        <w:tabs>
          <w:tab w:val="left" w:pos="284"/>
        </w:tabs>
        <w:spacing w:line="322" w:lineRule="exact"/>
        <w:ind w:left="0" w:firstLine="0"/>
        <w:jc w:val="both"/>
      </w:pPr>
      <w:r w:rsidRPr="00D80F85">
        <w:t>Установите соответствие предложенных методов</w:t>
      </w:r>
      <w:r w:rsidR="0067190E">
        <w:t>:</w:t>
      </w:r>
      <w:r w:rsidRPr="00D80F85">
        <w:t xml:space="preserve">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977"/>
        <w:gridCol w:w="726"/>
        <w:gridCol w:w="4802"/>
      </w:tblGrid>
      <w:tr w:rsidR="00D810D1" w:rsidTr="00D810D1">
        <w:tc>
          <w:tcPr>
            <w:tcW w:w="675" w:type="dxa"/>
            <w:hideMark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 w:rsidRPr="00093F5C">
              <w:rPr>
                <w:rFonts w:ascii="Times New Roman" w:hAnsi="Times New Roman" w:cs="Times New Roman"/>
                <w:sz w:val="28"/>
                <w:szCs w:val="28"/>
              </w:rPr>
              <w:t>рганолептический метод</w:t>
            </w:r>
          </w:p>
        </w:tc>
        <w:tc>
          <w:tcPr>
            <w:tcW w:w="726" w:type="dxa"/>
            <w:hideMark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802" w:type="dxa"/>
          </w:tcPr>
          <w:p w:rsidR="00D810D1" w:rsidRP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0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вычисления на основе известных теоретических или эмпирических зависимосте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й</w:t>
            </w:r>
          </w:p>
        </w:tc>
      </w:tr>
      <w:tr w:rsidR="00D810D1" w:rsidTr="00D810D1">
        <w:tc>
          <w:tcPr>
            <w:tcW w:w="675" w:type="dxa"/>
            <w:hideMark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2977" w:type="dxa"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</w:t>
            </w:r>
            <w:r w:rsidRPr="00D80F85">
              <w:rPr>
                <w:rFonts w:ascii="Times New Roman" w:hAnsi="Times New Roman" w:cs="Times New Roman"/>
                <w:sz w:val="28"/>
                <w:szCs w:val="28"/>
              </w:rPr>
              <w:t>асчетный метод</w:t>
            </w:r>
          </w:p>
        </w:tc>
        <w:tc>
          <w:tcPr>
            <w:tcW w:w="726" w:type="dxa"/>
            <w:hideMark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802" w:type="dxa"/>
          </w:tcPr>
          <w:p w:rsidR="00D810D1" w:rsidRPr="00D80F85" w:rsidRDefault="00D810D1" w:rsidP="00D810D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0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основан на информации, получаемой с</w:t>
            </w:r>
          </w:p>
          <w:p w:rsidR="00D810D1" w:rsidRPr="00637A4C" w:rsidRDefault="00D810D1" w:rsidP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0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использованием органов человеческих чувств и восприятия</w:t>
            </w:r>
          </w:p>
        </w:tc>
      </w:tr>
      <w:tr w:rsidR="00D810D1" w:rsidTr="00D810D1">
        <w:tc>
          <w:tcPr>
            <w:tcW w:w="675" w:type="dxa"/>
            <w:hideMark/>
          </w:tcPr>
          <w:p w:rsidR="00D810D1" w:rsidRP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</w:tc>
        <w:tc>
          <w:tcPr>
            <w:tcW w:w="2977" w:type="dxa"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</w:t>
            </w:r>
            <w:r w:rsidRPr="00D80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радиционный метод</w:t>
            </w:r>
          </w:p>
        </w:tc>
        <w:tc>
          <w:tcPr>
            <w:tcW w:w="726" w:type="dxa"/>
            <w:hideMark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802" w:type="dxa"/>
          </w:tcPr>
          <w:p w:rsidR="00D810D1" w:rsidRPr="00D810D1" w:rsidRDefault="00D810D1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D80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Предполагает получение фактических данных о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80F8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значениях показателей качества в процессе испытаний продукции с помощью технических источников информации</w:t>
            </w:r>
          </w:p>
        </w:tc>
      </w:tr>
    </w:tbl>
    <w:p w:rsidR="00B315F4" w:rsidRDefault="00B315F4" w:rsidP="00D80F85">
      <w:pPr>
        <w:pStyle w:val="20"/>
        <w:tabs>
          <w:tab w:val="left" w:pos="1266"/>
        </w:tabs>
        <w:spacing w:line="322" w:lineRule="exact"/>
        <w:ind w:firstLine="0"/>
        <w:jc w:val="both"/>
      </w:pPr>
      <w:r w:rsidRPr="00D80F85">
        <w:t>Правильный ответ: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093F5C" w:rsidTr="00DE4AF0">
        <w:trPr>
          <w:trHeight w:val="329"/>
        </w:trPr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093F5C" w:rsidTr="00DE4AF0">
        <w:trPr>
          <w:trHeight w:val="329"/>
        </w:trPr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</w:tr>
    </w:tbl>
    <w:p w:rsidR="00B315F4" w:rsidRPr="00D80F85" w:rsidRDefault="00B315F4" w:rsidP="00D80F85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  <w:r w:rsidRPr="00D80F85">
        <w:lastRenderedPageBreak/>
        <w:t>Компетенции (индикаторы): ОПК-6, ПК-2</w:t>
      </w:r>
    </w:p>
    <w:p w:rsidR="00B315F4" w:rsidRPr="00D80F85" w:rsidRDefault="00B315F4" w:rsidP="00D80F85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</w:p>
    <w:p w:rsidR="00B315F4" w:rsidRDefault="00B315F4" w:rsidP="00093F5C">
      <w:pPr>
        <w:pStyle w:val="20"/>
        <w:numPr>
          <w:ilvl w:val="0"/>
          <w:numId w:val="2"/>
        </w:numPr>
        <w:shd w:val="clear" w:color="auto" w:fill="auto"/>
        <w:tabs>
          <w:tab w:val="left" w:pos="1266"/>
        </w:tabs>
        <w:spacing w:line="322" w:lineRule="exact"/>
        <w:ind w:left="284"/>
        <w:jc w:val="both"/>
      </w:pPr>
      <w:r w:rsidRPr="00D80F85">
        <w:t>Установите соответствие предложенных признаков видов технического контроля</w:t>
      </w:r>
      <w:r w:rsidR="0067190E"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2977"/>
        <w:gridCol w:w="726"/>
        <w:gridCol w:w="4802"/>
      </w:tblGrid>
      <w:tr w:rsidR="00D810D1" w:rsidTr="00786EB3">
        <w:tc>
          <w:tcPr>
            <w:tcW w:w="675" w:type="dxa"/>
            <w:hideMark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77" w:type="dxa"/>
          </w:tcPr>
          <w:p w:rsidR="00D810D1" w:rsidRP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r w:rsidRPr="001032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роверка входящих материалов и комплектующих</w:t>
            </w:r>
          </w:p>
        </w:tc>
        <w:tc>
          <w:tcPr>
            <w:tcW w:w="726" w:type="dxa"/>
            <w:hideMark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802" w:type="dxa"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 w:rsidRPr="001032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перационный контроль</w:t>
            </w:r>
          </w:p>
        </w:tc>
      </w:tr>
      <w:tr w:rsidR="00D810D1" w:rsidTr="00786EB3">
        <w:tc>
          <w:tcPr>
            <w:tcW w:w="675" w:type="dxa"/>
            <w:hideMark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77" w:type="dxa"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</w:t>
            </w:r>
            <w:r w:rsidRPr="001032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естирование готовой продукции</w:t>
            </w:r>
          </w:p>
        </w:tc>
        <w:tc>
          <w:tcPr>
            <w:tcW w:w="726" w:type="dxa"/>
            <w:hideMark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802" w:type="dxa"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1032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ыходной контроль</w:t>
            </w:r>
          </w:p>
        </w:tc>
      </w:tr>
      <w:tr w:rsidR="00D810D1" w:rsidTr="00786EB3">
        <w:tc>
          <w:tcPr>
            <w:tcW w:w="675" w:type="dxa"/>
            <w:hideMark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77" w:type="dxa"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</w:t>
            </w:r>
            <w:r w:rsidRPr="001032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онтроль производственного процесса</w:t>
            </w:r>
          </w:p>
        </w:tc>
        <w:tc>
          <w:tcPr>
            <w:tcW w:w="726" w:type="dxa"/>
            <w:hideMark/>
          </w:tcPr>
          <w:p w:rsidR="00D810D1" w:rsidRDefault="00D810D1">
            <w:pPr>
              <w:pStyle w:val="a8"/>
              <w:tabs>
                <w:tab w:val="left" w:pos="284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802" w:type="dxa"/>
          </w:tcPr>
          <w:p w:rsidR="00D810D1" w:rsidRDefault="00D810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1032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ходной контроль</w:t>
            </w:r>
          </w:p>
        </w:tc>
      </w:tr>
    </w:tbl>
    <w:p w:rsidR="00B315F4" w:rsidRDefault="00B315F4" w:rsidP="00D80F85">
      <w:pPr>
        <w:pStyle w:val="20"/>
        <w:tabs>
          <w:tab w:val="left" w:pos="1266"/>
        </w:tabs>
        <w:spacing w:line="322" w:lineRule="exact"/>
        <w:ind w:firstLine="0"/>
        <w:jc w:val="both"/>
      </w:pPr>
      <w:r w:rsidRPr="00D80F85"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3"/>
        <w:gridCol w:w="1663"/>
        <w:gridCol w:w="1663"/>
      </w:tblGrid>
      <w:tr w:rsidR="00093F5C" w:rsidTr="00DE4AF0">
        <w:trPr>
          <w:trHeight w:val="329"/>
        </w:trPr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093F5C" w:rsidTr="00DE4AF0">
        <w:trPr>
          <w:trHeight w:val="329"/>
        </w:trPr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</w:p>
        </w:tc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</w:t>
            </w:r>
          </w:p>
        </w:tc>
        <w:tc>
          <w:tcPr>
            <w:tcW w:w="1663" w:type="dxa"/>
          </w:tcPr>
          <w:p w:rsidR="00093F5C" w:rsidRPr="005E7A40" w:rsidRDefault="00093F5C" w:rsidP="00DE4AF0">
            <w:pPr>
              <w:pStyle w:val="a8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</w:t>
            </w:r>
          </w:p>
        </w:tc>
      </w:tr>
    </w:tbl>
    <w:p w:rsidR="00B315F4" w:rsidRPr="00D80F85" w:rsidRDefault="00B315F4" w:rsidP="00D80F85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  <w:r w:rsidRPr="00D80F85">
        <w:t>Компетенции (индикаторы): ПК-2</w:t>
      </w:r>
    </w:p>
    <w:p w:rsidR="00B95239" w:rsidRDefault="00B95239" w:rsidP="00527817">
      <w:pPr>
        <w:pStyle w:val="20"/>
        <w:shd w:val="clear" w:color="auto" w:fill="auto"/>
        <w:tabs>
          <w:tab w:val="left" w:pos="1266"/>
        </w:tabs>
        <w:spacing w:line="322" w:lineRule="exact"/>
        <w:ind w:firstLine="840"/>
        <w:jc w:val="both"/>
      </w:pPr>
    </w:p>
    <w:p w:rsidR="00D06A80" w:rsidRDefault="00D06A80" w:rsidP="00527817">
      <w:pPr>
        <w:pStyle w:val="20"/>
        <w:shd w:val="clear" w:color="auto" w:fill="auto"/>
        <w:tabs>
          <w:tab w:val="left" w:pos="1266"/>
        </w:tabs>
        <w:spacing w:line="322" w:lineRule="exact"/>
        <w:ind w:firstLine="840"/>
        <w:jc w:val="both"/>
      </w:pPr>
    </w:p>
    <w:p w:rsidR="006E4A15" w:rsidRPr="008422FB" w:rsidRDefault="006E4A15" w:rsidP="00786E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8422FB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закрытого типа на установление правильной последовательности</w:t>
      </w:r>
    </w:p>
    <w:p w:rsidR="006E4A15" w:rsidRPr="008422FB" w:rsidRDefault="006E4A15" w:rsidP="006E4A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8422FB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Установите правильную последовательность.</w:t>
      </w:r>
    </w:p>
    <w:p w:rsidR="006E4A15" w:rsidRPr="008422FB" w:rsidRDefault="006E4A15" w:rsidP="006E4A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8422FB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:rsidR="00B95239" w:rsidRDefault="00B95239" w:rsidP="00527817">
      <w:pPr>
        <w:pStyle w:val="20"/>
        <w:shd w:val="clear" w:color="auto" w:fill="auto"/>
        <w:tabs>
          <w:tab w:val="left" w:pos="1266"/>
        </w:tabs>
        <w:spacing w:line="322" w:lineRule="exact"/>
        <w:ind w:firstLine="840"/>
        <w:jc w:val="both"/>
      </w:pPr>
    </w:p>
    <w:p w:rsidR="00B95239" w:rsidRPr="001032FF" w:rsidRDefault="00D06A80" w:rsidP="001032FF">
      <w:pPr>
        <w:pStyle w:val="20"/>
        <w:numPr>
          <w:ilvl w:val="0"/>
          <w:numId w:val="8"/>
        </w:numPr>
        <w:shd w:val="clear" w:color="auto" w:fill="auto"/>
        <w:tabs>
          <w:tab w:val="left" w:pos="284"/>
        </w:tabs>
        <w:spacing w:line="322" w:lineRule="exact"/>
        <w:ind w:left="0" w:firstLine="0"/>
        <w:jc w:val="both"/>
      </w:pPr>
      <w:r w:rsidRPr="001032FF">
        <w:t>Установите правильную последовательность четырех этапов СФК</w:t>
      </w:r>
      <w:r w:rsidR="0067190E">
        <w:t>:</w:t>
      </w:r>
    </w:p>
    <w:p w:rsidR="00D06A80" w:rsidRPr="001032FF" w:rsidRDefault="00D06A80" w:rsidP="001032FF">
      <w:pPr>
        <w:pStyle w:val="20"/>
        <w:shd w:val="clear" w:color="auto" w:fill="auto"/>
        <w:tabs>
          <w:tab w:val="left" w:pos="284"/>
        </w:tabs>
        <w:spacing w:line="322" w:lineRule="exact"/>
        <w:ind w:firstLine="0"/>
        <w:jc w:val="both"/>
      </w:pPr>
      <w:r w:rsidRPr="001032FF">
        <w:t xml:space="preserve">А) </w:t>
      </w:r>
      <w:r w:rsidR="0067190E">
        <w:t>п</w:t>
      </w:r>
      <w:r w:rsidRPr="001032FF">
        <w:t>ланирование продукта</w:t>
      </w:r>
    </w:p>
    <w:p w:rsidR="00D06A80" w:rsidRPr="001032FF" w:rsidRDefault="00D06A80" w:rsidP="001032FF">
      <w:pPr>
        <w:pStyle w:val="20"/>
        <w:shd w:val="clear" w:color="auto" w:fill="auto"/>
        <w:tabs>
          <w:tab w:val="left" w:pos="284"/>
        </w:tabs>
        <w:spacing w:line="322" w:lineRule="exact"/>
        <w:ind w:firstLine="0"/>
        <w:jc w:val="both"/>
      </w:pPr>
      <w:r w:rsidRPr="001032FF">
        <w:t xml:space="preserve">Б) </w:t>
      </w:r>
      <w:r w:rsidR="0067190E">
        <w:t>п</w:t>
      </w:r>
      <w:r w:rsidRPr="001032FF">
        <w:t>роектирование процесса</w:t>
      </w:r>
    </w:p>
    <w:p w:rsidR="00D06A80" w:rsidRPr="001032FF" w:rsidRDefault="00D06A80" w:rsidP="001032FF">
      <w:pPr>
        <w:pStyle w:val="20"/>
        <w:shd w:val="clear" w:color="auto" w:fill="auto"/>
        <w:tabs>
          <w:tab w:val="left" w:pos="284"/>
        </w:tabs>
        <w:spacing w:line="322" w:lineRule="exact"/>
        <w:ind w:firstLine="0"/>
        <w:jc w:val="both"/>
      </w:pPr>
      <w:r w:rsidRPr="001032FF">
        <w:t xml:space="preserve">В) </w:t>
      </w:r>
      <w:r w:rsidR="0067190E">
        <w:t>п</w:t>
      </w:r>
      <w:r w:rsidRPr="001032FF">
        <w:t>роектирование производства</w:t>
      </w:r>
    </w:p>
    <w:p w:rsidR="00D06A80" w:rsidRPr="001032FF" w:rsidRDefault="00D06A80" w:rsidP="001032FF">
      <w:pPr>
        <w:pStyle w:val="20"/>
        <w:shd w:val="clear" w:color="auto" w:fill="auto"/>
        <w:tabs>
          <w:tab w:val="left" w:pos="284"/>
        </w:tabs>
        <w:spacing w:line="322" w:lineRule="exact"/>
        <w:ind w:firstLine="0"/>
        <w:jc w:val="both"/>
      </w:pPr>
      <w:r w:rsidRPr="001032FF">
        <w:t xml:space="preserve">Г) </w:t>
      </w:r>
      <w:r w:rsidR="0067190E">
        <w:t>п</w:t>
      </w:r>
      <w:r w:rsidRPr="001032FF">
        <w:t>роектирование продукта</w:t>
      </w:r>
    </w:p>
    <w:p w:rsidR="00D06A80" w:rsidRPr="001032FF" w:rsidRDefault="00D06A80" w:rsidP="001032FF">
      <w:pPr>
        <w:pStyle w:val="20"/>
        <w:shd w:val="clear" w:color="auto" w:fill="auto"/>
        <w:tabs>
          <w:tab w:val="left" w:pos="284"/>
        </w:tabs>
        <w:spacing w:line="322" w:lineRule="exact"/>
        <w:ind w:firstLine="0"/>
        <w:jc w:val="both"/>
        <w:rPr>
          <w:color w:val="1A1A1A"/>
          <w:lang w:eastAsia="ru-RU"/>
        </w:rPr>
      </w:pPr>
      <w:r w:rsidRPr="001032FF">
        <w:rPr>
          <w:color w:val="1A1A1A"/>
          <w:lang w:eastAsia="ru-RU"/>
        </w:rPr>
        <w:t>Правильный ответ: А, Г, Б, В</w:t>
      </w:r>
    </w:p>
    <w:p w:rsidR="00D06A80" w:rsidRPr="001032FF" w:rsidRDefault="00D06A80" w:rsidP="001032FF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032F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ОПК-6, ПК-2</w:t>
      </w:r>
    </w:p>
    <w:p w:rsidR="00D06A80" w:rsidRPr="001032FF" w:rsidRDefault="00D06A80" w:rsidP="001032FF">
      <w:pPr>
        <w:tabs>
          <w:tab w:val="left" w:pos="284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B95239" w:rsidRPr="001032FF" w:rsidRDefault="00D6101B" w:rsidP="001032FF">
      <w:pPr>
        <w:pStyle w:val="20"/>
        <w:numPr>
          <w:ilvl w:val="0"/>
          <w:numId w:val="8"/>
        </w:numPr>
        <w:shd w:val="clear" w:color="auto" w:fill="auto"/>
        <w:tabs>
          <w:tab w:val="left" w:pos="284"/>
        </w:tabs>
        <w:spacing w:line="322" w:lineRule="exact"/>
        <w:ind w:left="0" w:firstLine="0"/>
        <w:jc w:val="both"/>
      </w:pPr>
      <w:r w:rsidRPr="001032FF">
        <w:t xml:space="preserve">Установите правильную последовательность </w:t>
      </w:r>
      <w:r w:rsidR="00266024" w:rsidRPr="001032FF">
        <w:t>части модели петли качества</w:t>
      </w:r>
      <w:r w:rsidR="0067190E">
        <w:t>:</w:t>
      </w:r>
    </w:p>
    <w:p w:rsidR="00266024" w:rsidRPr="001032FF" w:rsidRDefault="00266024" w:rsidP="001032FF">
      <w:pPr>
        <w:pStyle w:val="20"/>
        <w:shd w:val="clear" w:color="auto" w:fill="auto"/>
        <w:tabs>
          <w:tab w:val="left" w:pos="284"/>
        </w:tabs>
        <w:spacing w:line="322" w:lineRule="exact"/>
        <w:ind w:firstLine="0"/>
        <w:jc w:val="both"/>
      </w:pPr>
      <w:r w:rsidRPr="001032FF">
        <w:t xml:space="preserve">А) </w:t>
      </w:r>
      <w:r w:rsidR="0067190E">
        <w:t>м</w:t>
      </w:r>
      <w:r w:rsidRPr="001032FF">
        <w:t xml:space="preserve">атериально-техническое снабжение </w:t>
      </w:r>
    </w:p>
    <w:p w:rsidR="00266024" w:rsidRPr="001032FF" w:rsidRDefault="00266024" w:rsidP="001032FF">
      <w:pPr>
        <w:pStyle w:val="20"/>
        <w:shd w:val="clear" w:color="auto" w:fill="auto"/>
        <w:tabs>
          <w:tab w:val="left" w:pos="284"/>
        </w:tabs>
        <w:spacing w:line="322" w:lineRule="exact"/>
        <w:ind w:firstLine="0"/>
        <w:jc w:val="both"/>
      </w:pPr>
      <w:r w:rsidRPr="001032FF">
        <w:t xml:space="preserve">Б) </w:t>
      </w:r>
      <w:r w:rsidR="0067190E">
        <w:t>п</w:t>
      </w:r>
      <w:r w:rsidRPr="001032FF">
        <w:t>роектирование и разработка</w:t>
      </w:r>
    </w:p>
    <w:p w:rsidR="00266024" w:rsidRPr="001032FF" w:rsidRDefault="00266024" w:rsidP="001032FF">
      <w:pPr>
        <w:pStyle w:val="20"/>
        <w:shd w:val="clear" w:color="auto" w:fill="auto"/>
        <w:tabs>
          <w:tab w:val="left" w:pos="284"/>
        </w:tabs>
        <w:spacing w:line="322" w:lineRule="exact"/>
        <w:ind w:firstLine="0"/>
        <w:jc w:val="both"/>
      </w:pPr>
      <w:r w:rsidRPr="001032FF">
        <w:t xml:space="preserve">В) </w:t>
      </w:r>
      <w:r w:rsidR="0067190E">
        <w:t>м</w:t>
      </w:r>
      <w:r w:rsidRPr="001032FF">
        <w:t>аркетинг</w:t>
      </w:r>
    </w:p>
    <w:p w:rsidR="00266024" w:rsidRPr="001032FF" w:rsidRDefault="00266024" w:rsidP="001032FF">
      <w:pPr>
        <w:pStyle w:val="20"/>
        <w:shd w:val="clear" w:color="auto" w:fill="auto"/>
        <w:tabs>
          <w:tab w:val="left" w:pos="284"/>
        </w:tabs>
        <w:spacing w:line="322" w:lineRule="exact"/>
        <w:ind w:firstLine="0"/>
        <w:jc w:val="both"/>
      </w:pPr>
      <w:r w:rsidRPr="001032FF">
        <w:t xml:space="preserve">Г) </w:t>
      </w:r>
      <w:r w:rsidR="0067190E">
        <w:t>п</w:t>
      </w:r>
      <w:r w:rsidRPr="001032FF">
        <w:t xml:space="preserve">одготовка и разработка производственных процессов </w:t>
      </w:r>
    </w:p>
    <w:p w:rsidR="00266024" w:rsidRPr="001032FF" w:rsidRDefault="00266024" w:rsidP="001032FF">
      <w:pPr>
        <w:pStyle w:val="20"/>
        <w:shd w:val="clear" w:color="auto" w:fill="auto"/>
        <w:tabs>
          <w:tab w:val="left" w:pos="284"/>
        </w:tabs>
        <w:spacing w:line="322" w:lineRule="exact"/>
        <w:ind w:firstLine="0"/>
        <w:jc w:val="both"/>
        <w:rPr>
          <w:color w:val="1A1A1A"/>
          <w:lang w:eastAsia="ru-RU"/>
        </w:rPr>
      </w:pPr>
      <w:bookmarkStart w:id="13" w:name="_Hlk190076749"/>
      <w:r w:rsidRPr="001032FF">
        <w:rPr>
          <w:color w:val="1A1A1A"/>
          <w:lang w:eastAsia="ru-RU"/>
        </w:rPr>
        <w:t>Правильный ответ: В, Б, А, Г</w:t>
      </w:r>
    </w:p>
    <w:p w:rsidR="00266024" w:rsidRPr="001032FF" w:rsidRDefault="00266024" w:rsidP="001032FF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032F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ОПК-6, ПК-2</w:t>
      </w:r>
      <w:bookmarkEnd w:id="13"/>
    </w:p>
    <w:p w:rsidR="00266024" w:rsidRPr="001032FF" w:rsidRDefault="00266024" w:rsidP="001032FF">
      <w:pPr>
        <w:pStyle w:val="20"/>
        <w:shd w:val="clear" w:color="auto" w:fill="auto"/>
        <w:tabs>
          <w:tab w:val="left" w:pos="284"/>
        </w:tabs>
        <w:spacing w:line="322" w:lineRule="exact"/>
        <w:ind w:firstLine="0"/>
        <w:jc w:val="both"/>
      </w:pPr>
    </w:p>
    <w:p w:rsidR="00266024" w:rsidRPr="001032FF" w:rsidRDefault="00266024" w:rsidP="001032FF">
      <w:pPr>
        <w:pStyle w:val="20"/>
        <w:numPr>
          <w:ilvl w:val="0"/>
          <w:numId w:val="8"/>
        </w:numPr>
        <w:shd w:val="clear" w:color="auto" w:fill="auto"/>
        <w:tabs>
          <w:tab w:val="left" w:pos="284"/>
        </w:tabs>
        <w:spacing w:line="322" w:lineRule="exact"/>
        <w:ind w:left="0" w:firstLine="0"/>
        <w:jc w:val="both"/>
      </w:pPr>
      <w:r w:rsidRPr="001032FF">
        <w:t>Установите правильную последовательность стадии жизненного цикла продукции</w:t>
      </w:r>
      <w:r w:rsidR="0067190E">
        <w:t>:</w:t>
      </w:r>
    </w:p>
    <w:p w:rsidR="00266024" w:rsidRPr="001032FF" w:rsidRDefault="00266024" w:rsidP="001032FF">
      <w:pPr>
        <w:pStyle w:val="20"/>
        <w:shd w:val="clear" w:color="auto" w:fill="auto"/>
        <w:tabs>
          <w:tab w:val="left" w:pos="284"/>
        </w:tabs>
        <w:spacing w:line="322" w:lineRule="exact"/>
        <w:ind w:firstLine="0"/>
        <w:jc w:val="both"/>
      </w:pPr>
      <w:r w:rsidRPr="001032FF">
        <w:t xml:space="preserve">А) </w:t>
      </w:r>
      <w:r w:rsidR="0067190E">
        <w:t>и</w:t>
      </w:r>
      <w:r w:rsidRPr="001032FF">
        <w:t>зготовление</w:t>
      </w:r>
    </w:p>
    <w:p w:rsidR="00266024" w:rsidRPr="001032FF" w:rsidRDefault="00266024" w:rsidP="001032FF">
      <w:pPr>
        <w:pStyle w:val="20"/>
        <w:shd w:val="clear" w:color="auto" w:fill="auto"/>
        <w:tabs>
          <w:tab w:val="left" w:pos="284"/>
        </w:tabs>
        <w:spacing w:line="322" w:lineRule="exact"/>
        <w:ind w:firstLine="0"/>
        <w:jc w:val="both"/>
      </w:pPr>
      <w:r w:rsidRPr="001032FF">
        <w:t xml:space="preserve">Б) </w:t>
      </w:r>
      <w:r w:rsidR="0067190E">
        <w:t>и</w:t>
      </w:r>
      <w:r w:rsidRPr="001032FF">
        <w:t>сследование и проектирование</w:t>
      </w:r>
    </w:p>
    <w:p w:rsidR="00266024" w:rsidRPr="001032FF" w:rsidRDefault="00266024" w:rsidP="001032FF">
      <w:pPr>
        <w:pStyle w:val="20"/>
        <w:shd w:val="clear" w:color="auto" w:fill="auto"/>
        <w:tabs>
          <w:tab w:val="left" w:pos="284"/>
        </w:tabs>
        <w:spacing w:line="322" w:lineRule="exact"/>
        <w:ind w:firstLine="0"/>
        <w:jc w:val="both"/>
      </w:pPr>
      <w:r w:rsidRPr="001032FF">
        <w:t xml:space="preserve">В) </w:t>
      </w:r>
      <w:r w:rsidR="0067190E">
        <w:t>о</w:t>
      </w:r>
      <w:r w:rsidRPr="001032FF">
        <w:t>бращение и реализация</w:t>
      </w:r>
    </w:p>
    <w:p w:rsidR="00266024" w:rsidRPr="001032FF" w:rsidRDefault="00266024" w:rsidP="001032FF">
      <w:pPr>
        <w:pStyle w:val="20"/>
        <w:shd w:val="clear" w:color="auto" w:fill="auto"/>
        <w:tabs>
          <w:tab w:val="left" w:pos="284"/>
        </w:tabs>
        <w:spacing w:line="322" w:lineRule="exact"/>
        <w:ind w:firstLine="0"/>
        <w:jc w:val="both"/>
      </w:pPr>
      <w:r w:rsidRPr="001032FF">
        <w:lastRenderedPageBreak/>
        <w:t xml:space="preserve">Г) </w:t>
      </w:r>
      <w:r w:rsidR="0067190E">
        <w:t>у</w:t>
      </w:r>
      <w:r w:rsidRPr="001032FF">
        <w:t>тилизация</w:t>
      </w:r>
    </w:p>
    <w:p w:rsidR="00266024" w:rsidRPr="001032FF" w:rsidRDefault="00266024" w:rsidP="001032FF">
      <w:pPr>
        <w:pStyle w:val="20"/>
        <w:shd w:val="clear" w:color="auto" w:fill="auto"/>
        <w:tabs>
          <w:tab w:val="left" w:pos="284"/>
        </w:tabs>
        <w:spacing w:line="322" w:lineRule="exact"/>
        <w:ind w:firstLine="0"/>
        <w:jc w:val="both"/>
      </w:pPr>
      <w:r w:rsidRPr="001032FF">
        <w:t xml:space="preserve">Д) </w:t>
      </w:r>
      <w:r w:rsidR="0067190E">
        <w:t>и</w:t>
      </w:r>
      <w:r w:rsidRPr="001032FF">
        <w:t>спользование, эксплуатация</w:t>
      </w:r>
    </w:p>
    <w:p w:rsidR="00266024" w:rsidRPr="001032FF" w:rsidRDefault="00266024" w:rsidP="001032FF">
      <w:pPr>
        <w:pStyle w:val="20"/>
        <w:shd w:val="clear" w:color="auto" w:fill="auto"/>
        <w:tabs>
          <w:tab w:val="left" w:pos="284"/>
        </w:tabs>
        <w:spacing w:line="322" w:lineRule="exact"/>
        <w:ind w:firstLine="0"/>
        <w:jc w:val="both"/>
        <w:rPr>
          <w:color w:val="1A1A1A"/>
          <w:lang w:eastAsia="ru-RU"/>
        </w:rPr>
      </w:pPr>
      <w:r w:rsidRPr="001032FF">
        <w:rPr>
          <w:color w:val="1A1A1A"/>
          <w:lang w:eastAsia="ru-RU"/>
        </w:rPr>
        <w:t>Правильный ответ: Б, А, В, Д, Г</w:t>
      </w:r>
    </w:p>
    <w:p w:rsidR="00D6101B" w:rsidRPr="001032FF" w:rsidRDefault="00266024" w:rsidP="001032FF">
      <w:pPr>
        <w:pStyle w:val="20"/>
        <w:shd w:val="clear" w:color="auto" w:fill="auto"/>
        <w:tabs>
          <w:tab w:val="left" w:pos="284"/>
        </w:tabs>
        <w:spacing w:line="322" w:lineRule="exact"/>
        <w:ind w:firstLine="0"/>
        <w:jc w:val="both"/>
      </w:pPr>
      <w:r w:rsidRPr="001032FF">
        <w:rPr>
          <w:color w:val="1A1A1A"/>
          <w:lang w:eastAsia="ru-RU"/>
        </w:rPr>
        <w:t>Компетенции (индикаторы): ПК-2</w:t>
      </w:r>
    </w:p>
    <w:p w:rsidR="001032FF" w:rsidRDefault="001032FF" w:rsidP="001032FF">
      <w:pPr>
        <w:pStyle w:val="20"/>
        <w:shd w:val="clear" w:color="auto" w:fill="auto"/>
        <w:tabs>
          <w:tab w:val="left" w:pos="284"/>
        </w:tabs>
        <w:spacing w:line="322" w:lineRule="exact"/>
        <w:ind w:firstLine="0"/>
        <w:jc w:val="both"/>
      </w:pPr>
    </w:p>
    <w:p w:rsidR="00D6101B" w:rsidRPr="001032FF" w:rsidRDefault="001032FF" w:rsidP="001032FF">
      <w:pPr>
        <w:pStyle w:val="20"/>
        <w:numPr>
          <w:ilvl w:val="0"/>
          <w:numId w:val="8"/>
        </w:numPr>
        <w:shd w:val="clear" w:color="auto" w:fill="auto"/>
        <w:tabs>
          <w:tab w:val="left" w:pos="0"/>
          <w:tab w:val="left" w:pos="284"/>
        </w:tabs>
        <w:spacing w:line="322" w:lineRule="exact"/>
        <w:ind w:left="0" w:firstLine="0"/>
        <w:jc w:val="both"/>
      </w:pPr>
      <w:r w:rsidRPr="001032FF">
        <w:t>Установите правильную последовательность этапов обеспечения качества:</w:t>
      </w:r>
    </w:p>
    <w:p w:rsidR="001032FF" w:rsidRDefault="001032FF" w:rsidP="001032FF">
      <w:pPr>
        <w:pStyle w:val="20"/>
        <w:shd w:val="clear" w:color="auto" w:fill="auto"/>
        <w:tabs>
          <w:tab w:val="left" w:pos="284"/>
        </w:tabs>
        <w:spacing w:line="322" w:lineRule="exact"/>
        <w:ind w:firstLine="0"/>
        <w:jc w:val="both"/>
      </w:pPr>
      <w:r>
        <w:t>А)</w:t>
      </w:r>
      <w:r w:rsidRPr="001032FF">
        <w:t xml:space="preserve"> </w:t>
      </w:r>
      <w:r w:rsidR="0067190E">
        <w:t>о</w:t>
      </w:r>
      <w:r w:rsidRPr="001032FF">
        <w:t xml:space="preserve">пределение критериев качества </w:t>
      </w:r>
    </w:p>
    <w:p w:rsidR="001032FF" w:rsidRDefault="001032FF" w:rsidP="001032FF">
      <w:pPr>
        <w:pStyle w:val="20"/>
        <w:shd w:val="clear" w:color="auto" w:fill="auto"/>
        <w:tabs>
          <w:tab w:val="left" w:pos="284"/>
        </w:tabs>
        <w:spacing w:line="322" w:lineRule="exact"/>
        <w:ind w:firstLine="0"/>
        <w:jc w:val="both"/>
      </w:pPr>
      <w:r>
        <w:t xml:space="preserve">Б) </w:t>
      </w:r>
      <w:r w:rsidR="0067190E">
        <w:t>п</w:t>
      </w:r>
      <w:r w:rsidRPr="001032FF">
        <w:t xml:space="preserve">ланирование улучшений </w:t>
      </w:r>
    </w:p>
    <w:p w:rsidR="001032FF" w:rsidRDefault="001032FF" w:rsidP="001032FF">
      <w:pPr>
        <w:pStyle w:val="20"/>
        <w:shd w:val="clear" w:color="auto" w:fill="auto"/>
        <w:tabs>
          <w:tab w:val="left" w:pos="284"/>
        </w:tabs>
        <w:spacing w:line="322" w:lineRule="exact"/>
        <w:ind w:firstLine="0"/>
        <w:jc w:val="both"/>
      </w:pPr>
      <w:r>
        <w:t xml:space="preserve">В) </w:t>
      </w:r>
      <w:r w:rsidR="0067190E">
        <w:t>в</w:t>
      </w:r>
      <w:r w:rsidRPr="001032FF">
        <w:t xml:space="preserve">недрение корректирующих действий </w:t>
      </w:r>
    </w:p>
    <w:p w:rsidR="00E93C0A" w:rsidRPr="001032FF" w:rsidRDefault="001032FF" w:rsidP="001032FF">
      <w:pPr>
        <w:pStyle w:val="20"/>
        <w:shd w:val="clear" w:color="auto" w:fill="auto"/>
        <w:tabs>
          <w:tab w:val="left" w:pos="284"/>
        </w:tabs>
        <w:spacing w:line="322" w:lineRule="exact"/>
        <w:ind w:firstLine="0"/>
        <w:jc w:val="both"/>
      </w:pPr>
      <w:r>
        <w:t xml:space="preserve">Г) </w:t>
      </w:r>
      <w:r w:rsidR="0067190E">
        <w:t>с</w:t>
      </w:r>
      <w:r w:rsidRPr="001032FF">
        <w:t>бор и анализ данных</w:t>
      </w:r>
    </w:p>
    <w:p w:rsidR="00E93C0A" w:rsidRDefault="001032FF" w:rsidP="001032FF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  <w:r w:rsidRPr="001032FF">
        <w:t xml:space="preserve">Правильный ответ: </w:t>
      </w:r>
      <w:r>
        <w:t>А</w:t>
      </w:r>
      <w:r w:rsidRPr="001032FF">
        <w:t>,</w:t>
      </w:r>
      <w:r>
        <w:t xml:space="preserve"> Г</w:t>
      </w:r>
      <w:r w:rsidRPr="001032FF">
        <w:t xml:space="preserve">, </w:t>
      </w:r>
      <w:r>
        <w:t>Б</w:t>
      </w:r>
      <w:r w:rsidRPr="001032FF">
        <w:t xml:space="preserve">, </w:t>
      </w:r>
      <w:r>
        <w:t>В</w:t>
      </w:r>
    </w:p>
    <w:p w:rsidR="00E93C0A" w:rsidRDefault="001032FF" w:rsidP="001032FF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</w:pPr>
      <w:r w:rsidRPr="001032FF">
        <w:t>Компетенции (индикаторы): ОПК-6</w:t>
      </w:r>
    </w:p>
    <w:p w:rsidR="00E93C0A" w:rsidRDefault="00E93C0A" w:rsidP="00527817">
      <w:pPr>
        <w:pStyle w:val="20"/>
        <w:shd w:val="clear" w:color="auto" w:fill="auto"/>
        <w:tabs>
          <w:tab w:val="left" w:pos="1266"/>
        </w:tabs>
        <w:spacing w:line="322" w:lineRule="exact"/>
        <w:ind w:firstLine="840"/>
        <w:jc w:val="both"/>
      </w:pPr>
    </w:p>
    <w:p w:rsidR="00E93C0A" w:rsidRDefault="00E93C0A" w:rsidP="00527817">
      <w:pPr>
        <w:pStyle w:val="20"/>
        <w:shd w:val="clear" w:color="auto" w:fill="auto"/>
        <w:tabs>
          <w:tab w:val="left" w:pos="1266"/>
        </w:tabs>
        <w:spacing w:line="322" w:lineRule="exact"/>
        <w:ind w:firstLine="840"/>
        <w:jc w:val="both"/>
      </w:pPr>
    </w:p>
    <w:p w:rsidR="000B1342" w:rsidRPr="00BB58E4" w:rsidRDefault="000B1342" w:rsidP="000B1342">
      <w:pPr>
        <w:widowControl w:val="0"/>
        <w:autoSpaceDE w:val="0"/>
        <w:autoSpaceDN w:val="0"/>
        <w:spacing w:after="0" w:line="480" w:lineRule="auto"/>
        <w:ind w:left="1" w:right="6083"/>
        <w:rPr>
          <w:rFonts w:ascii="Times New Roman" w:eastAsia="Times New Roman" w:hAnsi="Times New Roman" w:cs="Times New Roman"/>
          <w:b/>
          <w:sz w:val="28"/>
        </w:rPr>
      </w:pPr>
      <w:r w:rsidRPr="00BB58E4">
        <w:rPr>
          <w:rFonts w:ascii="Times New Roman" w:eastAsia="Times New Roman" w:hAnsi="Times New Roman" w:cs="Times New Roman"/>
          <w:b/>
          <w:sz w:val="28"/>
        </w:rPr>
        <w:t>Задания открытого типа</w:t>
      </w:r>
    </w:p>
    <w:p w:rsidR="00E93C0A" w:rsidRPr="001032FF" w:rsidRDefault="00E93C0A" w:rsidP="00E93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1032FF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открытого типа на дополнение</w:t>
      </w:r>
    </w:p>
    <w:p w:rsidR="00E93C0A" w:rsidRPr="008422FB" w:rsidRDefault="00E93C0A" w:rsidP="00E93C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8422FB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Напишите пропущенное слово (словосочетание).</w:t>
      </w:r>
    </w:p>
    <w:p w:rsidR="00D6101B" w:rsidRPr="001032FF" w:rsidRDefault="00D6101B" w:rsidP="00527817">
      <w:pPr>
        <w:pStyle w:val="20"/>
        <w:shd w:val="clear" w:color="auto" w:fill="auto"/>
        <w:tabs>
          <w:tab w:val="left" w:pos="1266"/>
        </w:tabs>
        <w:spacing w:line="322" w:lineRule="exact"/>
        <w:ind w:firstLine="840"/>
        <w:jc w:val="both"/>
      </w:pPr>
    </w:p>
    <w:p w:rsidR="00E93C0A" w:rsidRPr="001032FF" w:rsidRDefault="00E93C0A" w:rsidP="001032FF">
      <w:pPr>
        <w:pStyle w:val="20"/>
        <w:numPr>
          <w:ilvl w:val="0"/>
          <w:numId w:val="9"/>
        </w:numPr>
        <w:shd w:val="clear" w:color="auto" w:fill="auto"/>
        <w:tabs>
          <w:tab w:val="left" w:pos="284"/>
        </w:tabs>
        <w:spacing w:line="240" w:lineRule="auto"/>
        <w:ind w:left="0" w:firstLine="0"/>
        <w:jc w:val="both"/>
      </w:pPr>
      <w:r w:rsidRPr="001032FF">
        <w:t>Для того чтобы выбрать оптимальные для изделия показатели качества, следует перевести требования потребителей в характеристики ___________</w:t>
      </w:r>
    </w:p>
    <w:p w:rsidR="00E93C0A" w:rsidRPr="001032FF" w:rsidRDefault="00E93C0A" w:rsidP="001032F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032F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Правильный ответ: продукта</w:t>
      </w:r>
    </w:p>
    <w:p w:rsidR="00E93C0A" w:rsidRPr="001032FF" w:rsidRDefault="00E93C0A" w:rsidP="001032F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032F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ПК-2</w:t>
      </w:r>
    </w:p>
    <w:p w:rsidR="00E93C0A" w:rsidRPr="001032FF" w:rsidRDefault="00E93C0A" w:rsidP="001032F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E93C0A" w:rsidRPr="001032FF" w:rsidRDefault="00E93C0A" w:rsidP="001032FF">
      <w:pPr>
        <w:pStyle w:val="20"/>
        <w:numPr>
          <w:ilvl w:val="0"/>
          <w:numId w:val="9"/>
        </w:numPr>
        <w:shd w:val="clear" w:color="auto" w:fill="auto"/>
        <w:tabs>
          <w:tab w:val="left" w:pos="284"/>
        </w:tabs>
        <w:spacing w:line="240" w:lineRule="auto"/>
        <w:ind w:left="0" w:firstLine="0"/>
        <w:jc w:val="both"/>
      </w:pPr>
      <w:r w:rsidRPr="001032FF">
        <w:t>Цель этапа проектирования – обеспечить выполнение требований к новой продукции, выявленных в результате маркетинговых ______________ рынка и конкурентов</w:t>
      </w:r>
    </w:p>
    <w:p w:rsidR="00E93C0A" w:rsidRPr="001032FF" w:rsidRDefault="00E93C0A" w:rsidP="001032F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14" w:name="_Hlk190078885"/>
      <w:r w:rsidRPr="001032F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Правильный ответ: исследований</w:t>
      </w:r>
    </w:p>
    <w:p w:rsidR="00E93C0A" w:rsidRPr="001032FF" w:rsidRDefault="00E93C0A" w:rsidP="001032F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032F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ОПК-6, ПК-2</w:t>
      </w:r>
    </w:p>
    <w:bookmarkEnd w:id="14"/>
    <w:p w:rsidR="00E93C0A" w:rsidRPr="001032FF" w:rsidRDefault="00E93C0A" w:rsidP="001032F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E93C0A" w:rsidRPr="001032FF" w:rsidRDefault="00E93C0A" w:rsidP="001032FF">
      <w:pPr>
        <w:pStyle w:val="a8"/>
        <w:numPr>
          <w:ilvl w:val="0"/>
          <w:numId w:val="9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032F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Идентификация – это процесс установления принадлежности продукции к определенному </w:t>
      </w:r>
      <w:r w:rsidR="001E32D2" w:rsidRPr="001032F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____________</w:t>
      </w:r>
    </w:p>
    <w:p w:rsidR="001E32D2" w:rsidRPr="001032FF" w:rsidRDefault="001E32D2" w:rsidP="001032FF">
      <w:pPr>
        <w:pStyle w:val="20"/>
        <w:tabs>
          <w:tab w:val="left" w:pos="284"/>
        </w:tabs>
        <w:spacing w:line="240" w:lineRule="auto"/>
        <w:ind w:firstLine="0"/>
        <w:jc w:val="both"/>
      </w:pPr>
      <w:r w:rsidRPr="001032FF">
        <w:t>Правильный ответ: виду или группе</w:t>
      </w:r>
    </w:p>
    <w:p w:rsidR="00D6101B" w:rsidRPr="001032FF" w:rsidRDefault="001E32D2" w:rsidP="001032FF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1032FF">
        <w:t>Компетенции (индикаторы): ПК-2</w:t>
      </w:r>
    </w:p>
    <w:p w:rsidR="00D6101B" w:rsidRPr="001032FF" w:rsidRDefault="00D6101B" w:rsidP="001032FF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D6101B" w:rsidRPr="001032FF" w:rsidRDefault="001E32D2" w:rsidP="001032FF">
      <w:pPr>
        <w:pStyle w:val="20"/>
        <w:numPr>
          <w:ilvl w:val="0"/>
          <w:numId w:val="9"/>
        </w:numPr>
        <w:shd w:val="clear" w:color="auto" w:fill="auto"/>
        <w:tabs>
          <w:tab w:val="left" w:pos="284"/>
        </w:tabs>
        <w:spacing w:line="240" w:lineRule="auto"/>
        <w:ind w:left="0" w:firstLine="0"/>
        <w:jc w:val="both"/>
      </w:pPr>
      <w:r w:rsidRPr="001032FF">
        <w:t>_______________ аспект качества характеризуется количественными значениями показателей объекта и его изменений, которые в совокупности придают ему качественный характер</w:t>
      </w:r>
    </w:p>
    <w:p w:rsidR="001E32D2" w:rsidRPr="001032FF" w:rsidRDefault="001E32D2" w:rsidP="001032FF">
      <w:pPr>
        <w:pStyle w:val="20"/>
        <w:tabs>
          <w:tab w:val="left" w:pos="284"/>
        </w:tabs>
        <w:spacing w:line="240" w:lineRule="auto"/>
        <w:ind w:firstLine="0"/>
        <w:jc w:val="both"/>
      </w:pPr>
      <w:r w:rsidRPr="001032FF">
        <w:t>Правильный ответ: технический</w:t>
      </w:r>
    </w:p>
    <w:p w:rsidR="001E32D2" w:rsidRPr="001032FF" w:rsidRDefault="001E32D2" w:rsidP="001032FF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1032FF">
        <w:t>Компетенции (индикаторы): ОПК-6</w:t>
      </w:r>
    </w:p>
    <w:p w:rsidR="001E32D2" w:rsidRPr="001032FF" w:rsidRDefault="001E32D2" w:rsidP="001032FF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1E32D2" w:rsidRPr="001032FF" w:rsidRDefault="001E32D2" w:rsidP="001032FF">
      <w:pPr>
        <w:pStyle w:val="20"/>
        <w:numPr>
          <w:ilvl w:val="0"/>
          <w:numId w:val="9"/>
        </w:numPr>
        <w:tabs>
          <w:tab w:val="left" w:pos="284"/>
        </w:tabs>
        <w:spacing w:line="240" w:lineRule="auto"/>
        <w:ind w:left="0" w:firstLine="0"/>
        <w:jc w:val="both"/>
      </w:pPr>
      <w:r w:rsidRPr="001032FF">
        <w:t>_________________ – система, позволяющая установить политику и цели, а также достичь этих целей</w:t>
      </w:r>
    </w:p>
    <w:p w:rsidR="001E32D2" w:rsidRPr="001032FF" w:rsidRDefault="001E32D2" w:rsidP="001032FF">
      <w:pPr>
        <w:pStyle w:val="20"/>
        <w:tabs>
          <w:tab w:val="left" w:pos="284"/>
        </w:tabs>
        <w:spacing w:line="240" w:lineRule="auto"/>
        <w:ind w:firstLine="0"/>
        <w:jc w:val="both"/>
      </w:pPr>
      <w:r w:rsidRPr="001032FF">
        <w:t>Правильный ответ: система менеджмента</w:t>
      </w:r>
    </w:p>
    <w:p w:rsidR="00D6101B" w:rsidRPr="001032FF" w:rsidRDefault="001E32D2" w:rsidP="001032FF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1032FF">
        <w:t>Компетенции (индикаторы): ОПК-6, ПК-2</w:t>
      </w:r>
    </w:p>
    <w:p w:rsidR="001E32D2" w:rsidRPr="001032FF" w:rsidRDefault="001E32D2" w:rsidP="001032FF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1E32D2" w:rsidRPr="001032FF" w:rsidRDefault="001E32D2" w:rsidP="001032FF">
      <w:pPr>
        <w:pStyle w:val="20"/>
        <w:numPr>
          <w:ilvl w:val="0"/>
          <w:numId w:val="9"/>
        </w:numPr>
        <w:shd w:val="clear" w:color="auto" w:fill="auto"/>
        <w:tabs>
          <w:tab w:val="left" w:pos="284"/>
        </w:tabs>
        <w:spacing w:line="240" w:lineRule="auto"/>
        <w:ind w:left="0" w:firstLine="0"/>
        <w:jc w:val="both"/>
      </w:pPr>
      <w:r w:rsidRPr="001032FF">
        <w:t>Процесс – совокупность ресурсов и видов __________</w:t>
      </w:r>
    </w:p>
    <w:p w:rsidR="001E32D2" w:rsidRPr="001032FF" w:rsidRDefault="001E32D2" w:rsidP="001032FF">
      <w:pPr>
        <w:pStyle w:val="20"/>
        <w:tabs>
          <w:tab w:val="left" w:pos="284"/>
        </w:tabs>
        <w:spacing w:line="240" w:lineRule="auto"/>
        <w:ind w:firstLine="0"/>
        <w:jc w:val="both"/>
      </w:pPr>
      <w:r w:rsidRPr="001032FF">
        <w:t>Правильный ответ: деятельности</w:t>
      </w:r>
    </w:p>
    <w:p w:rsidR="00B95239" w:rsidRPr="001032FF" w:rsidRDefault="001E32D2" w:rsidP="001032FF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1032FF">
        <w:t>Компетенции (индикаторы): ОПК-6, ПК-2</w:t>
      </w:r>
    </w:p>
    <w:p w:rsidR="0015514B" w:rsidRPr="001032FF" w:rsidRDefault="0015514B" w:rsidP="001032F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15514B" w:rsidRPr="001032FF" w:rsidRDefault="0015514B" w:rsidP="001032F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763A86" w:rsidRPr="001032FF" w:rsidRDefault="00763A86" w:rsidP="001032F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</w:pPr>
      <w:r w:rsidRPr="001032FF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  <w:lang w:eastAsia="ru-RU"/>
        </w:rPr>
        <w:t>Задания открытого типа с кратким свободным ответом</w:t>
      </w:r>
    </w:p>
    <w:p w:rsidR="00763A86" w:rsidRPr="001032FF" w:rsidRDefault="00763A86" w:rsidP="001032F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</w:pPr>
      <w:r w:rsidRPr="001032FF">
        <w:rPr>
          <w:rFonts w:ascii="Times New Roman" w:eastAsia="Times New Roman" w:hAnsi="Times New Roman" w:cs="Times New Roman"/>
          <w:i/>
          <w:iCs/>
          <w:color w:val="1A1A1A"/>
          <w:sz w:val="28"/>
          <w:szCs w:val="28"/>
          <w:lang w:eastAsia="ru-RU"/>
        </w:rPr>
        <w:t>Напишите пропущенное слово (словосочетание).</w:t>
      </w:r>
    </w:p>
    <w:p w:rsidR="00763A86" w:rsidRPr="001032FF" w:rsidRDefault="00763A86" w:rsidP="001032FF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763A86" w:rsidRPr="001032FF" w:rsidRDefault="0015514B" w:rsidP="001032FF">
      <w:pPr>
        <w:pStyle w:val="20"/>
        <w:numPr>
          <w:ilvl w:val="0"/>
          <w:numId w:val="10"/>
        </w:numPr>
        <w:shd w:val="clear" w:color="auto" w:fill="auto"/>
        <w:tabs>
          <w:tab w:val="left" w:pos="284"/>
        </w:tabs>
        <w:spacing w:line="240" w:lineRule="auto"/>
        <w:ind w:left="0" w:firstLine="0"/>
        <w:jc w:val="both"/>
      </w:pPr>
      <w:r w:rsidRPr="001032FF">
        <w:t xml:space="preserve">Для каждого процесса (службы, подразделения) должны быть установлены </w:t>
      </w:r>
      <w:r w:rsidR="001E35C9" w:rsidRPr="001032FF">
        <w:t>______________</w:t>
      </w:r>
      <w:r w:rsidRPr="001032FF">
        <w:t xml:space="preserve"> и исполнители, их функции, полномочия и </w:t>
      </w:r>
      <w:r w:rsidR="001E35C9" w:rsidRPr="001032FF">
        <w:t>ответственность</w:t>
      </w:r>
      <w:r w:rsidR="0067190E">
        <w:t>.</w:t>
      </w:r>
    </w:p>
    <w:p w:rsidR="0015514B" w:rsidRPr="001032FF" w:rsidRDefault="0015514B" w:rsidP="001032F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032F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Правильный ответ: </w:t>
      </w:r>
      <w:r w:rsidR="001E35C9" w:rsidRPr="001032F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владелец</w:t>
      </w:r>
      <w:r w:rsidRPr="001032F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/ </w:t>
      </w:r>
      <w:r w:rsidR="001E35C9" w:rsidRPr="001032F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руководитель</w:t>
      </w:r>
      <w:r w:rsidRPr="001032F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/ </w:t>
      </w:r>
      <w:r w:rsidR="001E35C9" w:rsidRPr="001032F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управляющий</w:t>
      </w:r>
    </w:p>
    <w:p w:rsidR="0015514B" w:rsidRPr="001032FF" w:rsidRDefault="0015514B" w:rsidP="001032FF">
      <w:pPr>
        <w:shd w:val="clear" w:color="auto" w:fill="FFFFFF"/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032F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Компетенции (индикаторы): ОПК-6, ПК-2</w:t>
      </w:r>
    </w:p>
    <w:p w:rsidR="0015514B" w:rsidRPr="001032FF" w:rsidRDefault="0015514B" w:rsidP="001032FF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1E35C9" w:rsidRPr="001032FF" w:rsidRDefault="001E35C9" w:rsidP="001032FF">
      <w:pPr>
        <w:pStyle w:val="20"/>
        <w:numPr>
          <w:ilvl w:val="0"/>
          <w:numId w:val="10"/>
        </w:numPr>
        <w:shd w:val="clear" w:color="auto" w:fill="auto"/>
        <w:tabs>
          <w:tab w:val="left" w:pos="284"/>
        </w:tabs>
        <w:spacing w:line="240" w:lineRule="auto"/>
        <w:ind w:left="0" w:firstLine="0"/>
        <w:jc w:val="both"/>
      </w:pPr>
      <w:r w:rsidRPr="001032FF">
        <w:t>При взаимодействии различных __________ организации в процессе проектирования продукции происходит обмен информацией, документацией, ее совершенствование и согласование</w:t>
      </w:r>
      <w:r w:rsidR="0067190E">
        <w:t>.</w:t>
      </w:r>
    </w:p>
    <w:p w:rsidR="001E35C9" w:rsidRPr="001032FF" w:rsidRDefault="001E35C9" w:rsidP="001032FF">
      <w:pPr>
        <w:pStyle w:val="20"/>
        <w:tabs>
          <w:tab w:val="left" w:pos="284"/>
        </w:tabs>
        <w:spacing w:line="240" w:lineRule="auto"/>
        <w:ind w:firstLine="0"/>
        <w:jc w:val="both"/>
      </w:pPr>
      <w:r w:rsidRPr="001032FF">
        <w:t>Правильный ответ: подразделений / отделений / отделов</w:t>
      </w:r>
    </w:p>
    <w:p w:rsidR="0015514B" w:rsidRPr="001032FF" w:rsidRDefault="001E35C9" w:rsidP="001032FF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1032FF">
        <w:t>Компетенции (индикаторы): ПК-2</w:t>
      </w:r>
    </w:p>
    <w:p w:rsidR="001E35C9" w:rsidRPr="001032FF" w:rsidRDefault="001E35C9" w:rsidP="001032FF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1E35C9" w:rsidRPr="001032FF" w:rsidRDefault="00743E14" w:rsidP="001032FF">
      <w:pPr>
        <w:pStyle w:val="20"/>
        <w:numPr>
          <w:ilvl w:val="0"/>
          <w:numId w:val="10"/>
        </w:numPr>
        <w:shd w:val="clear" w:color="auto" w:fill="auto"/>
        <w:tabs>
          <w:tab w:val="left" w:pos="284"/>
        </w:tabs>
        <w:spacing w:line="240" w:lineRule="auto"/>
        <w:ind w:left="0" w:firstLine="0"/>
        <w:jc w:val="both"/>
      </w:pPr>
      <w:r w:rsidRPr="001032FF">
        <w:t>Анализ должен проводиться на соответствующих этапах проектирования и разработки с целью оценки степени достижения целей проектирования и ___________возможных проблем на более ранних стадиях проектирования</w:t>
      </w:r>
      <w:r w:rsidR="0067190E">
        <w:t>.</w:t>
      </w:r>
    </w:p>
    <w:p w:rsidR="00743E14" w:rsidRPr="001032FF" w:rsidRDefault="00743E14" w:rsidP="001032FF">
      <w:pPr>
        <w:pStyle w:val="20"/>
        <w:tabs>
          <w:tab w:val="left" w:pos="284"/>
        </w:tabs>
        <w:spacing w:line="240" w:lineRule="auto"/>
        <w:ind w:firstLine="0"/>
        <w:jc w:val="both"/>
      </w:pPr>
      <w:r w:rsidRPr="001032FF">
        <w:t>Правильный ответ: выявления / нахождения / определения</w:t>
      </w:r>
    </w:p>
    <w:p w:rsidR="0015514B" w:rsidRPr="001032FF" w:rsidRDefault="00743E14" w:rsidP="001032FF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1032FF">
        <w:t>Компетенции (индикаторы): ОПК-6</w:t>
      </w:r>
    </w:p>
    <w:p w:rsidR="0015514B" w:rsidRPr="001032FF" w:rsidRDefault="0015514B" w:rsidP="001032FF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743E14" w:rsidRPr="001032FF" w:rsidRDefault="00743E14" w:rsidP="001032FF">
      <w:pPr>
        <w:pStyle w:val="20"/>
        <w:numPr>
          <w:ilvl w:val="0"/>
          <w:numId w:val="10"/>
        </w:numPr>
        <w:tabs>
          <w:tab w:val="left" w:pos="284"/>
        </w:tabs>
        <w:spacing w:line="240" w:lineRule="auto"/>
        <w:ind w:left="0" w:firstLine="0"/>
        <w:jc w:val="both"/>
      </w:pPr>
      <w:r w:rsidRPr="001032FF">
        <w:t>Организация должна проводить _________ эффективности, работоспособности, качества всех процессов производства и обслуживания, результаты которых нельзя проверить посредством последовательного мониторинга или измерения.</w:t>
      </w:r>
    </w:p>
    <w:p w:rsidR="00743E14" w:rsidRPr="001032FF" w:rsidRDefault="00743E14" w:rsidP="001032FF">
      <w:pPr>
        <w:pStyle w:val="20"/>
        <w:tabs>
          <w:tab w:val="left" w:pos="284"/>
        </w:tabs>
        <w:spacing w:line="240" w:lineRule="auto"/>
        <w:ind w:firstLine="0"/>
        <w:jc w:val="both"/>
      </w:pPr>
      <w:r w:rsidRPr="001032FF">
        <w:t>Правильный ответ: обоснование / подтверждение / доказательство</w:t>
      </w:r>
    </w:p>
    <w:p w:rsidR="0015514B" w:rsidRPr="001032FF" w:rsidRDefault="00743E14" w:rsidP="001032FF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1032FF">
        <w:t>Компетенции (индикаторы): ОПК-6, ПК-2</w:t>
      </w:r>
    </w:p>
    <w:p w:rsidR="0015514B" w:rsidRPr="001032FF" w:rsidRDefault="0015514B" w:rsidP="001032FF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15514B" w:rsidRPr="001032FF" w:rsidRDefault="00743E14" w:rsidP="001032FF">
      <w:pPr>
        <w:pStyle w:val="20"/>
        <w:numPr>
          <w:ilvl w:val="0"/>
          <w:numId w:val="10"/>
        </w:numPr>
        <w:shd w:val="clear" w:color="auto" w:fill="auto"/>
        <w:tabs>
          <w:tab w:val="left" w:pos="284"/>
        </w:tabs>
        <w:spacing w:line="240" w:lineRule="auto"/>
        <w:ind w:left="0" w:firstLine="0"/>
        <w:jc w:val="both"/>
      </w:pPr>
      <w:r w:rsidRPr="001032FF">
        <w:t xml:space="preserve">Технический аспект качества характеризуется количественными значениями показателей объекта и его изменений, которые в </w:t>
      </w:r>
      <w:r w:rsidR="00B04FCC" w:rsidRPr="001032FF">
        <w:t>___________</w:t>
      </w:r>
      <w:r w:rsidRPr="001032FF">
        <w:t xml:space="preserve"> придают ему качественный характер.</w:t>
      </w:r>
    </w:p>
    <w:p w:rsidR="00B04FCC" w:rsidRPr="001032FF" w:rsidRDefault="00B04FCC" w:rsidP="001032FF">
      <w:pPr>
        <w:pStyle w:val="20"/>
        <w:tabs>
          <w:tab w:val="left" w:pos="284"/>
        </w:tabs>
        <w:spacing w:line="240" w:lineRule="auto"/>
        <w:ind w:firstLine="0"/>
        <w:jc w:val="both"/>
      </w:pPr>
      <w:r w:rsidRPr="001032FF">
        <w:t>Правильный ответ: совокупности / объединении / комплексе</w:t>
      </w:r>
    </w:p>
    <w:p w:rsidR="0015514B" w:rsidRPr="001032FF" w:rsidRDefault="00B04FCC" w:rsidP="001032FF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1032FF">
        <w:t>Компетенции (индикаторы): ОПК-6, ПК-2</w:t>
      </w:r>
    </w:p>
    <w:p w:rsidR="00B04FCC" w:rsidRPr="001032FF" w:rsidRDefault="00B04FCC" w:rsidP="001032FF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</w:p>
    <w:p w:rsidR="00B04FCC" w:rsidRPr="001032FF" w:rsidRDefault="00B04FCC" w:rsidP="001032FF">
      <w:pPr>
        <w:pStyle w:val="20"/>
        <w:numPr>
          <w:ilvl w:val="0"/>
          <w:numId w:val="10"/>
        </w:numPr>
        <w:shd w:val="clear" w:color="auto" w:fill="auto"/>
        <w:tabs>
          <w:tab w:val="left" w:pos="284"/>
        </w:tabs>
        <w:spacing w:line="240" w:lineRule="auto"/>
        <w:ind w:left="0" w:firstLine="0"/>
        <w:jc w:val="both"/>
      </w:pPr>
      <w:r w:rsidRPr="001032FF">
        <w:t>Социальный аспект качества объекта связан с ____________ отношениями потребителей к данному объекту</w:t>
      </w:r>
      <w:r w:rsidR="0067190E">
        <w:t>.</w:t>
      </w:r>
    </w:p>
    <w:p w:rsidR="00B04FCC" w:rsidRPr="001032FF" w:rsidRDefault="00B04FCC" w:rsidP="001032FF">
      <w:pPr>
        <w:pStyle w:val="20"/>
        <w:tabs>
          <w:tab w:val="left" w:pos="284"/>
        </w:tabs>
        <w:spacing w:line="240" w:lineRule="auto"/>
        <w:ind w:firstLine="0"/>
        <w:jc w:val="both"/>
      </w:pPr>
      <w:r w:rsidRPr="001032FF">
        <w:t>Правильный ответ: субъективными / индивидуальными / персональными</w:t>
      </w:r>
    </w:p>
    <w:p w:rsidR="0015514B" w:rsidRPr="001032FF" w:rsidRDefault="00B04FCC" w:rsidP="001032FF">
      <w:pPr>
        <w:pStyle w:val="20"/>
        <w:shd w:val="clear" w:color="auto" w:fill="auto"/>
        <w:tabs>
          <w:tab w:val="left" w:pos="284"/>
        </w:tabs>
        <w:spacing w:line="240" w:lineRule="auto"/>
        <w:ind w:firstLine="0"/>
        <w:jc w:val="both"/>
      </w:pPr>
      <w:r w:rsidRPr="001032FF">
        <w:t>Компетенции (индикаторы): ОПК-6, ПК-2</w:t>
      </w:r>
    </w:p>
    <w:p w:rsidR="001032FF" w:rsidRDefault="001032FF" w:rsidP="001E32D2">
      <w:pPr>
        <w:pStyle w:val="20"/>
        <w:shd w:val="clear" w:color="auto" w:fill="auto"/>
        <w:tabs>
          <w:tab w:val="left" w:pos="1266"/>
        </w:tabs>
        <w:spacing w:line="322" w:lineRule="exact"/>
        <w:ind w:firstLine="840"/>
        <w:jc w:val="both"/>
      </w:pPr>
    </w:p>
    <w:p w:rsidR="0015514B" w:rsidRDefault="0015514B" w:rsidP="001E32D2">
      <w:pPr>
        <w:pStyle w:val="20"/>
        <w:shd w:val="clear" w:color="auto" w:fill="auto"/>
        <w:tabs>
          <w:tab w:val="left" w:pos="1266"/>
        </w:tabs>
        <w:spacing w:line="322" w:lineRule="exact"/>
        <w:ind w:firstLine="840"/>
        <w:jc w:val="both"/>
      </w:pPr>
    </w:p>
    <w:p w:rsidR="0015514B" w:rsidRPr="001032FF" w:rsidRDefault="00F65987" w:rsidP="001032FF">
      <w:pPr>
        <w:pStyle w:val="20"/>
        <w:shd w:val="clear" w:color="auto" w:fill="auto"/>
        <w:tabs>
          <w:tab w:val="left" w:pos="1266"/>
        </w:tabs>
        <w:spacing w:line="322" w:lineRule="exact"/>
        <w:ind w:firstLine="0"/>
        <w:jc w:val="both"/>
        <w:rPr>
          <w:b/>
          <w:bCs/>
          <w:color w:val="1A1A1A"/>
          <w:shd w:val="clear" w:color="auto" w:fill="FFFFFF"/>
        </w:rPr>
      </w:pPr>
      <w:r w:rsidRPr="001032FF">
        <w:rPr>
          <w:b/>
          <w:bCs/>
          <w:color w:val="1A1A1A"/>
          <w:shd w:val="clear" w:color="auto" w:fill="FFFFFF"/>
        </w:rPr>
        <w:lastRenderedPageBreak/>
        <w:t>Задания открытого типа с развернутым ответом</w:t>
      </w:r>
    </w:p>
    <w:p w:rsidR="00F65987" w:rsidRDefault="00F65987" w:rsidP="001E32D2">
      <w:pPr>
        <w:pStyle w:val="20"/>
        <w:shd w:val="clear" w:color="auto" w:fill="auto"/>
        <w:tabs>
          <w:tab w:val="left" w:pos="1266"/>
        </w:tabs>
        <w:spacing w:line="322" w:lineRule="exact"/>
        <w:ind w:firstLine="840"/>
        <w:jc w:val="both"/>
        <w:rPr>
          <w:rFonts w:ascii="Helvetica" w:hAnsi="Helvetica" w:cs="Helvetica"/>
          <w:b/>
          <w:bCs/>
          <w:color w:val="1A1A1A"/>
          <w:sz w:val="23"/>
          <w:szCs w:val="23"/>
          <w:shd w:val="clear" w:color="auto" w:fill="FFFFFF"/>
        </w:rPr>
      </w:pPr>
    </w:p>
    <w:p w:rsidR="0067190E" w:rsidRDefault="0067190E" w:rsidP="00786EB3">
      <w:pPr>
        <w:pStyle w:val="Default"/>
        <w:numPr>
          <w:ilvl w:val="0"/>
          <w:numId w:val="15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Сертификация и ее этапы.</w:t>
      </w:r>
    </w:p>
    <w:p w:rsidR="0067190E" w:rsidRPr="002B798E" w:rsidRDefault="0067190E" w:rsidP="00786EB3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2B798E">
        <w:t>Привести</w:t>
      </w:r>
      <w:r>
        <w:t xml:space="preserve"> </w:t>
      </w:r>
      <w:r w:rsidRPr="002B798E">
        <w:t>расширенный</w:t>
      </w:r>
      <w:r>
        <w:t xml:space="preserve"> </w:t>
      </w:r>
      <w:r w:rsidRPr="002B798E">
        <w:t>ответ.</w:t>
      </w:r>
      <w:r>
        <w:t xml:space="preserve"> </w:t>
      </w:r>
    </w:p>
    <w:p w:rsidR="0067190E" w:rsidRPr="002B798E" w:rsidRDefault="0067190E" w:rsidP="00786EB3">
      <w:pPr>
        <w:pStyle w:val="Default"/>
        <w:tabs>
          <w:tab w:val="left" w:pos="284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B798E">
        <w:rPr>
          <w:rFonts w:ascii="Times New Roman" w:hAnsi="Times New Roman" w:cs="Times New Roman"/>
          <w:color w:val="auto"/>
          <w:sz w:val="28"/>
          <w:szCs w:val="28"/>
        </w:rPr>
        <w:t>Время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B798E">
        <w:rPr>
          <w:rFonts w:ascii="Times New Roman" w:hAnsi="Times New Roman" w:cs="Times New Roman"/>
          <w:color w:val="auto"/>
          <w:sz w:val="28"/>
          <w:szCs w:val="28"/>
        </w:rPr>
        <w:t>выполнения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B798E">
        <w:rPr>
          <w:rFonts w:ascii="Times New Roman" w:hAnsi="Times New Roman" w:cs="Times New Roman"/>
          <w:color w:val="auto"/>
          <w:sz w:val="28"/>
          <w:szCs w:val="28"/>
        </w:rPr>
        <w:t>–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B798E">
        <w:rPr>
          <w:rFonts w:ascii="Times New Roman" w:hAnsi="Times New Roman" w:cs="Times New Roman"/>
          <w:color w:val="auto"/>
          <w:sz w:val="28"/>
          <w:szCs w:val="28"/>
        </w:rPr>
        <w:t>15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B798E">
        <w:rPr>
          <w:rFonts w:ascii="Times New Roman" w:hAnsi="Times New Roman" w:cs="Times New Roman"/>
          <w:color w:val="auto"/>
          <w:sz w:val="28"/>
          <w:szCs w:val="28"/>
        </w:rPr>
        <w:t>мин.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67190E" w:rsidRPr="002B798E" w:rsidRDefault="0067190E" w:rsidP="00786EB3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2B798E">
        <w:t>Ожидаемый</w:t>
      </w:r>
      <w:r>
        <w:t xml:space="preserve"> </w:t>
      </w:r>
      <w:r w:rsidRPr="002B798E">
        <w:t>результат</w:t>
      </w:r>
      <w:r>
        <w:t>:</w:t>
      </w:r>
    </w:p>
    <w:p w:rsidR="0067190E" w:rsidRPr="0067190E" w:rsidRDefault="0067190E" w:rsidP="00786EB3">
      <w:pPr>
        <w:pStyle w:val="Default"/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90E">
        <w:rPr>
          <w:rFonts w:ascii="Times New Roman" w:hAnsi="Times New Roman" w:cs="Times New Roman"/>
          <w:sz w:val="28"/>
          <w:szCs w:val="28"/>
        </w:rPr>
        <w:t>Сертификация — это процедура подтверждения соответствия продукции, услуг, процессов или систем требованиям, установленным стандартами, нормативными документами или контрактными обязательствами. Основной целью сертификации является обеспечение потребителей, клиентов и регулирующих органов в том, что определенные товары или услуги соответствуют заданным качественным характеристикам и безопасны в использовании.</w:t>
      </w:r>
    </w:p>
    <w:p w:rsidR="0067190E" w:rsidRPr="0067190E" w:rsidRDefault="0067190E" w:rsidP="00786EB3">
      <w:pPr>
        <w:pStyle w:val="Default"/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90E">
        <w:rPr>
          <w:rFonts w:ascii="Times New Roman" w:hAnsi="Times New Roman" w:cs="Times New Roman"/>
          <w:sz w:val="28"/>
          <w:szCs w:val="28"/>
        </w:rPr>
        <w:t>Основные этапы сертификации:</w:t>
      </w:r>
    </w:p>
    <w:p w:rsidR="0067190E" w:rsidRPr="0067190E" w:rsidRDefault="0067190E" w:rsidP="00786EB3">
      <w:pPr>
        <w:pStyle w:val="Default"/>
        <w:numPr>
          <w:ilvl w:val="0"/>
          <w:numId w:val="14"/>
        </w:numPr>
        <w:tabs>
          <w:tab w:val="clear" w:pos="720"/>
          <w:tab w:val="left" w:pos="284"/>
          <w:tab w:val="num" w:pos="3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90E">
        <w:rPr>
          <w:rFonts w:ascii="Times New Roman" w:hAnsi="Times New Roman" w:cs="Times New Roman"/>
          <w:sz w:val="28"/>
          <w:szCs w:val="28"/>
        </w:rPr>
        <w:t>Подготовка:</w:t>
      </w:r>
    </w:p>
    <w:p w:rsidR="0067190E" w:rsidRPr="0067190E" w:rsidRDefault="0067190E" w:rsidP="00786EB3">
      <w:pPr>
        <w:pStyle w:val="Default"/>
        <w:numPr>
          <w:ilvl w:val="1"/>
          <w:numId w:val="14"/>
        </w:numPr>
        <w:tabs>
          <w:tab w:val="left" w:pos="284"/>
          <w:tab w:val="num" w:pos="3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90E">
        <w:rPr>
          <w:rFonts w:ascii="Times New Roman" w:hAnsi="Times New Roman" w:cs="Times New Roman"/>
          <w:sz w:val="28"/>
          <w:szCs w:val="28"/>
        </w:rPr>
        <w:t>Изучение требований стандартов и нормативных документов.</w:t>
      </w:r>
    </w:p>
    <w:p w:rsidR="0067190E" w:rsidRPr="0067190E" w:rsidRDefault="0067190E" w:rsidP="00786EB3">
      <w:pPr>
        <w:pStyle w:val="Default"/>
        <w:numPr>
          <w:ilvl w:val="1"/>
          <w:numId w:val="14"/>
        </w:numPr>
        <w:tabs>
          <w:tab w:val="left" w:pos="284"/>
          <w:tab w:val="num" w:pos="3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90E">
        <w:rPr>
          <w:rFonts w:ascii="Times New Roman" w:hAnsi="Times New Roman" w:cs="Times New Roman"/>
          <w:sz w:val="28"/>
          <w:szCs w:val="28"/>
        </w:rPr>
        <w:t>Определение области сертификации и подготовка необходимых документов.</w:t>
      </w:r>
    </w:p>
    <w:p w:rsidR="0067190E" w:rsidRPr="0067190E" w:rsidRDefault="0067190E" w:rsidP="00786EB3">
      <w:pPr>
        <w:pStyle w:val="Default"/>
        <w:numPr>
          <w:ilvl w:val="0"/>
          <w:numId w:val="14"/>
        </w:numPr>
        <w:tabs>
          <w:tab w:val="clear" w:pos="720"/>
          <w:tab w:val="left" w:pos="284"/>
          <w:tab w:val="num" w:pos="3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90E">
        <w:rPr>
          <w:rFonts w:ascii="Times New Roman" w:hAnsi="Times New Roman" w:cs="Times New Roman"/>
          <w:sz w:val="28"/>
          <w:szCs w:val="28"/>
        </w:rPr>
        <w:t>Аудит и проверка:</w:t>
      </w:r>
    </w:p>
    <w:p w:rsidR="0067190E" w:rsidRPr="0067190E" w:rsidRDefault="0067190E" w:rsidP="00786EB3">
      <w:pPr>
        <w:pStyle w:val="Default"/>
        <w:numPr>
          <w:ilvl w:val="1"/>
          <w:numId w:val="14"/>
        </w:numPr>
        <w:tabs>
          <w:tab w:val="left" w:pos="284"/>
          <w:tab w:val="num" w:pos="3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90E">
        <w:rPr>
          <w:rFonts w:ascii="Times New Roman" w:hAnsi="Times New Roman" w:cs="Times New Roman"/>
          <w:sz w:val="28"/>
          <w:szCs w:val="28"/>
        </w:rPr>
        <w:t>Проведение проверок и испытаний продукции, процессов или систем независимыми сертификационными органами.</w:t>
      </w:r>
    </w:p>
    <w:p w:rsidR="0067190E" w:rsidRPr="0067190E" w:rsidRDefault="0067190E" w:rsidP="00786EB3">
      <w:pPr>
        <w:pStyle w:val="Default"/>
        <w:numPr>
          <w:ilvl w:val="1"/>
          <w:numId w:val="14"/>
        </w:numPr>
        <w:tabs>
          <w:tab w:val="left" w:pos="284"/>
          <w:tab w:val="num" w:pos="3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90E">
        <w:rPr>
          <w:rFonts w:ascii="Times New Roman" w:hAnsi="Times New Roman" w:cs="Times New Roman"/>
          <w:sz w:val="28"/>
          <w:szCs w:val="28"/>
        </w:rPr>
        <w:t>Оценка соответствия с использованием различных методов контроля и испытаний.</w:t>
      </w:r>
    </w:p>
    <w:p w:rsidR="0067190E" w:rsidRPr="0067190E" w:rsidRDefault="0067190E" w:rsidP="00786EB3">
      <w:pPr>
        <w:pStyle w:val="Default"/>
        <w:numPr>
          <w:ilvl w:val="0"/>
          <w:numId w:val="14"/>
        </w:numPr>
        <w:tabs>
          <w:tab w:val="clear" w:pos="720"/>
          <w:tab w:val="left" w:pos="284"/>
          <w:tab w:val="num" w:pos="3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90E">
        <w:rPr>
          <w:rFonts w:ascii="Times New Roman" w:hAnsi="Times New Roman" w:cs="Times New Roman"/>
          <w:sz w:val="28"/>
          <w:szCs w:val="28"/>
        </w:rPr>
        <w:t>Принятие решения:</w:t>
      </w:r>
    </w:p>
    <w:p w:rsidR="0067190E" w:rsidRPr="0067190E" w:rsidRDefault="0067190E" w:rsidP="00786EB3">
      <w:pPr>
        <w:pStyle w:val="Default"/>
        <w:numPr>
          <w:ilvl w:val="1"/>
          <w:numId w:val="14"/>
        </w:numPr>
        <w:tabs>
          <w:tab w:val="left" w:pos="284"/>
          <w:tab w:val="num" w:pos="3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90E">
        <w:rPr>
          <w:rFonts w:ascii="Times New Roman" w:hAnsi="Times New Roman" w:cs="Times New Roman"/>
          <w:sz w:val="28"/>
          <w:szCs w:val="28"/>
        </w:rPr>
        <w:t>Анализ результатов проверок и испытаний.</w:t>
      </w:r>
    </w:p>
    <w:p w:rsidR="0067190E" w:rsidRPr="0067190E" w:rsidRDefault="0067190E" w:rsidP="00786EB3">
      <w:pPr>
        <w:pStyle w:val="Default"/>
        <w:numPr>
          <w:ilvl w:val="1"/>
          <w:numId w:val="14"/>
        </w:numPr>
        <w:tabs>
          <w:tab w:val="left" w:pos="284"/>
          <w:tab w:val="num" w:pos="3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90E">
        <w:rPr>
          <w:rFonts w:ascii="Times New Roman" w:hAnsi="Times New Roman" w:cs="Times New Roman"/>
          <w:sz w:val="28"/>
          <w:szCs w:val="28"/>
        </w:rPr>
        <w:t>Принятие решения о выдаче сертификата соответствия.</w:t>
      </w:r>
    </w:p>
    <w:p w:rsidR="0067190E" w:rsidRPr="0067190E" w:rsidRDefault="0067190E" w:rsidP="00786EB3">
      <w:pPr>
        <w:pStyle w:val="Default"/>
        <w:numPr>
          <w:ilvl w:val="0"/>
          <w:numId w:val="14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90E">
        <w:rPr>
          <w:rFonts w:ascii="Times New Roman" w:hAnsi="Times New Roman" w:cs="Times New Roman"/>
          <w:sz w:val="28"/>
          <w:szCs w:val="28"/>
        </w:rPr>
        <w:t>Выдача сертификата:</w:t>
      </w:r>
    </w:p>
    <w:p w:rsidR="0067190E" w:rsidRPr="0067190E" w:rsidRDefault="0067190E" w:rsidP="00786EB3">
      <w:pPr>
        <w:pStyle w:val="Default"/>
        <w:numPr>
          <w:ilvl w:val="1"/>
          <w:numId w:val="14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90E">
        <w:rPr>
          <w:rFonts w:ascii="Times New Roman" w:hAnsi="Times New Roman" w:cs="Times New Roman"/>
          <w:sz w:val="28"/>
          <w:szCs w:val="28"/>
        </w:rPr>
        <w:t>Оформление и выдача документа, подтверждающего соответствие продукции, услуг или систем установленным требованиям.</w:t>
      </w:r>
    </w:p>
    <w:p w:rsidR="0067190E" w:rsidRPr="0067190E" w:rsidRDefault="0067190E" w:rsidP="00786EB3">
      <w:pPr>
        <w:pStyle w:val="Default"/>
        <w:numPr>
          <w:ilvl w:val="1"/>
          <w:numId w:val="14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90E">
        <w:rPr>
          <w:rFonts w:ascii="Times New Roman" w:hAnsi="Times New Roman" w:cs="Times New Roman"/>
          <w:sz w:val="28"/>
          <w:szCs w:val="28"/>
        </w:rPr>
        <w:t>Регистрация сертификата в соответствующих реестрах.</w:t>
      </w:r>
    </w:p>
    <w:p w:rsidR="0067190E" w:rsidRPr="0067190E" w:rsidRDefault="0067190E" w:rsidP="00786EB3">
      <w:pPr>
        <w:pStyle w:val="Default"/>
        <w:numPr>
          <w:ilvl w:val="0"/>
          <w:numId w:val="14"/>
        </w:numPr>
        <w:tabs>
          <w:tab w:val="left" w:pos="28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90E">
        <w:rPr>
          <w:rFonts w:ascii="Times New Roman" w:hAnsi="Times New Roman" w:cs="Times New Roman"/>
          <w:sz w:val="28"/>
          <w:szCs w:val="28"/>
        </w:rPr>
        <w:t>Мониторинг и контроль:</w:t>
      </w:r>
    </w:p>
    <w:p w:rsidR="0067689A" w:rsidRPr="002B798E" w:rsidRDefault="0067190E" w:rsidP="00786EB3">
      <w:pPr>
        <w:pStyle w:val="Default"/>
        <w:tabs>
          <w:tab w:val="left" w:pos="284"/>
        </w:tabs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7190E">
        <w:rPr>
          <w:rFonts w:ascii="Times New Roman" w:hAnsi="Times New Roman" w:cs="Times New Roman"/>
          <w:color w:val="auto"/>
          <w:sz w:val="28"/>
          <w:szCs w:val="28"/>
        </w:rPr>
        <w:t>Регулярное проведение инспекционных проверок и повторных аудитов для подтверждения постоянного соответствия требованиям.</w:t>
      </w:r>
    </w:p>
    <w:p w:rsidR="0067689A" w:rsidRDefault="0067689A" w:rsidP="00786EB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_Hlk190086642"/>
      <w:r w:rsidRPr="002B798E">
        <w:rPr>
          <w:rFonts w:ascii="Times New Roman" w:hAnsi="Times New Roman" w:cs="Times New Roman"/>
          <w:sz w:val="28"/>
          <w:szCs w:val="28"/>
        </w:rPr>
        <w:t>Компетенции</w:t>
      </w:r>
      <w:r w:rsidR="0067190E">
        <w:rPr>
          <w:rFonts w:ascii="Times New Roman" w:hAnsi="Times New Roman" w:cs="Times New Roman"/>
          <w:sz w:val="28"/>
          <w:szCs w:val="28"/>
        </w:rPr>
        <w:t xml:space="preserve"> </w:t>
      </w:r>
      <w:r w:rsidRPr="002B798E">
        <w:rPr>
          <w:rFonts w:ascii="Times New Roman" w:hAnsi="Times New Roman" w:cs="Times New Roman"/>
          <w:sz w:val="28"/>
          <w:szCs w:val="28"/>
        </w:rPr>
        <w:t>(индикаторы):</w:t>
      </w:r>
      <w:r w:rsidR="0067190E">
        <w:rPr>
          <w:rFonts w:ascii="Times New Roman" w:hAnsi="Times New Roman" w:cs="Times New Roman"/>
          <w:sz w:val="28"/>
          <w:szCs w:val="28"/>
        </w:rPr>
        <w:t xml:space="preserve"> </w:t>
      </w:r>
      <w:r w:rsidRPr="002B798E">
        <w:rPr>
          <w:rFonts w:ascii="Times New Roman" w:hAnsi="Times New Roman" w:cs="Times New Roman"/>
          <w:sz w:val="28"/>
          <w:szCs w:val="28"/>
        </w:rPr>
        <w:t>ПК-2</w:t>
      </w:r>
    </w:p>
    <w:p w:rsidR="002B798E" w:rsidRPr="002B798E" w:rsidRDefault="002B798E" w:rsidP="00786EB3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bookmarkEnd w:id="15"/>
    <w:p w:rsidR="0067689A" w:rsidRPr="002B798E" w:rsidRDefault="0067689A" w:rsidP="00786EB3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2B798E">
        <w:t>2.</w:t>
      </w:r>
      <w:r w:rsidR="0067190E">
        <w:t xml:space="preserve"> </w:t>
      </w:r>
      <w:r w:rsidRPr="002B798E">
        <w:t>Основные</w:t>
      </w:r>
      <w:r w:rsidR="0067190E">
        <w:t xml:space="preserve"> </w:t>
      </w:r>
      <w:r w:rsidRPr="002B798E">
        <w:t>принципы</w:t>
      </w:r>
      <w:r w:rsidR="0067190E">
        <w:t xml:space="preserve"> </w:t>
      </w:r>
      <w:r w:rsidRPr="002B798E">
        <w:t>системного</w:t>
      </w:r>
      <w:r w:rsidR="0067190E">
        <w:t xml:space="preserve"> </w:t>
      </w:r>
      <w:r w:rsidRPr="002B798E">
        <w:t>подхода</w:t>
      </w:r>
      <w:r w:rsidR="002B798E">
        <w:t>.</w:t>
      </w:r>
      <w:r w:rsidRPr="002B798E">
        <w:cr/>
      </w:r>
      <w:bookmarkStart w:id="16" w:name="_Hlk190086976"/>
      <w:r w:rsidRPr="002B798E">
        <w:t>Привести</w:t>
      </w:r>
      <w:r w:rsidR="0067190E">
        <w:t xml:space="preserve"> </w:t>
      </w:r>
      <w:r w:rsidRPr="002B798E">
        <w:t>расширенный</w:t>
      </w:r>
      <w:r w:rsidR="0067190E">
        <w:t xml:space="preserve"> </w:t>
      </w:r>
      <w:r w:rsidRPr="002B798E">
        <w:t>ответ.</w:t>
      </w:r>
      <w:r w:rsidR="0067190E">
        <w:t xml:space="preserve"> </w:t>
      </w:r>
    </w:p>
    <w:p w:rsidR="0067689A" w:rsidRPr="002B798E" w:rsidRDefault="0067689A" w:rsidP="00786EB3">
      <w:pPr>
        <w:pStyle w:val="Default"/>
        <w:tabs>
          <w:tab w:val="left" w:pos="284"/>
        </w:tabs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2B798E">
        <w:rPr>
          <w:rFonts w:ascii="Times New Roman" w:hAnsi="Times New Roman" w:cs="Times New Roman"/>
          <w:color w:val="auto"/>
          <w:sz w:val="28"/>
          <w:szCs w:val="28"/>
        </w:rPr>
        <w:t>Время</w:t>
      </w:r>
      <w:r w:rsidR="0067190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B798E">
        <w:rPr>
          <w:rFonts w:ascii="Times New Roman" w:hAnsi="Times New Roman" w:cs="Times New Roman"/>
          <w:color w:val="auto"/>
          <w:sz w:val="28"/>
          <w:szCs w:val="28"/>
        </w:rPr>
        <w:t>выполнения</w:t>
      </w:r>
      <w:r w:rsidR="0067190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B798E">
        <w:rPr>
          <w:rFonts w:ascii="Times New Roman" w:hAnsi="Times New Roman" w:cs="Times New Roman"/>
          <w:color w:val="auto"/>
          <w:sz w:val="28"/>
          <w:szCs w:val="28"/>
        </w:rPr>
        <w:t>–</w:t>
      </w:r>
      <w:r w:rsidR="0067190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B798E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90711B" w:rsidRPr="002B798E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67190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B798E">
        <w:rPr>
          <w:rFonts w:ascii="Times New Roman" w:hAnsi="Times New Roman" w:cs="Times New Roman"/>
          <w:color w:val="auto"/>
          <w:sz w:val="28"/>
          <w:szCs w:val="28"/>
        </w:rPr>
        <w:t>мин.</w:t>
      </w:r>
      <w:r w:rsidR="0067190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15514B" w:rsidRPr="002B798E" w:rsidRDefault="0067689A" w:rsidP="00786EB3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2B798E">
        <w:t>Ожидаемый</w:t>
      </w:r>
      <w:r w:rsidR="0067190E">
        <w:t xml:space="preserve"> </w:t>
      </w:r>
      <w:r w:rsidRPr="002B798E">
        <w:t>результат</w:t>
      </w:r>
      <w:r w:rsidR="002B798E">
        <w:t>:</w:t>
      </w:r>
    </w:p>
    <w:bookmarkEnd w:id="16"/>
    <w:p w:rsidR="0067689A" w:rsidRPr="002B798E" w:rsidRDefault="0067689A" w:rsidP="00786EB3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2B798E">
        <w:t>Целостность,</w:t>
      </w:r>
      <w:r w:rsidR="0067190E">
        <w:t xml:space="preserve"> </w:t>
      </w:r>
      <w:r w:rsidRPr="002B798E">
        <w:t>позволяющая</w:t>
      </w:r>
      <w:r w:rsidR="0067190E">
        <w:t xml:space="preserve"> </w:t>
      </w:r>
      <w:r w:rsidRPr="002B798E">
        <w:t>рассматривать</w:t>
      </w:r>
      <w:r w:rsidR="0067190E">
        <w:t xml:space="preserve"> </w:t>
      </w:r>
      <w:r w:rsidRPr="002B798E">
        <w:t>одновременно</w:t>
      </w:r>
      <w:r w:rsidR="0067190E">
        <w:t xml:space="preserve"> </w:t>
      </w:r>
      <w:r w:rsidRPr="002B798E">
        <w:t>систему</w:t>
      </w:r>
      <w:r w:rsidR="0067190E">
        <w:t xml:space="preserve"> </w:t>
      </w:r>
      <w:r w:rsidRPr="002B798E">
        <w:t>как</w:t>
      </w:r>
      <w:r w:rsidR="0067190E">
        <w:t xml:space="preserve"> </w:t>
      </w:r>
      <w:r w:rsidRPr="002B798E">
        <w:t>единое</w:t>
      </w:r>
      <w:r w:rsidR="0067190E">
        <w:t xml:space="preserve"> </w:t>
      </w:r>
      <w:r w:rsidRPr="002B798E">
        <w:t>целое</w:t>
      </w:r>
      <w:r w:rsidR="0067190E">
        <w:t xml:space="preserve"> </w:t>
      </w:r>
      <w:r w:rsidRPr="002B798E">
        <w:t>и</w:t>
      </w:r>
      <w:r w:rsidR="0067190E">
        <w:t xml:space="preserve"> </w:t>
      </w:r>
      <w:r w:rsidRPr="002B798E">
        <w:t>в</w:t>
      </w:r>
      <w:r w:rsidR="0067190E">
        <w:t xml:space="preserve"> </w:t>
      </w:r>
      <w:r w:rsidRPr="002B798E">
        <w:t>то</w:t>
      </w:r>
      <w:r w:rsidR="0067190E">
        <w:t xml:space="preserve"> </w:t>
      </w:r>
      <w:r w:rsidRPr="002B798E">
        <w:t>же</w:t>
      </w:r>
      <w:r w:rsidR="0067190E">
        <w:t xml:space="preserve"> </w:t>
      </w:r>
      <w:r w:rsidRPr="002B798E">
        <w:t>время</w:t>
      </w:r>
      <w:r w:rsidR="0067190E">
        <w:t xml:space="preserve"> </w:t>
      </w:r>
      <w:r w:rsidRPr="002B798E">
        <w:t>как</w:t>
      </w:r>
      <w:r w:rsidR="0067190E">
        <w:t xml:space="preserve"> </w:t>
      </w:r>
      <w:r w:rsidRPr="002B798E">
        <w:t>подсистему</w:t>
      </w:r>
      <w:r w:rsidR="0067190E">
        <w:t xml:space="preserve"> </w:t>
      </w:r>
      <w:r w:rsidRPr="002B798E">
        <w:t>для</w:t>
      </w:r>
      <w:r w:rsidR="0067190E">
        <w:t xml:space="preserve"> </w:t>
      </w:r>
      <w:r w:rsidRPr="002B798E">
        <w:t>вышестоящих</w:t>
      </w:r>
      <w:r w:rsidR="0067190E">
        <w:t xml:space="preserve"> </w:t>
      </w:r>
      <w:r w:rsidRPr="002B798E">
        <w:t>уровней.</w:t>
      </w:r>
    </w:p>
    <w:p w:rsidR="0067689A" w:rsidRPr="002B798E" w:rsidRDefault="0067689A" w:rsidP="00786EB3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2B798E">
        <w:t>Иерархичность</w:t>
      </w:r>
      <w:r w:rsidR="0067190E">
        <w:t xml:space="preserve"> </w:t>
      </w:r>
      <w:r w:rsidRPr="002B798E">
        <w:t>строения,</w:t>
      </w:r>
      <w:r w:rsidR="0067190E">
        <w:t xml:space="preserve"> </w:t>
      </w:r>
      <w:r w:rsidRPr="002B798E">
        <w:t>т.</w:t>
      </w:r>
      <w:r w:rsidR="0067190E">
        <w:t xml:space="preserve"> </w:t>
      </w:r>
      <w:r w:rsidRPr="002B798E">
        <w:t>е.</w:t>
      </w:r>
      <w:r w:rsidR="0067190E">
        <w:t xml:space="preserve"> </w:t>
      </w:r>
      <w:r w:rsidRPr="002B798E">
        <w:t>наличие</w:t>
      </w:r>
      <w:r w:rsidR="0067190E">
        <w:t xml:space="preserve"> </w:t>
      </w:r>
      <w:r w:rsidRPr="002B798E">
        <w:t>множества</w:t>
      </w:r>
      <w:r w:rsidR="0067190E">
        <w:t xml:space="preserve"> </w:t>
      </w:r>
      <w:r w:rsidRPr="002B798E">
        <w:t>(по</w:t>
      </w:r>
      <w:r w:rsidR="0067190E">
        <w:t xml:space="preserve"> </w:t>
      </w:r>
      <w:r w:rsidRPr="002B798E">
        <w:t>крайней</w:t>
      </w:r>
      <w:r w:rsidR="0067190E">
        <w:t xml:space="preserve"> </w:t>
      </w:r>
      <w:r w:rsidRPr="002B798E">
        <w:t>мере,</w:t>
      </w:r>
      <w:r w:rsidR="0067190E">
        <w:t xml:space="preserve"> </w:t>
      </w:r>
      <w:r w:rsidRPr="002B798E">
        <w:t>двух)</w:t>
      </w:r>
      <w:r w:rsidR="0067190E">
        <w:t xml:space="preserve"> </w:t>
      </w:r>
      <w:r w:rsidRPr="002B798E">
        <w:t>элементов,</w:t>
      </w:r>
      <w:r w:rsidR="0067190E">
        <w:t xml:space="preserve"> </w:t>
      </w:r>
      <w:r w:rsidRPr="002B798E">
        <w:t>расположенных</w:t>
      </w:r>
      <w:r w:rsidR="0067190E">
        <w:t xml:space="preserve"> </w:t>
      </w:r>
      <w:r w:rsidRPr="002B798E">
        <w:t>на</w:t>
      </w:r>
      <w:r w:rsidR="0067190E">
        <w:t xml:space="preserve"> </w:t>
      </w:r>
      <w:r w:rsidRPr="002B798E">
        <w:t>основе</w:t>
      </w:r>
      <w:r w:rsidR="0067190E">
        <w:t xml:space="preserve"> </w:t>
      </w:r>
      <w:r w:rsidRPr="002B798E">
        <w:t>подчинения</w:t>
      </w:r>
      <w:r w:rsidR="0067190E">
        <w:t xml:space="preserve"> </w:t>
      </w:r>
      <w:r w:rsidRPr="002B798E">
        <w:t>элементов</w:t>
      </w:r>
      <w:r w:rsidR="0067190E">
        <w:t xml:space="preserve"> </w:t>
      </w:r>
      <w:r w:rsidRPr="002B798E">
        <w:t>низшего</w:t>
      </w:r>
      <w:r w:rsidR="0067190E">
        <w:t xml:space="preserve"> </w:t>
      </w:r>
      <w:r w:rsidRPr="002B798E">
        <w:t>уровня</w:t>
      </w:r>
      <w:r w:rsidR="0067190E">
        <w:t xml:space="preserve"> </w:t>
      </w:r>
      <w:r w:rsidRPr="002B798E">
        <w:t>–</w:t>
      </w:r>
      <w:r w:rsidR="0067190E">
        <w:t xml:space="preserve"> </w:t>
      </w:r>
      <w:r w:rsidRPr="002B798E">
        <w:t>элементам</w:t>
      </w:r>
      <w:r w:rsidR="0067190E">
        <w:t xml:space="preserve"> </w:t>
      </w:r>
      <w:r w:rsidRPr="002B798E">
        <w:t>высшего</w:t>
      </w:r>
      <w:r w:rsidR="0067190E">
        <w:t xml:space="preserve"> </w:t>
      </w:r>
      <w:r w:rsidRPr="002B798E">
        <w:t>уровня.</w:t>
      </w:r>
      <w:r w:rsidR="0067190E">
        <w:t xml:space="preserve"> </w:t>
      </w:r>
      <w:r w:rsidRPr="002B798E">
        <w:t>Реализация</w:t>
      </w:r>
      <w:r w:rsidR="0067190E">
        <w:t xml:space="preserve"> </w:t>
      </w:r>
      <w:r w:rsidRPr="002B798E">
        <w:t>этого</w:t>
      </w:r>
      <w:r w:rsidR="0067190E">
        <w:t xml:space="preserve"> </w:t>
      </w:r>
      <w:r w:rsidRPr="002B798E">
        <w:t>принципа</w:t>
      </w:r>
      <w:r w:rsidR="0067190E">
        <w:t xml:space="preserve"> </w:t>
      </w:r>
      <w:r w:rsidRPr="002B798E">
        <w:t>хорошо</w:t>
      </w:r>
      <w:r w:rsidR="0067190E">
        <w:t xml:space="preserve"> </w:t>
      </w:r>
      <w:r w:rsidRPr="002B798E">
        <w:t>видна</w:t>
      </w:r>
      <w:r w:rsidR="0067190E">
        <w:t xml:space="preserve"> </w:t>
      </w:r>
      <w:r w:rsidRPr="002B798E">
        <w:t>на</w:t>
      </w:r>
      <w:r w:rsidR="0067190E">
        <w:t xml:space="preserve"> </w:t>
      </w:r>
      <w:r w:rsidRPr="002B798E">
        <w:t>примере</w:t>
      </w:r>
      <w:r w:rsidR="0067190E">
        <w:t xml:space="preserve"> </w:t>
      </w:r>
      <w:r w:rsidRPr="002B798E">
        <w:t>любой</w:t>
      </w:r>
      <w:r w:rsidR="0067190E">
        <w:t xml:space="preserve"> </w:t>
      </w:r>
      <w:r w:rsidRPr="002B798E">
        <w:t>конкретной</w:t>
      </w:r>
      <w:r w:rsidR="0067190E">
        <w:t xml:space="preserve"> </w:t>
      </w:r>
      <w:r w:rsidRPr="002B798E">
        <w:t>организации.</w:t>
      </w:r>
      <w:r w:rsidR="0067190E">
        <w:t xml:space="preserve"> </w:t>
      </w:r>
      <w:r w:rsidRPr="002B798E">
        <w:t>Как</w:t>
      </w:r>
      <w:r w:rsidR="0067190E">
        <w:t xml:space="preserve"> </w:t>
      </w:r>
      <w:r w:rsidRPr="002B798E">
        <w:t>известно,</w:t>
      </w:r>
      <w:r w:rsidR="0067190E">
        <w:t xml:space="preserve"> </w:t>
      </w:r>
      <w:r w:rsidRPr="002B798E">
        <w:t>любая</w:t>
      </w:r>
      <w:r w:rsidR="0067190E">
        <w:t xml:space="preserve"> </w:t>
      </w:r>
      <w:r w:rsidRPr="002B798E">
        <w:lastRenderedPageBreak/>
        <w:t>организация</w:t>
      </w:r>
      <w:r w:rsidR="0067190E">
        <w:t xml:space="preserve"> </w:t>
      </w:r>
      <w:r w:rsidRPr="002B798E">
        <w:t>представляет</w:t>
      </w:r>
      <w:r w:rsidR="0067190E">
        <w:t xml:space="preserve"> </w:t>
      </w:r>
      <w:r w:rsidRPr="002B798E">
        <w:t>собой</w:t>
      </w:r>
      <w:r w:rsidR="0067190E">
        <w:t xml:space="preserve"> </w:t>
      </w:r>
      <w:r w:rsidRPr="002B798E">
        <w:t>взаимодействие</w:t>
      </w:r>
      <w:r w:rsidR="0067190E">
        <w:t xml:space="preserve"> </w:t>
      </w:r>
      <w:r w:rsidRPr="002B798E">
        <w:t>двух</w:t>
      </w:r>
      <w:r w:rsidR="0067190E">
        <w:t xml:space="preserve"> </w:t>
      </w:r>
      <w:r w:rsidRPr="002B798E">
        <w:t>подсистем:</w:t>
      </w:r>
      <w:r w:rsidR="0067190E">
        <w:t xml:space="preserve"> </w:t>
      </w:r>
      <w:r w:rsidRPr="002B798E">
        <w:t>управляющей</w:t>
      </w:r>
      <w:r w:rsidR="0067190E">
        <w:t xml:space="preserve"> </w:t>
      </w:r>
      <w:r w:rsidRPr="002B798E">
        <w:t>и</w:t>
      </w:r>
      <w:r w:rsidR="0067190E">
        <w:t xml:space="preserve"> </w:t>
      </w:r>
      <w:r w:rsidRPr="002B798E">
        <w:t>управляемой.</w:t>
      </w:r>
      <w:r w:rsidR="0067190E">
        <w:t xml:space="preserve"> </w:t>
      </w:r>
      <w:r w:rsidRPr="002B798E">
        <w:t>Одна</w:t>
      </w:r>
      <w:r w:rsidR="0067190E">
        <w:t xml:space="preserve"> </w:t>
      </w:r>
      <w:r w:rsidRPr="002B798E">
        <w:t>подчиняется</w:t>
      </w:r>
      <w:r w:rsidR="0067190E">
        <w:t xml:space="preserve"> </w:t>
      </w:r>
      <w:r w:rsidRPr="002B798E">
        <w:t>другой.</w:t>
      </w:r>
      <w:r w:rsidR="0067190E">
        <w:t xml:space="preserve"> </w:t>
      </w:r>
    </w:p>
    <w:p w:rsidR="0067689A" w:rsidRPr="002B798E" w:rsidRDefault="0067689A" w:rsidP="00786EB3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2B798E">
        <w:t>Структуризация,</w:t>
      </w:r>
      <w:r w:rsidR="0067190E">
        <w:t xml:space="preserve"> </w:t>
      </w:r>
      <w:r w:rsidRPr="002B798E">
        <w:t>позволяющая</w:t>
      </w:r>
      <w:r w:rsidR="0067190E">
        <w:t xml:space="preserve"> </w:t>
      </w:r>
      <w:r w:rsidRPr="002B798E">
        <w:t>анализировать</w:t>
      </w:r>
      <w:r w:rsidR="0067190E">
        <w:t xml:space="preserve"> </w:t>
      </w:r>
      <w:r w:rsidRPr="002B798E">
        <w:t>элементы</w:t>
      </w:r>
      <w:r w:rsidR="0067190E">
        <w:t xml:space="preserve"> </w:t>
      </w:r>
      <w:r w:rsidRPr="002B798E">
        <w:t>системы</w:t>
      </w:r>
      <w:r w:rsidR="0067190E">
        <w:t xml:space="preserve"> </w:t>
      </w:r>
      <w:r w:rsidRPr="002B798E">
        <w:t>и</w:t>
      </w:r>
      <w:r w:rsidR="0067190E">
        <w:t xml:space="preserve"> </w:t>
      </w:r>
      <w:r w:rsidRPr="002B798E">
        <w:t>их</w:t>
      </w:r>
      <w:r w:rsidR="0067190E">
        <w:t xml:space="preserve"> </w:t>
      </w:r>
      <w:r w:rsidRPr="002B798E">
        <w:t>взаимосвязи</w:t>
      </w:r>
      <w:r w:rsidR="0067190E">
        <w:t xml:space="preserve"> </w:t>
      </w:r>
      <w:r w:rsidRPr="002B798E">
        <w:t>в</w:t>
      </w:r>
      <w:r w:rsidR="0067190E">
        <w:t xml:space="preserve"> </w:t>
      </w:r>
      <w:r w:rsidRPr="002B798E">
        <w:t>рамках</w:t>
      </w:r>
      <w:r w:rsidR="0067190E">
        <w:t xml:space="preserve"> </w:t>
      </w:r>
      <w:r w:rsidRPr="002B798E">
        <w:t>конкретной</w:t>
      </w:r>
      <w:r w:rsidR="0067190E">
        <w:t xml:space="preserve"> </w:t>
      </w:r>
      <w:r w:rsidRPr="002B798E">
        <w:t>организационной</w:t>
      </w:r>
      <w:r w:rsidR="0067190E">
        <w:t xml:space="preserve"> </w:t>
      </w:r>
      <w:r w:rsidRPr="002B798E">
        <w:t>структуры.</w:t>
      </w:r>
      <w:r w:rsidR="0067190E">
        <w:t xml:space="preserve"> </w:t>
      </w:r>
      <w:r w:rsidRPr="002B798E">
        <w:t>Как</w:t>
      </w:r>
      <w:r w:rsidR="0067190E">
        <w:t xml:space="preserve"> </w:t>
      </w:r>
      <w:r w:rsidRPr="002B798E">
        <w:t>правило,</w:t>
      </w:r>
      <w:r w:rsidR="0067190E">
        <w:t xml:space="preserve"> </w:t>
      </w:r>
      <w:r w:rsidRPr="002B798E">
        <w:t>процесс</w:t>
      </w:r>
      <w:r w:rsidR="0067190E">
        <w:t xml:space="preserve"> </w:t>
      </w:r>
      <w:r w:rsidRPr="002B798E">
        <w:t>функционирования</w:t>
      </w:r>
      <w:r w:rsidR="0067190E">
        <w:t xml:space="preserve"> </w:t>
      </w:r>
      <w:r w:rsidRPr="002B798E">
        <w:t>системы</w:t>
      </w:r>
      <w:r w:rsidR="0067190E">
        <w:t xml:space="preserve"> </w:t>
      </w:r>
      <w:r w:rsidRPr="002B798E">
        <w:t>обусловлен</w:t>
      </w:r>
      <w:r w:rsidR="0067190E">
        <w:t xml:space="preserve"> </w:t>
      </w:r>
      <w:r w:rsidRPr="002B798E">
        <w:t>не</w:t>
      </w:r>
      <w:r w:rsidR="0067190E">
        <w:t xml:space="preserve"> </w:t>
      </w:r>
      <w:r w:rsidRPr="002B798E">
        <w:t>столько</w:t>
      </w:r>
      <w:r w:rsidR="0067190E">
        <w:t xml:space="preserve"> </w:t>
      </w:r>
      <w:r w:rsidRPr="002B798E">
        <w:t>свойствами</w:t>
      </w:r>
      <w:r w:rsidR="0067190E">
        <w:t xml:space="preserve"> </w:t>
      </w:r>
      <w:r w:rsidRPr="002B798E">
        <w:t>ее</w:t>
      </w:r>
      <w:r w:rsidR="0067190E">
        <w:t xml:space="preserve"> </w:t>
      </w:r>
      <w:r w:rsidRPr="002B798E">
        <w:t>отдельных</w:t>
      </w:r>
      <w:r w:rsidR="0067190E">
        <w:t xml:space="preserve"> </w:t>
      </w:r>
      <w:r w:rsidRPr="002B798E">
        <w:t>элементов,</w:t>
      </w:r>
      <w:r w:rsidR="0067190E">
        <w:t xml:space="preserve"> </w:t>
      </w:r>
      <w:r w:rsidRPr="002B798E">
        <w:t>сколько</w:t>
      </w:r>
      <w:r w:rsidR="0067190E">
        <w:t xml:space="preserve"> </w:t>
      </w:r>
      <w:r w:rsidRPr="002B798E">
        <w:t>свойствами</w:t>
      </w:r>
      <w:r w:rsidR="0067190E">
        <w:t xml:space="preserve"> </w:t>
      </w:r>
      <w:r w:rsidRPr="002B798E">
        <w:t>самой</w:t>
      </w:r>
      <w:r w:rsidR="0067190E">
        <w:t xml:space="preserve"> </w:t>
      </w:r>
      <w:r w:rsidRPr="002B798E">
        <w:t>структуры.</w:t>
      </w:r>
    </w:p>
    <w:p w:rsidR="0015514B" w:rsidRPr="002B798E" w:rsidRDefault="0067689A" w:rsidP="00786EB3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2B798E">
        <w:t>Множественность,</w:t>
      </w:r>
      <w:r w:rsidR="0067190E">
        <w:t xml:space="preserve"> </w:t>
      </w:r>
      <w:r w:rsidRPr="002B798E">
        <w:t>позволяющая</w:t>
      </w:r>
      <w:r w:rsidR="0067190E">
        <w:t xml:space="preserve"> </w:t>
      </w:r>
      <w:r w:rsidRPr="002B798E">
        <w:t>использовать</w:t>
      </w:r>
      <w:r w:rsidR="0067190E">
        <w:t xml:space="preserve"> </w:t>
      </w:r>
      <w:r w:rsidRPr="002B798E">
        <w:t>множество</w:t>
      </w:r>
      <w:r w:rsidR="0067190E">
        <w:t xml:space="preserve"> </w:t>
      </w:r>
      <w:r w:rsidRPr="002B798E">
        <w:t>кибернетических,</w:t>
      </w:r>
      <w:r w:rsidR="0067190E">
        <w:t xml:space="preserve"> </w:t>
      </w:r>
      <w:r w:rsidRPr="002B798E">
        <w:t>экономических</w:t>
      </w:r>
      <w:r w:rsidR="0067190E">
        <w:t xml:space="preserve"> </w:t>
      </w:r>
      <w:r w:rsidRPr="002B798E">
        <w:t>и</w:t>
      </w:r>
      <w:r w:rsidR="0067190E">
        <w:t xml:space="preserve"> </w:t>
      </w:r>
      <w:r w:rsidRPr="002B798E">
        <w:t>математических</w:t>
      </w:r>
      <w:r w:rsidR="0067190E">
        <w:t xml:space="preserve"> </w:t>
      </w:r>
      <w:r w:rsidRPr="002B798E">
        <w:t>моделей</w:t>
      </w:r>
      <w:r w:rsidR="0067190E">
        <w:t xml:space="preserve"> </w:t>
      </w:r>
      <w:r w:rsidRPr="002B798E">
        <w:t>для</w:t>
      </w:r>
      <w:r w:rsidR="0067190E">
        <w:t xml:space="preserve"> </w:t>
      </w:r>
      <w:r w:rsidRPr="002B798E">
        <w:t>описания</w:t>
      </w:r>
      <w:r w:rsidR="0067190E">
        <w:t xml:space="preserve"> </w:t>
      </w:r>
      <w:r w:rsidRPr="002B798E">
        <w:t>отдельных</w:t>
      </w:r>
      <w:r w:rsidR="0067190E">
        <w:t xml:space="preserve"> </w:t>
      </w:r>
      <w:r w:rsidRPr="002B798E">
        <w:t>элементов</w:t>
      </w:r>
      <w:r w:rsidR="0067190E">
        <w:t xml:space="preserve"> </w:t>
      </w:r>
      <w:r w:rsidRPr="002B798E">
        <w:t>и</w:t>
      </w:r>
      <w:r w:rsidR="0067190E">
        <w:t xml:space="preserve"> </w:t>
      </w:r>
      <w:r w:rsidRPr="002B798E">
        <w:t>системы</w:t>
      </w:r>
      <w:r w:rsidR="0067190E">
        <w:t xml:space="preserve"> </w:t>
      </w:r>
      <w:r w:rsidRPr="002B798E">
        <w:t>в</w:t>
      </w:r>
      <w:r w:rsidR="0067190E">
        <w:t xml:space="preserve"> </w:t>
      </w:r>
      <w:r w:rsidRPr="002B798E">
        <w:t>целом.</w:t>
      </w:r>
    </w:p>
    <w:p w:rsidR="0015514B" w:rsidRPr="002B798E" w:rsidRDefault="0067689A" w:rsidP="00786EB3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2B798E">
        <w:t>Компетенции</w:t>
      </w:r>
      <w:r w:rsidR="0067190E">
        <w:t xml:space="preserve"> </w:t>
      </w:r>
      <w:r w:rsidRPr="002B798E">
        <w:t>(индикаторы):</w:t>
      </w:r>
      <w:r w:rsidR="0067190E">
        <w:t xml:space="preserve"> </w:t>
      </w:r>
      <w:r w:rsidRPr="002B798E">
        <w:t>ОПК-6,</w:t>
      </w:r>
      <w:r w:rsidR="0067190E">
        <w:t xml:space="preserve"> </w:t>
      </w:r>
      <w:r w:rsidRPr="002B798E">
        <w:t>ПК-2</w:t>
      </w:r>
    </w:p>
    <w:p w:rsidR="0067689A" w:rsidRPr="002B798E" w:rsidRDefault="0067689A" w:rsidP="00786EB3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:rsidR="0067689A" w:rsidRPr="002B798E" w:rsidRDefault="0067689A" w:rsidP="00786EB3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2B798E">
        <w:t>3.</w:t>
      </w:r>
      <w:r w:rsidR="0067190E">
        <w:t xml:space="preserve"> </w:t>
      </w:r>
      <w:r w:rsidRPr="002B798E">
        <w:t>Процесс</w:t>
      </w:r>
      <w:r w:rsidR="0067190E">
        <w:t xml:space="preserve"> </w:t>
      </w:r>
      <w:r w:rsidRPr="002B798E">
        <w:t>управления</w:t>
      </w:r>
      <w:r w:rsidR="0067190E">
        <w:t xml:space="preserve"> </w:t>
      </w:r>
      <w:r w:rsidRPr="002B798E">
        <w:t>качеством</w:t>
      </w:r>
      <w:r w:rsidR="002B798E">
        <w:t>.</w:t>
      </w:r>
    </w:p>
    <w:p w:rsidR="0090711B" w:rsidRPr="002B798E" w:rsidRDefault="0090711B" w:rsidP="00786EB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798E">
        <w:rPr>
          <w:rFonts w:ascii="Times New Roman" w:hAnsi="Times New Roman" w:cs="Times New Roman"/>
          <w:sz w:val="28"/>
          <w:szCs w:val="28"/>
        </w:rPr>
        <w:t>Привести</w:t>
      </w:r>
      <w:r w:rsidR="0067190E">
        <w:rPr>
          <w:rFonts w:ascii="Times New Roman" w:hAnsi="Times New Roman" w:cs="Times New Roman"/>
          <w:sz w:val="28"/>
          <w:szCs w:val="28"/>
        </w:rPr>
        <w:t xml:space="preserve"> </w:t>
      </w:r>
      <w:r w:rsidRPr="002B798E">
        <w:rPr>
          <w:rFonts w:ascii="Times New Roman" w:hAnsi="Times New Roman" w:cs="Times New Roman"/>
          <w:sz w:val="28"/>
          <w:szCs w:val="28"/>
        </w:rPr>
        <w:t>расширенный</w:t>
      </w:r>
      <w:r w:rsidR="0067190E">
        <w:rPr>
          <w:rFonts w:ascii="Times New Roman" w:hAnsi="Times New Roman" w:cs="Times New Roman"/>
          <w:sz w:val="28"/>
          <w:szCs w:val="28"/>
        </w:rPr>
        <w:t xml:space="preserve"> </w:t>
      </w:r>
      <w:r w:rsidRPr="002B798E">
        <w:rPr>
          <w:rFonts w:ascii="Times New Roman" w:hAnsi="Times New Roman" w:cs="Times New Roman"/>
          <w:sz w:val="28"/>
          <w:szCs w:val="28"/>
        </w:rPr>
        <w:t>ответ.</w:t>
      </w:r>
      <w:r w:rsidR="006719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711B" w:rsidRPr="002B798E" w:rsidRDefault="0090711B" w:rsidP="00786EB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798E">
        <w:rPr>
          <w:rFonts w:ascii="Times New Roman" w:hAnsi="Times New Roman" w:cs="Times New Roman"/>
          <w:sz w:val="28"/>
          <w:szCs w:val="28"/>
        </w:rPr>
        <w:t>Время</w:t>
      </w:r>
      <w:r w:rsidR="0067190E">
        <w:rPr>
          <w:rFonts w:ascii="Times New Roman" w:hAnsi="Times New Roman" w:cs="Times New Roman"/>
          <w:sz w:val="28"/>
          <w:szCs w:val="28"/>
        </w:rPr>
        <w:t xml:space="preserve"> </w:t>
      </w:r>
      <w:r w:rsidRPr="002B798E">
        <w:rPr>
          <w:rFonts w:ascii="Times New Roman" w:hAnsi="Times New Roman" w:cs="Times New Roman"/>
          <w:sz w:val="28"/>
          <w:szCs w:val="28"/>
        </w:rPr>
        <w:t>выполнения</w:t>
      </w:r>
      <w:r w:rsidR="0067190E">
        <w:rPr>
          <w:rFonts w:ascii="Times New Roman" w:hAnsi="Times New Roman" w:cs="Times New Roman"/>
          <w:sz w:val="28"/>
          <w:szCs w:val="28"/>
        </w:rPr>
        <w:t xml:space="preserve"> </w:t>
      </w:r>
      <w:r w:rsidRPr="002B798E">
        <w:rPr>
          <w:rFonts w:ascii="Times New Roman" w:hAnsi="Times New Roman" w:cs="Times New Roman"/>
          <w:sz w:val="28"/>
          <w:szCs w:val="28"/>
        </w:rPr>
        <w:t>–</w:t>
      </w:r>
      <w:r w:rsidR="0067190E">
        <w:rPr>
          <w:rFonts w:ascii="Times New Roman" w:hAnsi="Times New Roman" w:cs="Times New Roman"/>
          <w:sz w:val="28"/>
          <w:szCs w:val="28"/>
        </w:rPr>
        <w:t xml:space="preserve"> </w:t>
      </w:r>
      <w:r w:rsidRPr="002B798E">
        <w:rPr>
          <w:rFonts w:ascii="Times New Roman" w:hAnsi="Times New Roman" w:cs="Times New Roman"/>
          <w:sz w:val="28"/>
          <w:szCs w:val="28"/>
        </w:rPr>
        <w:t>15</w:t>
      </w:r>
      <w:r w:rsidR="0067190E">
        <w:rPr>
          <w:rFonts w:ascii="Times New Roman" w:hAnsi="Times New Roman" w:cs="Times New Roman"/>
          <w:sz w:val="28"/>
          <w:szCs w:val="28"/>
        </w:rPr>
        <w:t xml:space="preserve"> </w:t>
      </w:r>
      <w:r w:rsidRPr="002B798E">
        <w:rPr>
          <w:rFonts w:ascii="Times New Roman" w:hAnsi="Times New Roman" w:cs="Times New Roman"/>
          <w:sz w:val="28"/>
          <w:szCs w:val="28"/>
        </w:rPr>
        <w:t>мин.</w:t>
      </w:r>
      <w:r w:rsidR="006719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711B" w:rsidRPr="002B798E" w:rsidRDefault="0090711B" w:rsidP="00786EB3">
      <w:pPr>
        <w:widowControl w:val="0"/>
        <w:tabs>
          <w:tab w:val="left" w:pos="284"/>
          <w:tab w:val="left" w:pos="12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98E"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6719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798E"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2B798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5514B" w:rsidRPr="002B798E" w:rsidRDefault="0067689A" w:rsidP="00786EB3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2B798E">
        <w:t>Управление</w:t>
      </w:r>
      <w:r w:rsidR="0067190E">
        <w:t xml:space="preserve"> </w:t>
      </w:r>
      <w:r w:rsidRPr="002B798E">
        <w:t>качеством</w:t>
      </w:r>
      <w:r w:rsidR="0067190E">
        <w:t xml:space="preserve"> </w:t>
      </w:r>
      <w:r w:rsidRPr="002B798E">
        <w:t>–</w:t>
      </w:r>
      <w:r w:rsidR="0067190E">
        <w:t xml:space="preserve"> </w:t>
      </w:r>
      <w:r w:rsidRPr="002B798E">
        <w:t>непрерывный</w:t>
      </w:r>
      <w:r w:rsidR="0067190E">
        <w:t xml:space="preserve"> </w:t>
      </w:r>
      <w:r w:rsidRPr="002B798E">
        <w:t>процесс</w:t>
      </w:r>
      <w:r w:rsidR="0067190E">
        <w:t xml:space="preserve"> </w:t>
      </w:r>
      <w:r w:rsidRPr="002B798E">
        <w:t>целенаправленного</w:t>
      </w:r>
      <w:r w:rsidR="0067190E">
        <w:t xml:space="preserve"> </w:t>
      </w:r>
      <w:r w:rsidRPr="002B798E">
        <w:t>воздействия</w:t>
      </w:r>
      <w:r w:rsidR="0067190E">
        <w:t xml:space="preserve"> </w:t>
      </w:r>
      <w:r w:rsidRPr="002B798E">
        <w:t>на</w:t>
      </w:r>
      <w:r w:rsidR="0067190E">
        <w:t xml:space="preserve"> </w:t>
      </w:r>
      <w:r w:rsidRPr="002B798E">
        <w:t>объекты</w:t>
      </w:r>
      <w:r w:rsidR="0067190E">
        <w:t xml:space="preserve"> </w:t>
      </w:r>
      <w:r w:rsidRPr="002B798E">
        <w:t>управления</w:t>
      </w:r>
      <w:r w:rsidR="0067190E">
        <w:t xml:space="preserve"> </w:t>
      </w:r>
      <w:r w:rsidRPr="002B798E">
        <w:t>в</w:t>
      </w:r>
      <w:r w:rsidR="0067190E">
        <w:t xml:space="preserve"> </w:t>
      </w:r>
      <w:r w:rsidRPr="002B798E">
        <w:t>области</w:t>
      </w:r>
      <w:r w:rsidR="0067190E">
        <w:t xml:space="preserve"> </w:t>
      </w:r>
      <w:r w:rsidRPr="002B798E">
        <w:t>качества,</w:t>
      </w:r>
      <w:r w:rsidR="0067190E">
        <w:t xml:space="preserve"> </w:t>
      </w:r>
      <w:r w:rsidRPr="002B798E">
        <w:t>осуществляемый</w:t>
      </w:r>
      <w:r w:rsidR="0067190E">
        <w:t xml:space="preserve"> </w:t>
      </w:r>
      <w:r w:rsidRPr="002B798E">
        <w:t>на</w:t>
      </w:r>
      <w:r w:rsidR="0067190E">
        <w:t xml:space="preserve"> </w:t>
      </w:r>
      <w:r w:rsidRPr="002B798E">
        <w:t>всех</w:t>
      </w:r>
      <w:r w:rsidR="0067190E">
        <w:t xml:space="preserve"> </w:t>
      </w:r>
      <w:r w:rsidRPr="002B798E">
        <w:t>этапах</w:t>
      </w:r>
      <w:r w:rsidR="0067190E">
        <w:t xml:space="preserve"> </w:t>
      </w:r>
      <w:r w:rsidRPr="002B798E">
        <w:t>и</w:t>
      </w:r>
      <w:r w:rsidR="0067190E">
        <w:t xml:space="preserve"> </w:t>
      </w:r>
      <w:r w:rsidRPr="002B798E">
        <w:t>стадиях</w:t>
      </w:r>
      <w:r w:rsidR="0067190E">
        <w:t xml:space="preserve"> </w:t>
      </w:r>
      <w:r w:rsidRPr="002B798E">
        <w:t>жизненного</w:t>
      </w:r>
      <w:r w:rsidR="0067190E">
        <w:t xml:space="preserve"> </w:t>
      </w:r>
      <w:r w:rsidRPr="002B798E">
        <w:t>цикла</w:t>
      </w:r>
      <w:r w:rsidR="0067190E">
        <w:t xml:space="preserve"> </w:t>
      </w:r>
      <w:r w:rsidRPr="002B798E">
        <w:t>продукции</w:t>
      </w:r>
      <w:r w:rsidR="0067190E">
        <w:t xml:space="preserve"> </w:t>
      </w:r>
      <w:r w:rsidRPr="002B798E">
        <w:t>(услуги),</w:t>
      </w:r>
      <w:r w:rsidR="0067190E">
        <w:t xml:space="preserve"> </w:t>
      </w:r>
      <w:r w:rsidRPr="002B798E">
        <w:t>имеющий</w:t>
      </w:r>
      <w:r w:rsidR="0067190E">
        <w:t xml:space="preserve"> </w:t>
      </w:r>
      <w:r w:rsidRPr="002B798E">
        <w:t>целью</w:t>
      </w:r>
      <w:r w:rsidR="0067190E">
        <w:t xml:space="preserve"> </w:t>
      </w:r>
      <w:r w:rsidRPr="002B798E">
        <w:t>формирование,</w:t>
      </w:r>
      <w:r w:rsidR="0067190E">
        <w:t xml:space="preserve"> </w:t>
      </w:r>
      <w:r w:rsidRPr="002B798E">
        <w:t>обеспечение</w:t>
      </w:r>
      <w:r w:rsidR="0067190E">
        <w:t xml:space="preserve"> </w:t>
      </w:r>
      <w:r w:rsidRPr="002B798E">
        <w:t>и</w:t>
      </w:r>
      <w:r w:rsidR="0067190E">
        <w:t xml:space="preserve"> </w:t>
      </w:r>
      <w:r w:rsidRPr="002B798E">
        <w:t>поддержание</w:t>
      </w:r>
      <w:r w:rsidR="0067190E">
        <w:t xml:space="preserve"> </w:t>
      </w:r>
      <w:r w:rsidRPr="002B798E">
        <w:t>заданного</w:t>
      </w:r>
      <w:r w:rsidR="0067190E">
        <w:t xml:space="preserve"> </w:t>
      </w:r>
      <w:r w:rsidRPr="002B798E">
        <w:t>(требуемого)</w:t>
      </w:r>
      <w:r w:rsidR="0067190E">
        <w:t xml:space="preserve"> </w:t>
      </w:r>
      <w:r w:rsidRPr="002B798E">
        <w:t>уровня</w:t>
      </w:r>
      <w:r w:rsidR="0067190E">
        <w:t xml:space="preserve"> </w:t>
      </w:r>
      <w:r w:rsidRPr="002B798E">
        <w:t>качества,</w:t>
      </w:r>
      <w:r w:rsidR="0067190E">
        <w:t xml:space="preserve"> </w:t>
      </w:r>
      <w:r w:rsidRPr="002B798E">
        <w:t>удовлетворяющего</w:t>
      </w:r>
      <w:r w:rsidR="0067190E">
        <w:t xml:space="preserve"> </w:t>
      </w:r>
      <w:r w:rsidRPr="002B798E">
        <w:t>требованиям</w:t>
      </w:r>
      <w:r w:rsidR="0067190E">
        <w:t xml:space="preserve"> </w:t>
      </w:r>
      <w:r w:rsidRPr="002B798E">
        <w:t>потребителей</w:t>
      </w:r>
      <w:r w:rsidR="0067190E">
        <w:t xml:space="preserve"> </w:t>
      </w:r>
      <w:r w:rsidRPr="002B798E">
        <w:t>и</w:t>
      </w:r>
      <w:r w:rsidR="0067190E">
        <w:t xml:space="preserve"> </w:t>
      </w:r>
      <w:r w:rsidRPr="002B798E">
        <w:t>общества</w:t>
      </w:r>
      <w:r w:rsidR="0067190E">
        <w:t xml:space="preserve"> </w:t>
      </w:r>
      <w:r w:rsidRPr="002B798E">
        <w:t>в</w:t>
      </w:r>
      <w:r w:rsidR="0067190E">
        <w:t xml:space="preserve"> </w:t>
      </w:r>
      <w:r w:rsidRPr="002B798E">
        <w:t>целом.</w:t>
      </w:r>
      <w:r w:rsidR="0067190E">
        <w:t xml:space="preserve"> </w:t>
      </w:r>
      <w:r w:rsidRPr="002B798E">
        <w:t>В</w:t>
      </w:r>
      <w:r w:rsidR="0067190E">
        <w:t xml:space="preserve"> </w:t>
      </w:r>
      <w:r w:rsidRPr="002B798E">
        <w:t>управленческом</w:t>
      </w:r>
      <w:r w:rsidR="0067190E">
        <w:t xml:space="preserve"> </w:t>
      </w:r>
      <w:r w:rsidRPr="002B798E">
        <w:t>процессе</w:t>
      </w:r>
      <w:r w:rsidR="0067190E">
        <w:t xml:space="preserve"> </w:t>
      </w:r>
      <w:r w:rsidRPr="002B798E">
        <w:t>участвуют</w:t>
      </w:r>
      <w:r w:rsidR="0067190E">
        <w:t xml:space="preserve"> </w:t>
      </w:r>
      <w:r w:rsidRPr="002B798E">
        <w:t>две</w:t>
      </w:r>
      <w:r w:rsidR="0067190E">
        <w:t xml:space="preserve"> </w:t>
      </w:r>
      <w:r w:rsidRPr="002B798E">
        <w:t>взаимодействующие</w:t>
      </w:r>
      <w:r w:rsidR="0067190E">
        <w:t xml:space="preserve"> </w:t>
      </w:r>
      <w:r w:rsidRPr="002B798E">
        <w:t>стороны:</w:t>
      </w:r>
      <w:r w:rsidR="0067190E">
        <w:t xml:space="preserve"> </w:t>
      </w:r>
      <w:r w:rsidRPr="002B798E">
        <w:t>та,</w:t>
      </w:r>
      <w:r w:rsidR="0067190E">
        <w:t xml:space="preserve"> </w:t>
      </w:r>
      <w:r w:rsidRPr="002B798E">
        <w:t>что</w:t>
      </w:r>
      <w:r w:rsidR="0067190E">
        <w:t xml:space="preserve"> </w:t>
      </w:r>
      <w:r w:rsidRPr="002B798E">
        <w:t>оказывает</w:t>
      </w:r>
      <w:r w:rsidR="0067190E">
        <w:t xml:space="preserve"> </w:t>
      </w:r>
      <w:r w:rsidRPr="002B798E">
        <w:t>управленческое</w:t>
      </w:r>
      <w:r w:rsidR="0067190E">
        <w:t xml:space="preserve"> </w:t>
      </w:r>
      <w:r w:rsidRPr="002B798E">
        <w:t>воздействие</w:t>
      </w:r>
      <w:r w:rsidR="0067190E">
        <w:t xml:space="preserve"> </w:t>
      </w:r>
      <w:r w:rsidRPr="002B798E">
        <w:t>(управляющая</w:t>
      </w:r>
      <w:r w:rsidR="0067190E">
        <w:t xml:space="preserve"> </w:t>
      </w:r>
      <w:r w:rsidRPr="002B798E">
        <w:t>система,</w:t>
      </w:r>
      <w:r w:rsidR="0067190E">
        <w:t xml:space="preserve"> </w:t>
      </w:r>
      <w:r w:rsidRPr="002B798E">
        <w:t>субъект</w:t>
      </w:r>
      <w:r w:rsidR="0067190E">
        <w:t xml:space="preserve"> </w:t>
      </w:r>
      <w:r w:rsidRPr="002B798E">
        <w:t>управления),</w:t>
      </w:r>
      <w:r w:rsidR="0067190E">
        <w:t xml:space="preserve"> </w:t>
      </w:r>
      <w:r w:rsidRPr="002B798E">
        <w:t>и</w:t>
      </w:r>
      <w:r w:rsidR="0067190E">
        <w:t xml:space="preserve"> </w:t>
      </w:r>
      <w:r w:rsidRPr="002B798E">
        <w:t>та,</w:t>
      </w:r>
      <w:r w:rsidR="0067190E">
        <w:t xml:space="preserve"> </w:t>
      </w:r>
      <w:r w:rsidRPr="002B798E">
        <w:t>на</w:t>
      </w:r>
      <w:r w:rsidR="0067190E">
        <w:t xml:space="preserve"> </w:t>
      </w:r>
      <w:r w:rsidRPr="002B798E">
        <w:t>которую</w:t>
      </w:r>
      <w:r w:rsidR="0067190E">
        <w:t xml:space="preserve"> </w:t>
      </w:r>
      <w:r w:rsidRPr="002B798E">
        <w:t>управленческое</w:t>
      </w:r>
      <w:r w:rsidR="0067190E">
        <w:t xml:space="preserve"> </w:t>
      </w:r>
      <w:r w:rsidRPr="002B798E">
        <w:t>воздействие</w:t>
      </w:r>
      <w:r w:rsidR="0067190E">
        <w:t xml:space="preserve"> </w:t>
      </w:r>
      <w:r w:rsidRPr="002B798E">
        <w:t>направлено</w:t>
      </w:r>
      <w:r w:rsidR="0067190E">
        <w:t xml:space="preserve"> </w:t>
      </w:r>
      <w:r w:rsidRPr="002B798E">
        <w:t>(управляемая</w:t>
      </w:r>
      <w:r w:rsidR="0067190E">
        <w:t xml:space="preserve"> </w:t>
      </w:r>
      <w:r w:rsidRPr="002B798E">
        <w:t>система,</w:t>
      </w:r>
      <w:r w:rsidR="0067190E">
        <w:t xml:space="preserve"> </w:t>
      </w:r>
      <w:r w:rsidRPr="002B798E">
        <w:t>объект</w:t>
      </w:r>
      <w:r w:rsidR="0067190E">
        <w:t xml:space="preserve"> </w:t>
      </w:r>
      <w:r w:rsidRPr="002B798E">
        <w:t>управления).</w:t>
      </w:r>
    </w:p>
    <w:p w:rsidR="0090711B" w:rsidRPr="002B798E" w:rsidRDefault="0090711B" w:rsidP="00786EB3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bookmarkStart w:id="17" w:name="_Hlk190087088"/>
      <w:r w:rsidRPr="002B798E">
        <w:t>Компетенции</w:t>
      </w:r>
      <w:r w:rsidR="0067190E">
        <w:t xml:space="preserve"> </w:t>
      </w:r>
      <w:r w:rsidRPr="002B798E">
        <w:t>(индикаторы):</w:t>
      </w:r>
      <w:r w:rsidR="0067190E">
        <w:t xml:space="preserve"> </w:t>
      </w:r>
      <w:r w:rsidRPr="002B798E">
        <w:t>ОПК-6</w:t>
      </w:r>
    </w:p>
    <w:bookmarkEnd w:id="17"/>
    <w:p w:rsidR="0015514B" w:rsidRPr="002B798E" w:rsidRDefault="0015514B" w:rsidP="00786EB3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:rsidR="0090711B" w:rsidRPr="002B798E" w:rsidRDefault="0090711B" w:rsidP="00786EB3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2B798E">
        <w:t>4.</w:t>
      </w:r>
      <w:r w:rsidR="0067190E">
        <w:t xml:space="preserve"> </w:t>
      </w:r>
      <w:r w:rsidRPr="002B798E">
        <w:t>Расчетный</w:t>
      </w:r>
      <w:r w:rsidR="0067190E">
        <w:t xml:space="preserve"> </w:t>
      </w:r>
      <w:r w:rsidRPr="002B798E">
        <w:t>метод</w:t>
      </w:r>
      <w:r w:rsidR="0067190E">
        <w:t xml:space="preserve"> </w:t>
      </w:r>
      <w:r w:rsidRPr="002B798E">
        <w:t>определения</w:t>
      </w:r>
      <w:r w:rsidR="0067190E">
        <w:t xml:space="preserve"> </w:t>
      </w:r>
      <w:r w:rsidRPr="002B798E">
        <w:t>значений</w:t>
      </w:r>
      <w:r w:rsidR="0067190E">
        <w:t xml:space="preserve"> </w:t>
      </w:r>
      <w:r w:rsidRPr="002B798E">
        <w:t>показателей</w:t>
      </w:r>
      <w:r w:rsidR="0067190E">
        <w:t xml:space="preserve"> </w:t>
      </w:r>
      <w:r w:rsidRPr="002B798E">
        <w:t>качества</w:t>
      </w:r>
      <w:r w:rsidR="002B798E">
        <w:t>.</w:t>
      </w:r>
    </w:p>
    <w:p w:rsidR="0090711B" w:rsidRPr="002B798E" w:rsidRDefault="0090711B" w:rsidP="00786EB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798E">
        <w:rPr>
          <w:rFonts w:ascii="Times New Roman" w:hAnsi="Times New Roman" w:cs="Times New Roman"/>
          <w:sz w:val="28"/>
          <w:szCs w:val="28"/>
        </w:rPr>
        <w:t>Привести</w:t>
      </w:r>
      <w:r w:rsidR="0067190E">
        <w:rPr>
          <w:rFonts w:ascii="Times New Roman" w:hAnsi="Times New Roman" w:cs="Times New Roman"/>
          <w:sz w:val="28"/>
          <w:szCs w:val="28"/>
        </w:rPr>
        <w:t xml:space="preserve"> </w:t>
      </w:r>
      <w:r w:rsidRPr="002B798E">
        <w:rPr>
          <w:rFonts w:ascii="Times New Roman" w:hAnsi="Times New Roman" w:cs="Times New Roman"/>
          <w:sz w:val="28"/>
          <w:szCs w:val="28"/>
        </w:rPr>
        <w:t>расширенный</w:t>
      </w:r>
      <w:r w:rsidR="0067190E">
        <w:rPr>
          <w:rFonts w:ascii="Times New Roman" w:hAnsi="Times New Roman" w:cs="Times New Roman"/>
          <w:sz w:val="28"/>
          <w:szCs w:val="28"/>
        </w:rPr>
        <w:t xml:space="preserve"> </w:t>
      </w:r>
      <w:r w:rsidRPr="002B798E">
        <w:rPr>
          <w:rFonts w:ascii="Times New Roman" w:hAnsi="Times New Roman" w:cs="Times New Roman"/>
          <w:sz w:val="28"/>
          <w:szCs w:val="28"/>
        </w:rPr>
        <w:t>ответ.</w:t>
      </w:r>
      <w:r w:rsidR="006719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711B" w:rsidRPr="002B798E" w:rsidRDefault="0090711B" w:rsidP="00786EB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798E">
        <w:rPr>
          <w:rFonts w:ascii="Times New Roman" w:hAnsi="Times New Roman" w:cs="Times New Roman"/>
          <w:sz w:val="28"/>
          <w:szCs w:val="28"/>
        </w:rPr>
        <w:t>Время</w:t>
      </w:r>
      <w:r w:rsidR="0067190E">
        <w:rPr>
          <w:rFonts w:ascii="Times New Roman" w:hAnsi="Times New Roman" w:cs="Times New Roman"/>
          <w:sz w:val="28"/>
          <w:szCs w:val="28"/>
        </w:rPr>
        <w:t xml:space="preserve"> </w:t>
      </w:r>
      <w:r w:rsidRPr="002B798E">
        <w:rPr>
          <w:rFonts w:ascii="Times New Roman" w:hAnsi="Times New Roman" w:cs="Times New Roman"/>
          <w:sz w:val="28"/>
          <w:szCs w:val="28"/>
        </w:rPr>
        <w:t>выполнения</w:t>
      </w:r>
      <w:r w:rsidR="0067190E">
        <w:rPr>
          <w:rFonts w:ascii="Times New Roman" w:hAnsi="Times New Roman" w:cs="Times New Roman"/>
          <w:sz w:val="28"/>
          <w:szCs w:val="28"/>
        </w:rPr>
        <w:t xml:space="preserve"> </w:t>
      </w:r>
      <w:r w:rsidRPr="002B798E">
        <w:rPr>
          <w:rFonts w:ascii="Times New Roman" w:hAnsi="Times New Roman" w:cs="Times New Roman"/>
          <w:sz w:val="28"/>
          <w:szCs w:val="28"/>
        </w:rPr>
        <w:t>–</w:t>
      </w:r>
      <w:r w:rsidR="0067190E">
        <w:rPr>
          <w:rFonts w:ascii="Times New Roman" w:hAnsi="Times New Roman" w:cs="Times New Roman"/>
          <w:sz w:val="28"/>
          <w:szCs w:val="28"/>
        </w:rPr>
        <w:t xml:space="preserve"> </w:t>
      </w:r>
      <w:r w:rsidRPr="002B798E">
        <w:rPr>
          <w:rFonts w:ascii="Times New Roman" w:hAnsi="Times New Roman" w:cs="Times New Roman"/>
          <w:sz w:val="28"/>
          <w:szCs w:val="28"/>
        </w:rPr>
        <w:t>15</w:t>
      </w:r>
      <w:r w:rsidR="0067190E">
        <w:rPr>
          <w:rFonts w:ascii="Times New Roman" w:hAnsi="Times New Roman" w:cs="Times New Roman"/>
          <w:sz w:val="28"/>
          <w:szCs w:val="28"/>
        </w:rPr>
        <w:t xml:space="preserve"> </w:t>
      </w:r>
      <w:r w:rsidRPr="002B798E">
        <w:rPr>
          <w:rFonts w:ascii="Times New Roman" w:hAnsi="Times New Roman" w:cs="Times New Roman"/>
          <w:sz w:val="28"/>
          <w:szCs w:val="28"/>
        </w:rPr>
        <w:t>мин.</w:t>
      </w:r>
      <w:r w:rsidR="006719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711B" w:rsidRPr="002B798E" w:rsidRDefault="0090711B" w:rsidP="00786EB3">
      <w:pPr>
        <w:widowControl w:val="0"/>
        <w:tabs>
          <w:tab w:val="left" w:pos="284"/>
          <w:tab w:val="left" w:pos="12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98E"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6719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798E"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2B798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15514B" w:rsidRPr="002B798E" w:rsidRDefault="0090711B" w:rsidP="00786EB3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2B798E">
        <w:t>Способ</w:t>
      </w:r>
      <w:r w:rsidR="0067190E">
        <w:t xml:space="preserve"> </w:t>
      </w:r>
      <w:r w:rsidRPr="002B798E">
        <w:t>получения</w:t>
      </w:r>
      <w:r w:rsidR="0067190E">
        <w:t xml:space="preserve"> </w:t>
      </w:r>
      <w:r w:rsidRPr="002B798E">
        <w:t>значений</w:t>
      </w:r>
      <w:r w:rsidR="0067190E">
        <w:t xml:space="preserve"> </w:t>
      </w:r>
      <w:r w:rsidRPr="002B798E">
        <w:t>показателей</w:t>
      </w:r>
      <w:r w:rsidR="0067190E">
        <w:t xml:space="preserve"> </w:t>
      </w:r>
      <w:r w:rsidRPr="002B798E">
        <w:t>качества</w:t>
      </w:r>
      <w:r w:rsidR="0067190E">
        <w:t xml:space="preserve"> </w:t>
      </w:r>
      <w:r w:rsidRPr="002B798E">
        <w:t>данным</w:t>
      </w:r>
      <w:r w:rsidR="0067190E">
        <w:t xml:space="preserve"> </w:t>
      </w:r>
      <w:r w:rsidRPr="002B798E">
        <w:t>методом</w:t>
      </w:r>
      <w:r w:rsidR="0067190E">
        <w:t xml:space="preserve"> </w:t>
      </w:r>
      <w:r w:rsidRPr="002B798E">
        <w:t>–</w:t>
      </w:r>
      <w:r w:rsidR="0067190E">
        <w:t xml:space="preserve"> </w:t>
      </w:r>
      <w:r w:rsidRPr="002B798E">
        <w:t>вычисления</w:t>
      </w:r>
      <w:r w:rsidR="0067190E">
        <w:t xml:space="preserve"> </w:t>
      </w:r>
      <w:r w:rsidRPr="002B798E">
        <w:t>на</w:t>
      </w:r>
      <w:r w:rsidR="0067190E">
        <w:t xml:space="preserve"> </w:t>
      </w:r>
      <w:r w:rsidRPr="002B798E">
        <w:t>основе</w:t>
      </w:r>
      <w:r w:rsidR="0067190E">
        <w:t xml:space="preserve"> </w:t>
      </w:r>
      <w:r w:rsidRPr="002B798E">
        <w:t>известных</w:t>
      </w:r>
      <w:r w:rsidR="0067190E">
        <w:t xml:space="preserve"> </w:t>
      </w:r>
      <w:r w:rsidRPr="002B798E">
        <w:t>теоретических</w:t>
      </w:r>
      <w:r w:rsidR="0067190E">
        <w:t xml:space="preserve"> </w:t>
      </w:r>
      <w:r w:rsidRPr="002B798E">
        <w:t>или</w:t>
      </w:r>
      <w:r w:rsidR="0067190E">
        <w:t xml:space="preserve"> </w:t>
      </w:r>
      <w:r w:rsidRPr="002B798E">
        <w:t>эмпирических</w:t>
      </w:r>
      <w:r w:rsidR="0067190E">
        <w:t xml:space="preserve"> </w:t>
      </w:r>
      <w:r w:rsidRPr="002B798E">
        <w:t>зависимостей.</w:t>
      </w:r>
      <w:r w:rsidR="0067190E">
        <w:t xml:space="preserve"> </w:t>
      </w:r>
      <w:r w:rsidRPr="002B798E">
        <w:t>Имея</w:t>
      </w:r>
      <w:r w:rsidR="0067190E">
        <w:t xml:space="preserve"> </w:t>
      </w:r>
      <w:r w:rsidRPr="002B798E">
        <w:t>входные</w:t>
      </w:r>
      <w:r w:rsidR="0067190E">
        <w:t xml:space="preserve"> </w:t>
      </w:r>
      <w:r w:rsidRPr="002B798E">
        <w:t>данные</w:t>
      </w:r>
      <w:r w:rsidR="0067190E">
        <w:t xml:space="preserve"> </w:t>
      </w:r>
      <w:r w:rsidRPr="002B798E">
        <w:t>и</w:t>
      </w:r>
      <w:r w:rsidR="0067190E">
        <w:t xml:space="preserve"> </w:t>
      </w:r>
      <w:r w:rsidRPr="002B798E">
        <w:t>зная</w:t>
      </w:r>
      <w:r w:rsidR="0067190E">
        <w:t xml:space="preserve"> </w:t>
      </w:r>
      <w:r w:rsidRPr="002B798E">
        <w:t>закон,</w:t>
      </w:r>
      <w:r w:rsidR="0067190E">
        <w:t xml:space="preserve"> </w:t>
      </w:r>
      <w:r w:rsidRPr="002B798E">
        <w:t>которому</w:t>
      </w:r>
      <w:r w:rsidR="0067190E">
        <w:t xml:space="preserve"> </w:t>
      </w:r>
      <w:r w:rsidRPr="002B798E">
        <w:t>подчиняется</w:t>
      </w:r>
      <w:r w:rsidR="0067190E">
        <w:t xml:space="preserve"> </w:t>
      </w:r>
      <w:r w:rsidRPr="002B798E">
        <w:t>развитие</w:t>
      </w:r>
      <w:r w:rsidR="0067190E">
        <w:t xml:space="preserve"> </w:t>
      </w:r>
      <w:r w:rsidRPr="002B798E">
        <w:t>явления,</w:t>
      </w:r>
      <w:r w:rsidR="0067190E">
        <w:t xml:space="preserve"> </w:t>
      </w:r>
      <w:r w:rsidRPr="002B798E">
        <w:t>расчетным</w:t>
      </w:r>
      <w:r w:rsidR="0067190E">
        <w:t xml:space="preserve"> </w:t>
      </w:r>
      <w:r w:rsidRPr="002B798E">
        <w:t>путем</w:t>
      </w:r>
      <w:r w:rsidR="0067190E">
        <w:t xml:space="preserve"> </w:t>
      </w:r>
      <w:r w:rsidRPr="002B798E">
        <w:t>могут</w:t>
      </w:r>
      <w:r w:rsidR="0067190E">
        <w:t xml:space="preserve"> </w:t>
      </w:r>
      <w:r w:rsidRPr="002B798E">
        <w:t>быть</w:t>
      </w:r>
      <w:r w:rsidR="0067190E">
        <w:t xml:space="preserve"> </w:t>
      </w:r>
      <w:r w:rsidRPr="002B798E">
        <w:t>получены</w:t>
      </w:r>
      <w:r w:rsidR="0067190E">
        <w:t xml:space="preserve"> </w:t>
      </w:r>
      <w:r w:rsidRPr="002B798E">
        <w:t>соответствующие</w:t>
      </w:r>
      <w:r w:rsidR="0067190E">
        <w:t xml:space="preserve"> </w:t>
      </w:r>
      <w:r w:rsidRPr="002B798E">
        <w:t>проектные</w:t>
      </w:r>
      <w:r w:rsidR="0067190E">
        <w:t xml:space="preserve"> </w:t>
      </w:r>
      <w:r w:rsidRPr="002B798E">
        <w:t>значения</w:t>
      </w:r>
      <w:r w:rsidR="0067190E">
        <w:t xml:space="preserve"> </w:t>
      </w:r>
      <w:r w:rsidRPr="002B798E">
        <w:t>показателей.</w:t>
      </w:r>
      <w:r w:rsidR="0067190E">
        <w:t xml:space="preserve"> </w:t>
      </w:r>
      <w:r w:rsidRPr="002B798E">
        <w:t>Данный</w:t>
      </w:r>
      <w:r w:rsidR="0067190E">
        <w:t xml:space="preserve"> </w:t>
      </w:r>
      <w:r w:rsidRPr="002B798E">
        <w:t>метод</w:t>
      </w:r>
      <w:r w:rsidR="0067190E">
        <w:t xml:space="preserve"> </w:t>
      </w:r>
      <w:r w:rsidRPr="002B798E">
        <w:t>применяют</w:t>
      </w:r>
      <w:r w:rsidR="0067190E">
        <w:t xml:space="preserve"> </w:t>
      </w:r>
      <w:r w:rsidRPr="002B798E">
        <w:t>в</w:t>
      </w:r>
      <w:r w:rsidR="0067190E">
        <w:t xml:space="preserve"> </w:t>
      </w:r>
      <w:r w:rsidRPr="002B798E">
        <w:t>основном</w:t>
      </w:r>
      <w:r w:rsidR="0067190E">
        <w:t xml:space="preserve"> </w:t>
      </w:r>
      <w:r w:rsidRPr="002B798E">
        <w:t>на</w:t>
      </w:r>
      <w:r w:rsidR="0067190E">
        <w:t xml:space="preserve"> </w:t>
      </w:r>
      <w:r w:rsidRPr="002B798E">
        <w:t>стадии</w:t>
      </w:r>
      <w:r w:rsidR="0067190E">
        <w:t xml:space="preserve"> </w:t>
      </w:r>
      <w:r w:rsidRPr="002B798E">
        <w:t>разработки,</w:t>
      </w:r>
      <w:r w:rsidR="0067190E">
        <w:t xml:space="preserve"> </w:t>
      </w:r>
      <w:r w:rsidRPr="002B798E">
        <w:t>проектирования</w:t>
      </w:r>
      <w:r w:rsidR="0067190E">
        <w:t xml:space="preserve"> </w:t>
      </w:r>
      <w:r w:rsidRPr="002B798E">
        <w:t>продукции,</w:t>
      </w:r>
      <w:r w:rsidR="0067190E">
        <w:t xml:space="preserve"> </w:t>
      </w:r>
      <w:r w:rsidRPr="002B798E">
        <w:t>когда</w:t>
      </w:r>
      <w:r w:rsidR="0067190E">
        <w:t xml:space="preserve"> </w:t>
      </w:r>
      <w:r w:rsidRPr="002B798E">
        <w:t>она</w:t>
      </w:r>
      <w:r w:rsidR="0067190E">
        <w:t xml:space="preserve"> </w:t>
      </w:r>
      <w:r w:rsidRPr="002B798E">
        <w:t>не</w:t>
      </w:r>
      <w:r w:rsidR="0067190E">
        <w:t xml:space="preserve"> </w:t>
      </w:r>
      <w:r w:rsidRPr="002B798E">
        <w:t>может</w:t>
      </w:r>
      <w:r w:rsidR="0067190E">
        <w:t xml:space="preserve"> </w:t>
      </w:r>
      <w:r w:rsidRPr="002B798E">
        <w:t>быть</w:t>
      </w:r>
      <w:r w:rsidR="0067190E">
        <w:t xml:space="preserve"> </w:t>
      </w:r>
      <w:r w:rsidRPr="002B798E">
        <w:t>подвергнута</w:t>
      </w:r>
      <w:r w:rsidR="0067190E">
        <w:t xml:space="preserve"> </w:t>
      </w:r>
      <w:r w:rsidRPr="002B798E">
        <w:t>непосредственным</w:t>
      </w:r>
      <w:r w:rsidR="0067190E">
        <w:t xml:space="preserve"> </w:t>
      </w:r>
      <w:r w:rsidRPr="002B798E">
        <w:t>испытаниям</w:t>
      </w:r>
      <w:r w:rsidR="0067190E">
        <w:t xml:space="preserve"> </w:t>
      </w:r>
      <w:r w:rsidRPr="002B798E">
        <w:t>и</w:t>
      </w:r>
      <w:r w:rsidR="0067190E">
        <w:t xml:space="preserve"> </w:t>
      </w:r>
      <w:r w:rsidRPr="002B798E">
        <w:t>измерениям,</w:t>
      </w:r>
      <w:r w:rsidR="0067190E">
        <w:t xml:space="preserve"> </w:t>
      </w:r>
      <w:r w:rsidRPr="002B798E">
        <w:t>но</w:t>
      </w:r>
      <w:r w:rsidR="0067190E">
        <w:t xml:space="preserve"> </w:t>
      </w:r>
      <w:r w:rsidRPr="002B798E">
        <w:t>ее</w:t>
      </w:r>
      <w:r w:rsidR="0067190E">
        <w:t xml:space="preserve"> </w:t>
      </w:r>
      <w:r w:rsidRPr="002B798E">
        <w:t>проектные</w:t>
      </w:r>
      <w:r w:rsidR="0067190E">
        <w:t xml:space="preserve"> </w:t>
      </w:r>
      <w:r w:rsidRPr="002B798E">
        <w:t>параметры</w:t>
      </w:r>
      <w:r w:rsidR="0067190E">
        <w:t xml:space="preserve"> </w:t>
      </w:r>
      <w:r w:rsidRPr="002B798E">
        <w:t>должны</w:t>
      </w:r>
      <w:r w:rsidR="0067190E">
        <w:t xml:space="preserve"> </w:t>
      </w:r>
      <w:r w:rsidRPr="002B798E">
        <w:t>быть</w:t>
      </w:r>
      <w:r w:rsidR="0067190E">
        <w:t xml:space="preserve"> </w:t>
      </w:r>
      <w:r w:rsidRPr="002B798E">
        <w:t>установлены.</w:t>
      </w:r>
    </w:p>
    <w:p w:rsidR="0090711B" w:rsidRPr="002B798E" w:rsidRDefault="0090711B" w:rsidP="00786EB3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2B798E">
        <w:t>Компетенции</w:t>
      </w:r>
      <w:r w:rsidR="0067190E">
        <w:t xml:space="preserve"> </w:t>
      </w:r>
      <w:r w:rsidRPr="002B798E">
        <w:t>(индикаторы):</w:t>
      </w:r>
      <w:r w:rsidR="0067190E">
        <w:t xml:space="preserve"> </w:t>
      </w:r>
      <w:r w:rsidRPr="002B798E">
        <w:t>ПК-2</w:t>
      </w:r>
    </w:p>
    <w:p w:rsidR="00763A86" w:rsidRPr="002B798E" w:rsidRDefault="00763A86" w:rsidP="00786EB3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:rsidR="0090711B" w:rsidRPr="002B798E" w:rsidRDefault="0090711B" w:rsidP="00786EB3">
      <w:pPr>
        <w:pStyle w:val="20"/>
        <w:numPr>
          <w:ilvl w:val="0"/>
          <w:numId w:val="8"/>
        </w:numPr>
        <w:shd w:val="clear" w:color="auto" w:fill="auto"/>
        <w:tabs>
          <w:tab w:val="left" w:pos="284"/>
          <w:tab w:val="left" w:pos="1266"/>
        </w:tabs>
        <w:spacing w:line="240" w:lineRule="auto"/>
        <w:ind w:left="0" w:firstLine="709"/>
        <w:jc w:val="both"/>
      </w:pPr>
      <w:r w:rsidRPr="002B798E">
        <w:t>Выборочный</w:t>
      </w:r>
      <w:r w:rsidR="0067190E">
        <w:t xml:space="preserve"> </w:t>
      </w:r>
      <w:r w:rsidRPr="002B798E">
        <w:t>контроль</w:t>
      </w:r>
      <w:r w:rsidR="002B798E">
        <w:t>.</w:t>
      </w:r>
    </w:p>
    <w:p w:rsidR="0090711B" w:rsidRPr="002B798E" w:rsidRDefault="0090711B" w:rsidP="00786EB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798E">
        <w:rPr>
          <w:rFonts w:ascii="Times New Roman" w:hAnsi="Times New Roman" w:cs="Times New Roman"/>
          <w:sz w:val="28"/>
          <w:szCs w:val="28"/>
        </w:rPr>
        <w:t>Привести</w:t>
      </w:r>
      <w:r w:rsidR="0067190E">
        <w:rPr>
          <w:rFonts w:ascii="Times New Roman" w:hAnsi="Times New Roman" w:cs="Times New Roman"/>
          <w:sz w:val="28"/>
          <w:szCs w:val="28"/>
        </w:rPr>
        <w:t xml:space="preserve"> </w:t>
      </w:r>
      <w:r w:rsidRPr="002B798E">
        <w:rPr>
          <w:rFonts w:ascii="Times New Roman" w:hAnsi="Times New Roman" w:cs="Times New Roman"/>
          <w:sz w:val="28"/>
          <w:szCs w:val="28"/>
        </w:rPr>
        <w:t>расширенный</w:t>
      </w:r>
      <w:r w:rsidR="0067190E">
        <w:rPr>
          <w:rFonts w:ascii="Times New Roman" w:hAnsi="Times New Roman" w:cs="Times New Roman"/>
          <w:sz w:val="28"/>
          <w:szCs w:val="28"/>
        </w:rPr>
        <w:t xml:space="preserve"> </w:t>
      </w:r>
      <w:r w:rsidRPr="002B798E">
        <w:rPr>
          <w:rFonts w:ascii="Times New Roman" w:hAnsi="Times New Roman" w:cs="Times New Roman"/>
          <w:sz w:val="28"/>
          <w:szCs w:val="28"/>
        </w:rPr>
        <w:t>ответ.</w:t>
      </w:r>
      <w:r w:rsidR="006719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711B" w:rsidRPr="002B798E" w:rsidRDefault="0090711B" w:rsidP="00786EB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798E">
        <w:rPr>
          <w:rFonts w:ascii="Times New Roman" w:hAnsi="Times New Roman" w:cs="Times New Roman"/>
          <w:sz w:val="28"/>
          <w:szCs w:val="28"/>
        </w:rPr>
        <w:t>Время</w:t>
      </w:r>
      <w:r w:rsidR="0067190E">
        <w:rPr>
          <w:rFonts w:ascii="Times New Roman" w:hAnsi="Times New Roman" w:cs="Times New Roman"/>
          <w:sz w:val="28"/>
          <w:szCs w:val="28"/>
        </w:rPr>
        <w:t xml:space="preserve"> </w:t>
      </w:r>
      <w:r w:rsidRPr="002B798E">
        <w:rPr>
          <w:rFonts w:ascii="Times New Roman" w:hAnsi="Times New Roman" w:cs="Times New Roman"/>
          <w:sz w:val="28"/>
          <w:szCs w:val="28"/>
        </w:rPr>
        <w:t>выполнения</w:t>
      </w:r>
      <w:r w:rsidR="0067190E">
        <w:rPr>
          <w:rFonts w:ascii="Times New Roman" w:hAnsi="Times New Roman" w:cs="Times New Roman"/>
          <w:sz w:val="28"/>
          <w:szCs w:val="28"/>
        </w:rPr>
        <w:t xml:space="preserve"> </w:t>
      </w:r>
      <w:r w:rsidRPr="002B798E">
        <w:rPr>
          <w:rFonts w:ascii="Times New Roman" w:hAnsi="Times New Roman" w:cs="Times New Roman"/>
          <w:sz w:val="28"/>
          <w:szCs w:val="28"/>
        </w:rPr>
        <w:t>–</w:t>
      </w:r>
      <w:r w:rsidR="0067190E">
        <w:rPr>
          <w:rFonts w:ascii="Times New Roman" w:hAnsi="Times New Roman" w:cs="Times New Roman"/>
          <w:sz w:val="28"/>
          <w:szCs w:val="28"/>
        </w:rPr>
        <w:t xml:space="preserve"> </w:t>
      </w:r>
      <w:r w:rsidRPr="002B798E">
        <w:rPr>
          <w:rFonts w:ascii="Times New Roman" w:hAnsi="Times New Roman" w:cs="Times New Roman"/>
          <w:sz w:val="28"/>
          <w:szCs w:val="28"/>
        </w:rPr>
        <w:t>1</w:t>
      </w:r>
      <w:r w:rsidR="0067190E">
        <w:rPr>
          <w:rFonts w:ascii="Times New Roman" w:hAnsi="Times New Roman" w:cs="Times New Roman"/>
          <w:sz w:val="28"/>
          <w:szCs w:val="28"/>
        </w:rPr>
        <w:t xml:space="preserve">0 </w:t>
      </w:r>
      <w:r w:rsidRPr="002B798E">
        <w:rPr>
          <w:rFonts w:ascii="Times New Roman" w:hAnsi="Times New Roman" w:cs="Times New Roman"/>
          <w:sz w:val="28"/>
          <w:szCs w:val="28"/>
        </w:rPr>
        <w:t>мин.</w:t>
      </w:r>
      <w:r w:rsidR="006719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711B" w:rsidRPr="002B798E" w:rsidRDefault="0090711B" w:rsidP="00786EB3">
      <w:pPr>
        <w:widowControl w:val="0"/>
        <w:tabs>
          <w:tab w:val="left" w:pos="284"/>
          <w:tab w:val="left" w:pos="12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98E"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6719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798E">
        <w:rPr>
          <w:rFonts w:ascii="Times New Roman" w:eastAsia="Times New Roman" w:hAnsi="Times New Roman" w:cs="Times New Roman"/>
          <w:sz w:val="28"/>
          <w:szCs w:val="28"/>
        </w:rPr>
        <w:t>результат</w:t>
      </w:r>
    </w:p>
    <w:p w:rsidR="0090711B" w:rsidRPr="002B798E" w:rsidRDefault="0090711B" w:rsidP="00786EB3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2B798E">
        <w:t>При</w:t>
      </w:r>
      <w:r w:rsidR="0067190E">
        <w:t xml:space="preserve"> </w:t>
      </w:r>
      <w:r w:rsidRPr="002B798E">
        <w:t>выборочном</w:t>
      </w:r>
      <w:r w:rsidR="0067190E">
        <w:t xml:space="preserve"> </w:t>
      </w:r>
      <w:r w:rsidRPr="002B798E">
        <w:t>контроле</w:t>
      </w:r>
      <w:r w:rsidR="0067190E">
        <w:t xml:space="preserve"> </w:t>
      </w:r>
      <w:r w:rsidRPr="002B798E">
        <w:t>проверке</w:t>
      </w:r>
      <w:r w:rsidR="0067190E">
        <w:t xml:space="preserve"> </w:t>
      </w:r>
      <w:r w:rsidRPr="002B798E">
        <w:t>на</w:t>
      </w:r>
      <w:r w:rsidR="0067190E">
        <w:t xml:space="preserve"> </w:t>
      </w:r>
      <w:r w:rsidRPr="002B798E">
        <w:t>соответствие</w:t>
      </w:r>
      <w:r w:rsidR="0067190E">
        <w:t xml:space="preserve"> </w:t>
      </w:r>
      <w:r w:rsidRPr="002B798E">
        <w:t>подвергают</w:t>
      </w:r>
      <w:r w:rsidR="0067190E">
        <w:t xml:space="preserve"> </w:t>
      </w:r>
      <w:r w:rsidRPr="002B798E">
        <w:t>не</w:t>
      </w:r>
      <w:r w:rsidR="0067190E">
        <w:t xml:space="preserve"> </w:t>
      </w:r>
      <w:r w:rsidRPr="002B798E">
        <w:lastRenderedPageBreak/>
        <w:t>каждую</w:t>
      </w:r>
      <w:r w:rsidR="0067190E">
        <w:t xml:space="preserve"> </w:t>
      </w:r>
      <w:r w:rsidRPr="002B798E">
        <w:t>единицу</w:t>
      </w:r>
      <w:r w:rsidR="0067190E">
        <w:t xml:space="preserve"> </w:t>
      </w:r>
      <w:r w:rsidRPr="002B798E">
        <w:t>продукции</w:t>
      </w:r>
      <w:r w:rsidR="0067190E">
        <w:t xml:space="preserve"> </w:t>
      </w:r>
      <w:r w:rsidRPr="002B798E">
        <w:t>в</w:t>
      </w:r>
      <w:r w:rsidR="0067190E">
        <w:t xml:space="preserve"> </w:t>
      </w:r>
      <w:r w:rsidRPr="002B798E">
        <w:t>партии,</w:t>
      </w:r>
      <w:r w:rsidR="0067190E">
        <w:t xml:space="preserve"> </w:t>
      </w:r>
      <w:r w:rsidRPr="002B798E">
        <w:t>а</w:t>
      </w:r>
      <w:r w:rsidR="0067190E">
        <w:t xml:space="preserve"> </w:t>
      </w:r>
      <w:r w:rsidRPr="002B798E">
        <w:t>отобранную</w:t>
      </w:r>
      <w:r w:rsidR="0067190E">
        <w:t xml:space="preserve"> </w:t>
      </w:r>
      <w:r w:rsidRPr="002B798E">
        <w:t>из</w:t>
      </w:r>
      <w:r w:rsidR="0067190E">
        <w:t xml:space="preserve"> </w:t>
      </w:r>
      <w:r w:rsidRPr="002B798E">
        <w:t>нее</w:t>
      </w:r>
      <w:r w:rsidR="0067190E">
        <w:t xml:space="preserve"> </w:t>
      </w:r>
      <w:r w:rsidRPr="002B798E">
        <w:t>часть</w:t>
      </w:r>
      <w:r w:rsidR="0067190E">
        <w:t xml:space="preserve"> </w:t>
      </w:r>
      <w:r w:rsidRPr="002B798E">
        <w:t>–</w:t>
      </w:r>
      <w:r w:rsidR="0067190E">
        <w:t xml:space="preserve"> </w:t>
      </w:r>
      <w:r w:rsidRPr="002B798E">
        <w:t>выборку.</w:t>
      </w:r>
      <w:r w:rsidR="0067190E">
        <w:t xml:space="preserve"> </w:t>
      </w:r>
      <w:r w:rsidRPr="002B798E">
        <w:t>Результат</w:t>
      </w:r>
      <w:r w:rsidR="0067190E">
        <w:t xml:space="preserve"> </w:t>
      </w:r>
      <w:r w:rsidRPr="002B798E">
        <w:t>оценки</w:t>
      </w:r>
      <w:r w:rsidR="0067190E">
        <w:t xml:space="preserve"> </w:t>
      </w:r>
      <w:r w:rsidRPr="002B798E">
        <w:t>качества</w:t>
      </w:r>
      <w:r w:rsidR="0067190E">
        <w:t xml:space="preserve"> </w:t>
      </w:r>
      <w:r w:rsidRPr="002B798E">
        <w:t>выборки</w:t>
      </w:r>
      <w:r w:rsidR="0067190E">
        <w:t xml:space="preserve"> </w:t>
      </w:r>
      <w:r w:rsidRPr="002B798E">
        <w:t>распространяют</w:t>
      </w:r>
      <w:r w:rsidR="0067190E">
        <w:t xml:space="preserve"> </w:t>
      </w:r>
      <w:r w:rsidRPr="002B798E">
        <w:t>на</w:t>
      </w:r>
      <w:r w:rsidR="0067190E">
        <w:t xml:space="preserve"> </w:t>
      </w:r>
      <w:r w:rsidRPr="002B798E">
        <w:t>всю</w:t>
      </w:r>
      <w:r w:rsidR="0067190E">
        <w:t xml:space="preserve"> </w:t>
      </w:r>
      <w:r w:rsidRPr="002B798E">
        <w:t>партию</w:t>
      </w:r>
      <w:r w:rsidR="0067190E">
        <w:t xml:space="preserve"> </w:t>
      </w:r>
      <w:r w:rsidRPr="002B798E">
        <w:t>(генеральную</w:t>
      </w:r>
      <w:r w:rsidR="0067190E">
        <w:t xml:space="preserve"> </w:t>
      </w:r>
      <w:r w:rsidRPr="002B798E">
        <w:t>совокупность).</w:t>
      </w:r>
      <w:r w:rsidR="0067190E">
        <w:t xml:space="preserve"> </w:t>
      </w:r>
      <w:r w:rsidRPr="002B798E">
        <w:t>Таким</w:t>
      </w:r>
      <w:r w:rsidR="0067190E">
        <w:t xml:space="preserve"> </w:t>
      </w:r>
      <w:r w:rsidRPr="002B798E">
        <w:t>образом,</w:t>
      </w:r>
      <w:r w:rsidR="0067190E">
        <w:t xml:space="preserve"> </w:t>
      </w:r>
      <w:r w:rsidRPr="002B798E">
        <w:t>по</w:t>
      </w:r>
      <w:r w:rsidR="0067190E">
        <w:t xml:space="preserve"> </w:t>
      </w:r>
      <w:r w:rsidRPr="002B798E">
        <w:t>результатам</w:t>
      </w:r>
      <w:r w:rsidR="0067190E">
        <w:t xml:space="preserve"> </w:t>
      </w:r>
      <w:r w:rsidRPr="002B798E">
        <w:t>оценки</w:t>
      </w:r>
      <w:r w:rsidR="0067190E">
        <w:t xml:space="preserve"> </w:t>
      </w:r>
      <w:r w:rsidRPr="002B798E">
        <w:t>выборки</w:t>
      </w:r>
      <w:r w:rsidR="0067190E">
        <w:t xml:space="preserve"> </w:t>
      </w:r>
      <w:r w:rsidRPr="002B798E">
        <w:t>делается</w:t>
      </w:r>
      <w:r w:rsidR="0067190E">
        <w:t xml:space="preserve"> </w:t>
      </w:r>
      <w:r w:rsidRPr="002B798E">
        <w:t>вывод</w:t>
      </w:r>
      <w:r w:rsidR="0067190E">
        <w:t xml:space="preserve"> </w:t>
      </w:r>
      <w:r w:rsidRPr="002B798E">
        <w:t>о</w:t>
      </w:r>
      <w:r w:rsidR="0067190E">
        <w:t xml:space="preserve"> </w:t>
      </w:r>
      <w:r w:rsidRPr="002B798E">
        <w:t>качестве</w:t>
      </w:r>
      <w:r w:rsidR="0067190E">
        <w:t xml:space="preserve"> </w:t>
      </w:r>
      <w:r w:rsidRPr="002B798E">
        <w:t>всей</w:t>
      </w:r>
      <w:r w:rsidR="0067190E">
        <w:t xml:space="preserve"> </w:t>
      </w:r>
      <w:r w:rsidRPr="002B798E">
        <w:t>партии.</w:t>
      </w:r>
      <w:r w:rsidR="0067190E">
        <w:t xml:space="preserve"> </w:t>
      </w:r>
      <w:r w:rsidRPr="002B798E">
        <w:t>Если</w:t>
      </w:r>
      <w:r w:rsidR="0067190E">
        <w:t xml:space="preserve"> </w:t>
      </w:r>
      <w:r w:rsidRPr="002B798E">
        <w:t>уровень</w:t>
      </w:r>
      <w:r w:rsidR="0067190E">
        <w:t xml:space="preserve"> </w:t>
      </w:r>
      <w:r w:rsidRPr="002B798E">
        <w:t>качества</w:t>
      </w:r>
      <w:r w:rsidR="0067190E">
        <w:t xml:space="preserve"> </w:t>
      </w:r>
      <w:r w:rsidRPr="002B798E">
        <w:t>изделий</w:t>
      </w:r>
      <w:r w:rsidR="0067190E">
        <w:t xml:space="preserve"> </w:t>
      </w:r>
      <w:r w:rsidRPr="002B798E">
        <w:t>в</w:t>
      </w:r>
      <w:r w:rsidR="0067190E">
        <w:t xml:space="preserve"> </w:t>
      </w:r>
      <w:r w:rsidRPr="002B798E">
        <w:t>выборке</w:t>
      </w:r>
      <w:r w:rsidR="0067190E">
        <w:t xml:space="preserve"> </w:t>
      </w:r>
      <w:r w:rsidRPr="002B798E">
        <w:t>по</w:t>
      </w:r>
      <w:r w:rsidR="0067190E">
        <w:t xml:space="preserve"> </w:t>
      </w:r>
      <w:r w:rsidRPr="002B798E">
        <w:t>необходимым</w:t>
      </w:r>
      <w:r w:rsidR="0067190E">
        <w:t xml:space="preserve"> </w:t>
      </w:r>
      <w:r w:rsidRPr="002B798E">
        <w:t>показателям</w:t>
      </w:r>
      <w:r w:rsidR="0067190E">
        <w:t xml:space="preserve"> </w:t>
      </w:r>
      <w:r w:rsidRPr="002B798E">
        <w:t>соответствует</w:t>
      </w:r>
      <w:r w:rsidR="0067190E">
        <w:t xml:space="preserve"> </w:t>
      </w:r>
      <w:r w:rsidRPr="002B798E">
        <w:t>установленным</w:t>
      </w:r>
      <w:r w:rsidR="0067190E">
        <w:t xml:space="preserve"> </w:t>
      </w:r>
      <w:r w:rsidRPr="002B798E">
        <w:t>31</w:t>
      </w:r>
      <w:r w:rsidR="0067190E">
        <w:t xml:space="preserve"> </w:t>
      </w:r>
      <w:r w:rsidRPr="002B798E">
        <w:t>требованиям,</w:t>
      </w:r>
      <w:r w:rsidR="0067190E">
        <w:t xml:space="preserve"> </w:t>
      </w:r>
      <w:r w:rsidRPr="002B798E">
        <w:t>то</w:t>
      </w:r>
      <w:r w:rsidR="0067190E">
        <w:t xml:space="preserve"> </w:t>
      </w:r>
      <w:r w:rsidRPr="002B798E">
        <w:t>партию</w:t>
      </w:r>
      <w:r w:rsidR="0067190E">
        <w:t xml:space="preserve"> </w:t>
      </w:r>
      <w:r w:rsidRPr="002B798E">
        <w:t>принимают</w:t>
      </w:r>
      <w:r w:rsidR="0067190E">
        <w:t xml:space="preserve"> </w:t>
      </w:r>
      <w:r w:rsidRPr="002B798E">
        <w:t>как</w:t>
      </w:r>
      <w:r w:rsidR="0067190E">
        <w:t xml:space="preserve"> </w:t>
      </w:r>
      <w:r w:rsidRPr="002B798E">
        <w:t>годную.</w:t>
      </w:r>
      <w:r w:rsidR="0067190E">
        <w:t xml:space="preserve"> </w:t>
      </w:r>
      <w:r w:rsidRPr="002B798E">
        <w:t>В</w:t>
      </w:r>
      <w:r w:rsidR="0067190E">
        <w:t xml:space="preserve"> </w:t>
      </w:r>
      <w:r w:rsidRPr="002B798E">
        <w:t>противном</w:t>
      </w:r>
      <w:r w:rsidR="0067190E">
        <w:t xml:space="preserve"> </w:t>
      </w:r>
      <w:r w:rsidRPr="002B798E">
        <w:t>случае</w:t>
      </w:r>
      <w:r w:rsidR="0067190E">
        <w:t xml:space="preserve"> </w:t>
      </w:r>
      <w:r w:rsidRPr="002B798E">
        <w:t>партия</w:t>
      </w:r>
      <w:r w:rsidR="0067190E">
        <w:t xml:space="preserve"> </w:t>
      </w:r>
      <w:r w:rsidRPr="002B798E">
        <w:t>бракуется</w:t>
      </w:r>
    </w:p>
    <w:p w:rsidR="0090711B" w:rsidRPr="002B798E" w:rsidRDefault="0090711B" w:rsidP="00786EB3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2B798E">
        <w:t>Компетенции</w:t>
      </w:r>
      <w:r w:rsidR="0067190E">
        <w:t xml:space="preserve"> </w:t>
      </w:r>
      <w:r w:rsidRPr="002B798E">
        <w:t>(индикаторы):</w:t>
      </w:r>
      <w:r w:rsidR="0067190E">
        <w:t xml:space="preserve"> </w:t>
      </w:r>
      <w:r w:rsidRPr="002B798E">
        <w:t>ОПК-6,</w:t>
      </w:r>
      <w:r w:rsidR="0067190E">
        <w:t xml:space="preserve"> </w:t>
      </w:r>
      <w:r w:rsidRPr="002B798E">
        <w:t>ПК-2</w:t>
      </w:r>
    </w:p>
    <w:p w:rsidR="0090711B" w:rsidRPr="002B798E" w:rsidRDefault="0090711B" w:rsidP="00786EB3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</w:p>
    <w:p w:rsidR="0090711B" w:rsidRPr="002B798E" w:rsidRDefault="0090711B" w:rsidP="00786EB3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2B798E">
        <w:t>6.</w:t>
      </w:r>
      <w:r w:rsidR="0067190E">
        <w:t xml:space="preserve"> </w:t>
      </w:r>
      <w:r w:rsidRPr="002B798E">
        <w:t>Сертификация</w:t>
      </w:r>
      <w:r w:rsidR="0067190E">
        <w:t xml:space="preserve"> </w:t>
      </w:r>
      <w:r w:rsidRPr="002B798E">
        <w:t>систем</w:t>
      </w:r>
      <w:r w:rsidR="0067190E">
        <w:t xml:space="preserve"> </w:t>
      </w:r>
      <w:r w:rsidRPr="002B798E">
        <w:t>качества</w:t>
      </w:r>
      <w:r w:rsidR="002B798E">
        <w:t>.</w:t>
      </w:r>
    </w:p>
    <w:p w:rsidR="0090711B" w:rsidRPr="002B798E" w:rsidRDefault="0090711B" w:rsidP="00786EB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798E">
        <w:rPr>
          <w:rFonts w:ascii="Times New Roman" w:hAnsi="Times New Roman" w:cs="Times New Roman"/>
          <w:sz w:val="28"/>
          <w:szCs w:val="28"/>
        </w:rPr>
        <w:t>Привести</w:t>
      </w:r>
      <w:r w:rsidR="0067190E">
        <w:rPr>
          <w:rFonts w:ascii="Times New Roman" w:hAnsi="Times New Roman" w:cs="Times New Roman"/>
          <w:sz w:val="28"/>
          <w:szCs w:val="28"/>
        </w:rPr>
        <w:t xml:space="preserve"> </w:t>
      </w:r>
      <w:r w:rsidRPr="002B798E">
        <w:rPr>
          <w:rFonts w:ascii="Times New Roman" w:hAnsi="Times New Roman" w:cs="Times New Roman"/>
          <w:sz w:val="28"/>
          <w:szCs w:val="28"/>
        </w:rPr>
        <w:t>расширенный</w:t>
      </w:r>
      <w:r w:rsidR="0067190E">
        <w:rPr>
          <w:rFonts w:ascii="Times New Roman" w:hAnsi="Times New Roman" w:cs="Times New Roman"/>
          <w:sz w:val="28"/>
          <w:szCs w:val="28"/>
        </w:rPr>
        <w:t xml:space="preserve"> </w:t>
      </w:r>
      <w:r w:rsidRPr="002B798E">
        <w:rPr>
          <w:rFonts w:ascii="Times New Roman" w:hAnsi="Times New Roman" w:cs="Times New Roman"/>
          <w:sz w:val="28"/>
          <w:szCs w:val="28"/>
        </w:rPr>
        <w:t>ответ.</w:t>
      </w:r>
      <w:r w:rsidR="006719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711B" w:rsidRPr="002B798E" w:rsidRDefault="0090711B" w:rsidP="00786EB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B798E">
        <w:rPr>
          <w:rFonts w:ascii="Times New Roman" w:hAnsi="Times New Roman" w:cs="Times New Roman"/>
          <w:sz w:val="28"/>
          <w:szCs w:val="28"/>
        </w:rPr>
        <w:t>Время</w:t>
      </w:r>
      <w:r w:rsidR="0067190E">
        <w:rPr>
          <w:rFonts w:ascii="Times New Roman" w:hAnsi="Times New Roman" w:cs="Times New Roman"/>
          <w:sz w:val="28"/>
          <w:szCs w:val="28"/>
        </w:rPr>
        <w:t xml:space="preserve"> </w:t>
      </w:r>
      <w:r w:rsidRPr="002B798E">
        <w:rPr>
          <w:rFonts w:ascii="Times New Roman" w:hAnsi="Times New Roman" w:cs="Times New Roman"/>
          <w:sz w:val="28"/>
          <w:szCs w:val="28"/>
        </w:rPr>
        <w:t>выполнения</w:t>
      </w:r>
      <w:r w:rsidR="0067190E">
        <w:rPr>
          <w:rFonts w:ascii="Times New Roman" w:hAnsi="Times New Roman" w:cs="Times New Roman"/>
          <w:sz w:val="28"/>
          <w:szCs w:val="28"/>
        </w:rPr>
        <w:t xml:space="preserve"> </w:t>
      </w:r>
      <w:r w:rsidRPr="002B798E">
        <w:rPr>
          <w:rFonts w:ascii="Times New Roman" w:hAnsi="Times New Roman" w:cs="Times New Roman"/>
          <w:sz w:val="28"/>
          <w:szCs w:val="28"/>
        </w:rPr>
        <w:t>–</w:t>
      </w:r>
      <w:r w:rsidR="0067190E">
        <w:rPr>
          <w:rFonts w:ascii="Times New Roman" w:hAnsi="Times New Roman" w:cs="Times New Roman"/>
          <w:sz w:val="28"/>
          <w:szCs w:val="28"/>
        </w:rPr>
        <w:t xml:space="preserve"> </w:t>
      </w:r>
      <w:r w:rsidRPr="002B798E">
        <w:rPr>
          <w:rFonts w:ascii="Times New Roman" w:hAnsi="Times New Roman" w:cs="Times New Roman"/>
          <w:sz w:val="28"/>
          <w:szCs w:val="28"/>
        </w:rPr>
        <w:t>1</w:t>
      </w:r>
      <w:r w:rsidR="0067190E">
        <w:rPr>
          <w:rFonts w:ascii="Times New Roman" w:hAnsi="Times New Roman" w:cs="Times New Roman"/>
          <w:sz w:val="28"/>
          <w:szCs w:val="28"/>
        </w:rPr>
        <w:t xml:space="preserve">0 </w:t>
      </w:r>
      <w:r w:rsidRPr="002B798E">
        <w:rPr>
          <w:rFonts w:ascii="Times New Roman" w:hAnsi="Times New Roman" w:cs="Times New Roman"/>
          <w:sz w:val="28"/>
          <w:szCs w:val="28"/>
        </w:rPr>
        <w:t>мин.</w:t>
      </w:r>
      <w:r w:rsidR="006719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711B" w:rsidRPr="002B798E" w:rsidRDefault="0090711B" w:rsidP="00786EB3">
      <w:pPr>
        <w:widowControl w:val="0"/>
        <w:tabs>
          <w:tab w:val="left" w:pos="284"/>
          <w:tab w:val="left" w:pos="12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B798E"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6719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B798E">
        <w:rPr>
          <w:rFonts w:ascii="Times New Roman" w:eastAsia="Times New Roman" w:hAnsi="Times New Roman" w:cs="Times New Roman"/>
          <w:sz w:val="28"/>
          <w:szCs w:val="28"/>
        </w:rPr>
        <w:t>результат</w:t>
      </w:r>
    </w:p>
    <w:p w:rsidR="0090711B" w:rsidRPr="002B798E" w:rsidRDefault="0090711B" w:rsidP="00786EB3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2B798E">
        <w:t>Сертификат</w:t>
      </w:r>
      <w:r w:rsidR="0067190E">
        <w:t xml:space="preserve"> </w:t>
      </w:r>
      <w:r w:rsidRPr="002B798E">
        <w:t>на</w:t>
      </w:r>
      <w:r w:rsidR="0067190E">
        <w:t xml:space="preserve"> </w:t>
      </w:r>
      <w:r w:rsidRPr="002B798E">
        <w:t>систему</w:t>
      </w:r>
      <w:r w:rsidR="0067190E">
        <w:t xml:space="preserve"> </w:t>
      </w:r>
      <w:r w:rsidRPr="002B798E">
        <w:t>качества</w:t>
      </w:r>
      <w:r w:rsidR="0067190E">
        <w:t xml:space="preserve"> </w:t>
      </w:r>
      <w:r w:rsidRPr="002B798E">
        <w:t>выступает</w:t>
      </w:r>
      <w:r w:rsidR="0067190E">
        <w:t xml:space="preserve"> </w:t>
      </w:r>
      <w:r w:rsidRPr="002B798E">
        <w:t>как</w:t>
      </w:r>
      <w:r w:rsidR="0067190E">
        <w:t xml:space="preserve"> </w:t>
      </w:r>
      <w:r w:rsidRPr="002B798E">
        <w:t>гарантия</w:t>
      </w:r>
      <w:r w:rsidR="0067190E">
        <w:t xml:space="preserve"> </w:t>
      </w:r>
      <w:r w:rsidRPr="002B798E">
        <w:t>того,</w:t>
      </w:r>
      <w:r w:rsidR="0067190E">
        <w:t xml:space="preserve"> </w:t>
      </w:r>
      <w:r w:rsidRPr="002B798E">
        <w:t>что</w:t>
      </w:r>
      <w:r w:rsidR="0067190E">
        <w:t xml:space="preserve"> </w:t>
      </w:r>
      <w:r w:rsidRPr="002B798E">
        <w:t>предприятие</w:t>
      </w:r>
      <w:r w:rsidR="0067190E">
        <w:t xml:space="preserve"> </w:t>
      </w:r>
      <w:r w:rsidRPr="002B798E">
        <w:t>способно</w:t>
      </w:r>
      <w:r w:rsidR="0067190E">
        <w:t xml:space="preserve"> </w:t>
      </w:r>
      <w:r w:rsidRPr="002B798E">
        <w:t>повышать</w:t>
      </w:r>
      <w:r w:rsidR="0067190E">
        <w:t xml:space="preserve"> </w:t>
      </w:r>
      <w:r w:rsidRPr="002B798E">
        <w:t>качество</w:t>
      </w:r>
      <w:r w:rsidR="0067190E">
        <w:t xml:space="preserve"> </w:t>
      </w:r>
      <w:r w:rsidRPr="002B798E">
        <w:t>продукции</w:t>
      </w:r>
      <w:r w:rsidR="0067190E">
        <w:t xml:space="preserve"> </w:t>
      </w:r>
      <w:r w:rsidRPr="002B798E">
        <w:t>и</w:t>
      </w:r>
      <w:r w:rsidR="0067190E">
        <w:t xml:space="preserve"> </w:t>
      </w:r>
      <w:r w:rsidRPr="002B798E">
        <w:t>обеспечивать</w:t>
      </w:r>
      <w:r w:rsidR="0067190E">
        <w:t xml:space="preserve"> </w:t>
      </w:r>
      <w:r w:rsidRPr="002B798E">
        <w:t>его</w:t>
      </w:r>
      <w:r w:rsidR="0067190E">
        <w:t xml:space="preserve"> </w:t>
      </w:r>
      <w:r w:rsidRPr="002B798E">
        <w:t>стабильность</w:t>
      </w:r>
      <w:r w:rsidR="0067190E">
        <w:t xml:space="preserve"> </w:t>
      </w:r>
      <w:r w:rsidRPr="002B798E">
        <w:t>в</w:t>
      </w:r>
      <w:r w:rsidR="0067190E">
        <w:t xml:space="preserve"> </w:t>
      </w:r>
      <w:r w:rsidRPr="002B798E">
        <w:t>соответствии</w:t>
      </w:r>
      <w:r w:rsidR="0067190E">
        <w:t xml:space="preserve"> </w:t>
      </w:r>
      <w:r w:rsidRPr="002B798E">
        <w:t>с</w:t>
      </w:r>
      <w:r w:rsidR="0067190E">
        <w:t xml:space="preserve"> </w:t>
      </w:r>
      <w:r w:rsidRPr="002B798E">
        <w:t>требованиями</w:t>
      </w:r>
      <w:r w:rsidR="0067190E">
        <w:t xml:space="preserve"> </w:t>
      </w:r>
      <w:r w:rsidRPr="002B798E">
        <w:t>потребителей.</w:t>
      </w:r>
      <w:r w:rsidR="0067190E">
        <w:t xml:space="preserve"> </w:t>
      </w:r>
      <w:r w:rsidRPr="002B798E">
        <w:t>Такой</w:t>
      </w:r>
      <w:r w:rsidR="0067190E">
        <w:t xml:space="preserve"> </w:t>
      </w:r>
      <w:r w:rsidRPr="002B798E">
        <w:t>сертификат</w:t>
      </w:r>
      <w:r w:rsidR="0067190E">
        <w:t xml:space="preserve"> </w:t>
      </w:r>
      <w:r w:rsidRPr="002B798E">
        <w:t>избавляет</w:t>
      </w:r>
      <w:r w:rsidR="0067190E">
        <w:t xml:space="preserve"> </w:t>
      </w:r>
      <w:r w:rsidRPr="002B798E">
        <w:t>предприятие</w:t>
      </w:r>
      <w:r w:rsidR="0067190E">
        <w:t xml:space="preserve"> </w:t>
      </w:r>
      <w:r w:rsidRPr="002B798E">
        <w:t>от</w:t>
      </w:r>
      <w:r w:rsidR="0067190E">
        <w:t xml:space="preserve"> </w:t>
      </w:r>
      <w:r w:rsidRPr="002B798E">
        <w:t>процедуры</w:t>
      </w:r>
      <w:r w:rsidR="0067190E">
        <w:t xml:space="preserve"> </w:t>
      </w:r>
      <w:r w:rsidRPr="002B798E">
        <w:t>проверки</w:t>
      </w:r>
      <w:r w:rsidR="0067190E">
        <w:t xml:space="preserve"> </w:t>
      </w:r>
      <w:r w:rsidRPr="002B798E">
        <w:t>его</w:t>
      </w:r>
      <w:r w:rsidR="0067190E">
        <w:t xml:space="preserve"> </w:t>
      </w:r>
      <w:r w:rsidRPr="002B798E">
        <w:t>разными</w:t>
      </w:r>
      <w:r w:rsidR="0067190E">
        <w:t xml:space="preserve"> </w:t>
      </w:r>
      <w:r w:rsidRPr="002B798E">
        <w:t>заказчиками,</w:t>
      </w:r>
      <w:r w:rsidR="0067190E">
        <w:t xml:space="preserve"> </w:t>
      </w:r>
      <w:r w:rsidRPr="002B798E">
        <w:t>облегчает</w:t>
      </w:r>
      <w:r w:rsidR="0067190E">
        <w:t xml:space="preserve"> </w:t>
      </w:r>
      <w:r w:rsidRPr="002B798E">
        <w:t>получение</w:t>
      </w:r>
      <w:r w:rsidR="0067190E">
        <w:t xml:space="preserve"> </w:t>
      </w:r>
      <w:r w:rsidRPr="002B798E">
        <w:t>банковских</w:t>
      </w:r>
      <w:r w:rsidR="0067190E">
        <w:t xml:space="preserve"> </w:t>
      </w:r>
      <w:r w:rsidRPr="002B798E">
        <w:t>кредитов</w:t>
      </w:r>
      <w:r w:rsidR="0067190E">
        <w:t xml:space="preserve"> </w:t>
      </w:r>
      <w:r w:rsidRPr="002B798E">
        <w:t>и</w:t>
      </w:r>
      <w:r w:rsidR="0067190E">
        <w:t xml:space="preserve"> </w:t>
      </w:r>
      <w:r w:rsidRPr="002B798E">
        <w:t>государственных</w:t>
      </w:r>
      <w:r w:rsidR="0067190E">
        <w:t xml:space="preserve"> </w:t>
      </w:r>
      <w:r w:rsidRPr="002B798E">
        <w:t>субсидий,</w:t>
      </w:r>
      <w:r w:rsidR="0067190E">
        <w:t xml:space="preserve"> </w:t>
      </w:r>
      <w:r w:rsidRPr="002B798E">
        <w:t>дает</w:t>
      </w:r>
      <w:r w:rsidR="0067190E">
        <w:t xml:space="preserve"> </w:t>
      </w:r>
      <w:r w:rsidRPr="002B798E">
        <w:t>преимущества</w:t>
      </w:r>
      <w:r w:rsidR="0067190E">
        <w:t xml:space="preserve"> </w:t>
      </w:r>
      <w:r w:rsidRPr="002B798E">
        <w:t>при</w:t>
      </w:r>
      <w:r w:rsidR="0067190E">
        <w:t xml:space="preserve"> </w:t>
      </w:r>
      <w:r w:rsidRPr="002B798E">
        <w:t>страховании</w:t>
      </w:r>
      <w:r w:rsidR="0067190E">
        <w:t xml:space="preserve"> </w:t>
      </w:r>
      <w:r w:rsidRPr="002B798E">
        <w:t>продукции.</w:t>
      </w:r>
      <w:r w:rsidR="0067190E">
        <w:t xml:space="preserve"> </w:t>
      </w:r>
      <w:r w:rsidRPr="002B798E">
        <w:t>В</w:t>
      </w:r>
      <w:r w:rsidR="0067190E">
        <w:t xml:space="preserve"> </w:t>
      </w:r>
      <w:r w:rsidRPr="002B798E">
        <w:t>условиях</w:t>
      </w:r>
      <w:r w:rsidR="0067190E">
        <w:t xml:space="preserve"> </w:t>
      </w:r>
      <w:r w:rsidRPr="002B798E">
        <w:t>конкуренции</w:t>
      </w:r>
      <w:r w:rsidR="0067190E">
        <w:t xml:space="preserve"> </w:t>
      </w:r>
      <w:r w:rsidRPr="002B798E">
        <w:t>на</w:t>
      </w:r>
      <w:r w:rsidR="0067190E">
        <w:t xml:space="preserve"> </w:t>
      </w:r>
      <w:r w:rsidRPr="002B798E">
        <w:t>рынке</w:t>
      </w:r>
      <w:r w:rsidR="0067190E">
        <w:t xml:space="preserve"> </w:t>
      </w:r>
      <w:r w:rsidRPr="002B798E">
        <w:t>наличие</w:t>
      </w:r>
      <w:r w:rsidR="0067190E">
        <w:t xml:space="preserve"> </w:t>
      </w:r>
      <w:r w:rsidRPr="002B798E">
        <w:t>сертификата</w:t>
      </w:r>
      <w:r w:rsidR="0067190E">
        <w:t xml:space="preserve"> </w:t>
      </w:r>
      <w:r w:rsidRPr="002B798E">
        <w:t>46</w:t>
      </w:r>
      <w:r w:rsidR="0067190E">
        <w:t xml:space="preserve"> </w:t>
      </w:r>
      <w:r w:rsidRPr="002B798E">
        <w:t>позволяет</w:t>
      </w:r>
      <w:r w:rsidR="0067190E">
        <w:t xml:space="preserve"> </w:t>
      </w:r>
      <w:r w:rsidRPr="002B798E">
        <w:t>увеличить</w:t>
      </w:r>
      <w:r w:rsidR="0067190E">
        <w:t xml:space="preserve"> </w:t>
      </w:r>
      <w:r w:rsidRPr="002B798E">
        <w:t>экспортные</w:t>
      </w:r>
      <w:r w:rsidR="0067190E">
        <w:t xml:space="preserve"> </w:t>
      </w:r>
      <w:r w:rsidRPr="002B798E">
        <w:t>возможности,</w:t>
      </w:r>
      <w:r w:rsidR="0067190E">
        <w:t xml:space="preserve"> </w:t>
      </w:r>
      <w:r w:rsidRPr="002B798E">
        <w:t>привлечь</w:t>
      </w:r>
      <w:r w:rsidR="0067190E">
        <w:t xml:space="preserve"> </w:t>
      </w:r>
      <w:r w:rsidRPr="002B798E">
        <w:t>потенциальных</w:t>
      </w:r>
      <w:r w:rsidR="0067190E">
        <w:t xml:space="preserve"> </w:t>
      </w:r>
      <w:r w:rsidRPr="002B798E">
        <w:t>заказчиков</w:t>
      </w:r>
      <w:r w:rsidR="0067190E">
        <w:t xml:space="preserve"> </w:t>
      </w:r>
      <w:r w:rsidRPr="002B798E">
        <w:t>за</w:t>
      </w:r>
      <w:r w:rsidR="0067190E">
        <w:t xml:space="preserve"> </w:t>
      </w:r>
      <w:r w:rsidRPr="002B798E">
        <w:t>счет</w:t>
      </w:r>
      <w:r w:rsidR="0067190E">
        <w:t xml:space="preserve"> </w:t>
      </w:r>
      <w:r w:rsidRPr="002B798E">
        <w:t>широкого</w:t>
      </w:r>
      <w:r w:rsidR="0067190E">
        <w:t xml:space="preserve"> </w:t>
      </w:r>
      <w:r w:rsidRPr="002B798E">
        <w:t>использования</w:t>
      </w:r>
      <w:r w:rsidR="0067190E">
        <w:t xml:space="preserve"> </w:t>
      </w:r>
      <w:r w:rsidRPr="002B798E">
        <w:t>сертификата</w:t>
      </w:r>
      <w:r w:rsidR="0067190E">
        <w:t xml:space="preserve"> </w:t>
      </w:r>
      <w:r w:rsidRPr="002B798E">
        <w:t>в</w:t>
      </w:r>
      <w:r w:rsidR="0067190E">
        <w:t xml:space="preserve"> </w:t>
      </w:r>
      <w:r w:rsidRPr="002B798E">
        <w:t>рекламных</w:t>
      </w:r>
      <w:r w:rsidR="0067190E">
        <w:t xml:space="preserve"> </w:t>
      </w:r>
      <w:r w:rsidRPr="002B798E">
        <w:t>целях.</w:t>
      </w:r>
      <w:r w:rsidR="0067190E">
        <w:t xml:space="preserve"> </w:t>
      </w:r>
      <w:r w:rsidRPr="002B798E">
        <w:t>Для</w:t>
      </w:r>
      <w:r w:rsidR="0067190E">
        <w:t xml:space="preserve"> </w:t>
      </w:r>
      <w:r w:rsidRPr="002B798E">
        <w:t>заказчика</w:t>
      </w:r>
      <w:r w:rsidR="0067190E">
        <w:t xml:space="preserve"> </w:t>
      </w:r>
      <w:r w:rsidRPr="002B798E">
        <w:t>наличие</w:t>
      </w:r>
      <w:r w:rsidR="0067190E">
        <w:t xml:space="preserve"> </w:t>
      </w:r>
      <w:r w:rsidRPr="002B798E">
        <w:t>у</w:t>
      </w:r>
      <w:r w:rsidR="0067190E">
        <w:t xml:space="preserve"> </w:t>
      </w:r>
      <w:r w:rsidRPr="002B798E">
        <w:t>предприятия</w:t>
      </w:r>
      <w:r w:rsidR="0067190E">
        <w:t xml:space="preserve"> </w:t>
      </w:r>
      <w:r w:rsidRPr="002B798E">
        <w:t>сертификата</w:t>
      </w:r>
      <w:r w:rsidR="0067190E">
        <w:t xml:space="preserve"> </w:t>
      </w:r>
      <w:r w:rsidRPr="002B798E">
        <w:t>является</w:t>
      </w:r>
      <w:r w:rsidR="0067190E">
        <w:t xml:space="preserve"> </w:t>
      </w:r>
      <w:r w:rsidRPr="002B798E">
        <w:t>решающим</w:t>
      </w:r>
      <w:r w:rsidR="0067190E">
        <w:t xml:space="preserve"> </w:t>
      </w:r>
      <w:r w:rsidRPr="002B798E">
        <w:t>фактором</w:t>
      </w:r>
      <w:r w:rsidR="0067190E">
        <w:t xml:space="preserve"> </w:t>
      </w:r>
      <w:r w:rsidRPr="002B798E">
        <w:t>при</w:t>
      </w:r>
      <w:r w:rsidR="0067190E">
        <w:t xml:space="preserve"> </w:t>
      </w:r>
      <w:r w:rsidRPr="002B798E">
        <w:t>выборе</w:t>
      </w:r>
      <w:r w:rsidR="0067190E">
        <w:t xml:space="preserve"> </w:t>
      </w:r>
      <w:r w:rsidRPr="002B798E">
        <w:t>поставщика.</w:t>
      </w:r>
    </w:p>
    <w:p w:rsidR="002B798E" w:rsidRPr="002B798E" w:rsidRDefault="002B798E" w:rsidP="00786EB3">
      <w:pPr>
        <w:pStyle w:val="20"/>
        <w:shd w:val="clear" w:color="auto" w:fill="auto"/>
        <w:tabs>
          <w:tab w:val="left" w:pos="284"/>
          <w:tab w:val="left" w:pos="1266"/>
        </w:tabs>
        <w:spacing w:line="240" w:lineRule="auto"/>
        <w:ind w:firstLine="709"/>
        <w:jc w:val="both"/>
      </w:pPr>
      <w:r w:rsidRPr="002B798E">
        <w:t>Компетенции</w:t>
      </w:r>
      <w:r w:rsidR="0067190E">
        <w:t xml:space="preserve"> </w:t>
      </w:r>
      <w:r w:rsidRPr="002B798E">
        <w:t>(индикаторы):</w:t>
      </w:r>
      <w:r w:rsidR="0067190E">
        <w:t xml:space="preserve"> </w:t>
      </w:r>
      <w:r w:rsidRPr="002B798E">
        <w:t>ОПК-6,</w:t>
      </w:r>
      <w:r w:rsidR="0067190E">
        <w:t xml:space="preserve"> </w:t>
      </w:r>
      <w:r w:rsidRPr="002B798E">
        <w:t>ПК-2</w:t>
      </w:r>
    </w:p>
    <w:p w:rsidR="000B1342" w:rsidRDefault="000B1342" w:rsidP="002B798E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1342" w:rsidRDefault="000B1342" w:rsidP="00234B89">
      <w:pPr>
        <w:widowControl w:val="0"/>
        <w:autoSpaceDE w:val="0"/>
        <w:autoSpaceDN w:val="0"/>
        <w:spacing w:after="0" w:line="240" w:lineRule="auto"/>
        <w:jc w:val="center"/>
      </w:pPr>
    </w:p>
    <w:sectPr w:rsidR="000B13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352E" w:rsidRDefault="00F54C94">
      <w:pPr>
        <w:spacing w:after="0" w:line="240" w:lineRule="auto"/>
      </w:pPr>
      <w:r>
        <w:separator/>
      </w:r>
    </w:p>
  </w:endnote>
  <w:endnote w:type="continuationSeparator" w:id="0">
    <w:p w:rsidR="00B6352E" w:rsidRDefault="00F54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352E" w:rsidRDefault="00F54C94">
      <w:pPr>
        <w:spacing w:after="0" w:line="240" w:lineRule="auto"/>
      </w:pPr>
      <w:r>
        <w:separator/>
      </w:r>
    </w:p>
  </w:footnote>
  <w:footnote w:type="continuationSeparator" w:id="0">
    <w:p w:rsidR="00B6352E" w:rsidRDefault="00F54C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F551F"/>
    <w:multiLevelType w:val="hybridMultilevel"/>
    <w:tmpl w:val="C082DC4E"/>
    <w:lvl w:ilvl="0" w:tplc="2F067094">
      <w:start w:val="1"/>
      <w:numFmt w:val="decimal"/>
      <w:lvlText w:val="%1)"/>
      <w:lvlJc w:val="left"/>
      <w:pPr>
        <w:ind w:left="277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3284" w:hanging="360"/>
      </w:pPr>
    </w:lvl>
    <w:lvl w:ilvl="2" w:tplc="0419001B" w:tentative="1">
      <w:start w:val="1"/>
      <w:numFmt w:val="lowerRoman"/>
      <w:lvlText w:val="%3."/>
      <w:lvlJc w:val="right"/>
      <w:pPr>
        <w:ind w:left="4004" w:hanging="180"/>
      </w:pPr>
    </w:lvl>
    <w:lvl w:ilvl="3" w:tplc="0419000F" w:tentative="1">
      <w:start w:val="1"/>
      <w:numFmt w:val="decimal"/>
      <w:lvlText w:val="%4."/>
      <w:lvlJc w:val="left"/>
      <w:pPr>
        <w:ind w:left="4724" w:hanging="360"/>
      </w:pPr>
    </w:lvl>
    <w:lvl w:ilvl="4" w:tplc="04190019" w:tentative="1">
      <w:start w:val="1"/>
      <w:numFmt w:val="lowerLetter"/>
      <w:lvlText w:val="%5."/>
      <w:lvlJc w:val="left"/>
      <w:pPr>
        <w:ind w:left="5444" w:hanging="360"/>
      </w:pPr>
    </w:lvl>
    <w:lvl w:ilvl="5" w:tplc="0419001B" w:tentative="1">
      <w:start w:val="1"/>
      <w:numFmt w:val="lowerRoman"/>
      <w:lvlText w:val="%6."/>
      <w:lvlJc w:val="right"/>
      <w:pPr>
        <w:ind w:left="6164" w:hanging="180"/>
      </w:pPr>
    </w:lvl>
    <w:lvl w:ilvl="6" w:tplc="0419000F" w:tentative="1">
      <w:start w:val="1"/>
      <w:numFmt w:val="decimal"/>
      <w:lvlText w:val="%7."/>
      <w:lvlJc w:val="left"/>
      <w:pPr>
        <w:ind w:left="6884" w:hanging="360"/>
      </w:pPr>
    </w:lvl>
    <w:lvl w:ilvl="7" w:tplc="04190019" w:tentative="1">
      <w:start w:val="1"/>
      <w:numFmt w:val="lowerLetter"/>
      <w:lvlText w:val="%8."/>
      <w:lvlJc w:val="left"/>
      <w:pPr>
        <w:ind w:left="7604" w:hanging="360"/>
      </w:pPr>
    </w:lvl>
    <w:lvl w:ilvl="8" w:tplc="0419001B" w:tentative="1">
      <w:start w:val="1"/>
      <w:numFmt w:val="lowerRoman"/>
      <w:lvlText w:val="%9."/>
      <w:lvlJc w:val="right"/>
      <w:pPr>
        <w:ind w:left="8324" w:hanging="180"/>
      </w:pPr>
    </w:lvl>
  </w:abstractNum>
  <w:abstractNum w:abstractNumId="1" w15:restartNumberingAfterBreak="0">
    <w:nsid w:val="089B5E6C"/>
    <w:multiLevelType w:val="hybridMultilevel"/>
    <w:tmpl w:val="70444FB6"/>
    <w:lvl w:ilvl="0" w:tplc="0419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84" w:hanging="360"/>
      </w:pPr>
    </w:lvl>
    <w:lvl w:ilvl="2" w:tplc="0419001B" w:tentative="1">
      <w:start w:val="1"/>
      <w:numFmt w:val="lowerRoman"/>
      <w:lvlText w:val="%3."/>
      <w:lvlJc w:val="right"/>
      <w:pPr>
        <w:ind w:left="4004" w:hanging="180"/>
      </w:pPr>
    </w:lvl>
    <w:lvl w:ilvl="3" w:tplc="0419000F" w:tentative="1">
      <w:start w:val="1"/>
      <w:numFmt w:val="decimal"/>
      <w:lvlText w:val="%4."/>
      <w:lvlJc w:val="left"/>
      <w:pPr>
        <w:ind w:left="4724" w:hanging="360"/>
      </w:pPr>
    </w:lvl>
    <w:lvl w:ilvl="4" w:tplc="04190019" w:tentative="1">
      <w:start w:val="1"/>
      <w:numFmt w:val="lowerLetter"/>
      <w:lvlText w:val="%5."/>
      <w:lvlJc w:val="left"/>
      <w:pPr>
        <w:ind w:left="5444" w:hanging="360"/>
      </w:pPr>
    </w:lvl>
    <w:lvl w:ilvl="5" w:tplc="0419001B" w:tentative="1">
      <w:start w:val="1"/>
      <w:numFmt w:val="lowerRoman"/>
      <w:lvlText w:val="%6."/>
      <w:lvlJc w:val="right"/>
      <w:pPr>
        <w:ind w:left="6164" w:hanging="180"/>
      </w:pPr>
    </w:lvl>
    <w:lvl w:ilvl="6" w:tplc="0419000F" w:tentative="1">
      <w:start w:val="1"/>
      <w:numFmt w:val="decimal"/>
      <w:lvlText w:val="%7."/>
      <w:lvlJc w:val="left"/>
      <w:pPr>
        <w:ind w:left="6884" w:hanging="360"/>
      </w:pPr>
    </w:lvl>
    <w:lvl w:ilvl="7" w:tplc="04190019" w:tentative="1">
      <w:start w:val="1"/>
      <w:numFmt w:val="lowerLetter"/>
      <w:lvlText w:val="%8."/>
      <w:lvlJc w:val="left"/>
      <w:pPr>
        <w:ind w:left="7604" w:hanging="360"/>
      </w:pPr>
    </w:lvl>
    <w:lvl w:ilvl="8" w:tplc="0419001B" w:tentative="1">
      <w:start w:val="1"/>
      <w:numFmt w:val="lowerRoman"/>
      <w:lvlText w:val="%9."/>
      <w:lvlJc w:val="right"/>
      <w:pPr>
        <w:ind w:left="8324" w:hanging="180"/>
      </w:pPr>
    </w:lvl>
  </w:abstractNum>
  <w:abstractNum w:abstractNumId="2" w15:restartNumberingAfterBreak="0">
    <w:nsid w:val="0B5A31AB"/>
    <w:multiLevelType w:val="hybridMultilevel"/>
    <w:tmpl w:val="33661A74"/>
    <w:lvl w:ilvl="0" w:tplc="6CAA1A1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DA23B81"/>
    <w:multiLevelType w:val="hybridMultilevel"/>
    <w:tmpl w:val="0FB4AE96"/>
    <w:lvl w:ilvl="0" w:tplc="5D4ED3FE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D877CF"/>
    <w:multiLevelType w:val="multilevel"/>
    <w:tmpl w:val="2E783E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974E48"/>
    <w:multiLevelType w:val="hybridMultilevel"/>
    <w:tmpl w:val="16C85E0C"/>
    <w:lvl w:ilvl="0" w:tplc="12A0DEF0">
      <w:start w:val="1"/>
      <w:numFmt w:val="decimal"/>
      <w:lvlText w:val="%1."/>
      <w:lvlJc w:val="left"/>
      <w:pPr>
        <w:ind w:left="1200" w:hanging="360"/>
      </w:pPr>
      <w:rPr>
        <w:rFonts w:ascii="Helvetica" w:hAnsi="Helvetica" w:cs="Helvetica" w:hint="default"/>
        <w:b/>
        <w:color w:val="1A1A1A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6" w15:restartNumberingAfterBreak="0">
    <w:nsid w:val="1D6D0E6F"/>
    <w:multiLevelType w:val="hybridMultilevel"/>
    <w:tmpl w:val="3A0C5902"/>
    <w:lvl w:ilvl="0" w:tplc="342AA3C4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214F10CE"/>
    <w:multiLevelType w:val="hybridMultilevel"/>
    <w:tmpl w:val="30D85096"/>
    <w:lvl w:ilvl="0" w:tplc="FD9ABD96">
      <w:start w:val="1"/>
      <w:numFmt w:val="decimal"/>
      <w:lvlText w:val="%1)"/>
      <w:lvlJc w:val="left"/>
      <w:pPr>
        <w:ind w:left="654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74" w:hanging="360"/>
      </w:pPr>
    </w:lvl>
    <w:lvl w:ilvl="2" w:tplc="0419001B" w:tentative="1">
      <w:start w:val="1"/>
      <w:numFmt w:val="lowerRoman"/>
      <w:lvlText w:val="%3."/>
      <w:lvlJc w:val="right"/>
      <w:pPr>
        <w:ind w:left="2094" w:hanging="180"/>
      </w:pPr>
    </w:lvl>
    <w:lvl w:ilvl="3" w:tplc="0419000F" w:tentative="1">
      <w:start w:val="1"/>
      <w:numFmt w:val="decimal"/>
      <w:lvlText w:val="%4."/>
      <w:lvlJc w:val="left"/>
      <w:pPr>
        <w:ind w:left="2814" w:hanging="360"/>
      </w:pPr>
    </w:lvl>
    <w:lvl w:ilvl="4" w:tplc="04190019" w:tentative="1">
      <w:start w:val="1"/>
      <w:numFmt w:val="lowerLetter"/>
      <w:lvlText w:val="%5."/>
      <w:lvlJc w:val="left"/>
      <w:pPr>
        <w:ind w:left="3534" w:hanging="360"/>
      </w:pPr>
    </w:lvl>
    <w:lvl w:ilvl="5" w:tplc="0419001B" w:tentative="1">
      <w:start w:val="1"/>
      <w:numFmt w:val="lowerRoman"/>
      <w:lvlText w:val="%6."/>
      <w:lvlJc w:val="right"/>
      <w:pPr>
        <w:ind w:left="4254" w:hanging="180"/>
      </w:pPr>
    </w:lvl>
    <w:lvl w:ilvl="6" w:tplc="0419000F" w:tentative="1">
      <w:start w:val="1"/>
      <w:numFmt w:val="decimal"/>
      <w:lvlText w:val="%7."/>
      <w:lvlJc w:val="left"/>
      <w:pPr>
        <w:ind w:left="4974" w:hanging="360"/>
      </w:pPr>
    </w:lvl>
    <w:lvl w:ilvl="7" w:tplc="04190019" w:tentative="1">
      <w:start w:val="1"/>
      <w:numFmt w:val="lowerLetter"/>
      <w:lvlText w:val="%8."/>
      <w:lvlJc w:val="left"/>
      <w:pPr>
        <w:ind w:left="5694" w:hanging="360"/>
      </w:pPr>
    </w:lvl>
    <w:lvl w:ilvl="8" w:tplc="0419001B" w:tentative="1">
      <w:start w:val="1"/>
      <w:numFmt w:val="lowerRoman"/>
      <w:lvlText w:val="%9."/>
      <w:lvlJc w:val="right"/>
      <w:pPr>
        <w:ind w:left="6414" w:hanging="180"/>
      </w:pPr>
    </w:lvl>
  </w:abstractNum>
  <w:abstractNum w:abstractNumId="8" w15:restartNumberingAfterBreak="0">
    <w:nsid w:val="21C53B56"/>
    <w:multiLevelType w:val="hybridMultilevel"/>
    <w:tmpl w:val="1340D456"/>
    <w:lvl w:ilvl="0" w:tplc="963E3B7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E1180A"/>
    <w:multiLevelType w:val="hybridMultilevel"/>
    <w:tmpl w:val="896ED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0057EA"/>
    <w:multiLevelType w:val="hybridMultilevel"/>
    <w:tmpl w:val="634E0512"/>
    <w:lvl w:ilvl="0" w:tplc="66A4FABA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1" w15:restartNumberingAfterBreak="0">
    <w:nsid w:val="41256BB2"/>
    <w:multiLevelType w:val="hybridMultilevel"/>
    <w:tmpl w:val="40FA2458"/>
    <w:lvl w:ilvl="0" w:tplc="B6882236">
      <w:start w:val="1"/>
      <w:numFmt w:val="decimal"/>
      <w:lvlText w:val="%1)"/>
      <w:lvlJc w:val="left"/>
      <w:pPr>
        <w:ind w:left="37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2" w15:restartNumberingAfterBreak="0">
    <w:nsid w:val="5EDE26AA"/>
    <w:multiLevelType w:val="multilevel"/>
    <w:tmpl w:val="1332CD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AE0027"/>
    <w:multiLevelType w:val="hybridMultilevel"/>
    <w:tmpl w:val="4A6A1290"/>
    <w:lvl w:ilvl="0" w:tplc="1A4888B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4" w15:restartNumberingAfterBreak="0">
    <w:nsid w:val="6CEC70BB"/>
    <w:multiLevelType w:val="hybridMultilevel"/>
    <w:tmpl w:val="587633C8"/>
    <w:lvl w:ilvl="0" w:tplc="FB047EA8">
      <w:start w:val="1"/>
      <w:numFmt w:val="decimal"/>
      <w:lvlText w:val="%1)"/>
      <w:lvlJc w:val="left"/>
      <w:pPr>
        <w:ind w:left="731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ind w:left="6491" w:hanging="180"/>
      </w:pPr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11"/>
  </w:num>
  <w:num w:numId="5">
    <w:abstractNumId w:val="14"/>
  </w:num>
  <w:num w:numId="6">
    <w:abstractNumId w:val="7"/>
  </w:num>
  <w:num w:numId="7">
    <w:abstractNumId w:val="3"/>
  </w:num>
  <w:num w:numId="8">
    <w:abstractNumId w:val="13"/>
  </w:num>
  <w:num w:numId="9">
    <w:abstractNumId w:val="10"/>
  </w:num>
  <w:num w:numId="10">
    <w:abstractNumId w:val="6"/>
  </w:num>
  <w:num w:numId="11">
    <w:abstractNumId w:val="5"/>
  </w:num>
  <w:num w:numId="12">
    <w:abstractNumId w:val="2"/>
  </w:num>
  <w:num w:numId="13">
    <w:abstractNumId w:val="0"/>
  </w:num>
  <w:num w:numId="14">
    <w:abstractNumId w:val="1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817"/>
    <w:rsid w:val="00093F5C"/>
    <w:rsid w:val="000B1342"/>
    <w:rsid w:val="000D6FDE"/>
    <w:rsid w:val="001032FF"/>
    <w:rsid w:val="0015514B"/>
    <w:rsid w:val="001E32D2"/>
    <w:rsid w:val="001E35C9"/>
    <w:rsid w:val="00234B89"/>
    <w:rsid w:val="00266024"/>
    <w:rsid w:val="002B798E"/>
    <w:rsid w:val="002F4F37"/>
    <w:rsid w:val="00394768"/>
    <w:rsid w:val="00527817"/>
    <w:rsid w:val="00566242"/>
    <w:rsid w:val="00637A4C"/>
    <w:rsid w:val="0067190E"/>
    <w:rsid w:val="0067689A"/>
    <w:rsid w:val="006C3C6D"/>
    <w:rsid w:val="006E4A15"/>
    <w:rsid w:val="00743E14"/>
    <w:rsid w:val="00763A86"/>
    <w:rsid w:val="00786EB3"/>
    <w:rsid w:val="007941A9"/>
    <w:rsid w:val="008422FB"/>
    <w:rsid w:val="0084368B"/>
    <w:rsid w:val="008A366B"/>
    <w:rsid w:val="008A77AE"/>
    <w:rsid w:val="0090711B"/>
    <w:rsid w:val="00921603"/>
    <w:rsid w:val="00AF179E"/>
    <w:rsid w:val="00B04FCC"/>
    <w:rsid w:val="00B315F4"/>
    <w:rsid w:val="00B6352E"/>
    <w:rsid w:val="00B95239"/>
    <w:rsid w:val="00BB58E4"/>
    <w:rsid w:val="00BF5C5D"/>
    <w:rsid w:val="00C50FD7"/>
    <w:rsid w:val="00CA5640"/>
    <w:rsid w:val="00D06A80"/>
    <w:rsid w:val="00D6101B"/>
    <w:rsid w:val="00D80F85"/>
    <w:rsid w:val="00D810D1"/>
    <w:rsid w:val="00DD3BBF"/>
    <w:rsid w:val="00E93C0A"/>
    <w:rsid w:val="00F54C94"/>
    <w:rsid w:val="00F65987"/>
    <w:rsid w:val="00F90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FA254F-4D96-49F5-9610-60633D50A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71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52781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">
    <w:name w:val="Заголовок №1_"/>
    <w:basedOn w:val="a0"/>
    <w:link w:val="10"/>
    <w:rsid w:val="0052781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basedOn w:val="2"/>
    <w:rsid w:val="0052781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527817"/>
    <w:pPr>
      <w:widowControl w:val="0"/>
      <w:shd w:val="clear" w:color="auto" w:fill="FFFFFF"/>
      <w:spacing w:after="0" w:line="326" w:lineRule="exact"/>
      <w:ind w:hanging="46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оловок №1"/>
    <w:basedOn w:val="a"/>
    <w:link w:val="1"/>
    <w:rsid w:val="00527817"/>
    <w:pPr>
      <w:widowControl w:val="0"/>
      <w:shd w:val="clear" w:color="auto" w:fill="FFFFFF"/>
      <w:spacing w:after="180" w:line="0" w:lineRule="atLeas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99"/>
    <w:unhideWhenUsed/>
    <w:rsid w:val="00BB58E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BB58E4"/>
  </w:style>
  <w:style w:type="table" w:styleId="a5">
    <w:name w:val="Table Grid"/>
    <w:basedOn w:val="a1"/>
    <w:uiPriority w:val="59"/>
    <w:rsid w:val="00BB58E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BB58E4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7">
    <w:name w:val="Нижний колонтитул Знак"/>
    <w:basedOn w:val="a0"/>
    <w:link w:val="a6"/>
    <w:uiPriority w:val="99"/>
    <w:rsid w:val="00BB58E4"/>
    <w:rPr>
      <w:rFonts w:ascii="Times New Roman" w:eastAsia="Times New Roman" w:hAnsi="Times New Roman" w:cs="Times New Roman"/>
    </w:rPr>
  </w:style>
  <w:style w:type="paragraph" w:styleId="a8">
    <w:name w:val="List Paragraph"/>
    <w:basedOn w:val="a"/>
    <w:uiPriority w:val="34"/>
    <w:qFormat/>
    <w:rsid w:val="00921603"/>
    <w:pPr>
      <w:ind w:left="720"/>
      <w:contextualSpacing/>
    </w:pPr>
  </w:style>
  <w:style w:type="paragraph" w:customStyle="1" w:styleId="Default">
    <w:name w:val="Default"/>
    <w:rsid w:val="0067689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F54C9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4C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9">
    <w:name w:val="Normal (Web)"/>
    <w:basedOn w:val="a"/>
    <w:uiPriority w:val="99"/>
    <w:semiHidden/>
    <w:unhideWhenUsed/>
    <w:rsid w:val="0067190E"/>
    <w:rPr>
      <w:rFonts w:ascii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F5C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F5C5D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0B13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B13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2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2567</Words>
  <Characters>14635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Home</cp:lastModifiedBy>
  <cp:revision>7</cp:revision>
  <cp:lastPrinted>2025-03-18T06:46:00Z</cp:lastPrinted>
  <dcterms:created xsi:type="dcterms:W3CDTF">2025-03-18T06:48:00Z</dcterms:created>
  <dcterms:modified xsi:type="dcterms:W3CDTF">2025-03-19T20:02:00Z</dcterms:modified>
</cp:coreProperties>
</file>