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63C9" w:rsidRPr="00BB4E23" w:rsidRDefault="006163C9" w:rsidP="006163C9">
      <w:pPr>
        <w:pStyle w:val="1"/>
        <w:ind w:left="709"/>
      </w:pPr>
      <w:r w:rsidRPr="00BB4E23">
        <w:t>Комплект оценочных материалов по дисциплине</w:t>
      </w:r>
      <w:r w:rsidRPr="00BB4E23">
        <w:br/>
        <w:t>«</w:t>
      </w:r>
      <w:proofErr w:type="spellStart"/>
      <w:r>
        <w:t>Грузоведение</w:t>
      </w:r>
      <w:proofErr w:type="spellEnd"/>
      <w:r w:rsidRPr="00BB4E23">
        <w:t>»</w:t>
      </w:r>
    </w:p>
    <w:p w:rsidR="006163C9" w:rsidRDefault="006163C9" w:rsidP="006163C9">
      <w:pPr>
        <w:pStyle w:val="a0"/>
        <w:ind w:left="709"/>
      </w:pPr>
    </w:p>
    <w:p w:rsidR="006163C9" w:rsidRDefault="006163C9" w:rsidP="006163C9">
      <w:pPr>
        <w:pStyle w:val="a0"/>
      </w:pPr>
    </w:p>
    <w:p w:rsidR="006163C9" w:rsidRPr="00840510" w:rsidRDefault="006163C9" w:rsidP="006163C9">
      <w:pPr>
        <w:pStyle w:val="3"/>
      </w:pPr>
      <w:r w:rsidRPr="00840510">
        <w:t>Задания закрытого типа</w:t>
      </w:r>
    </w:p>
    <w:p w:rsidR="006163C9" w:rsidRPr="00840510" w:rsidRDefault="006163C9" w:rsidP="006163C9">
      <w:pPr>
        <w:pStyle w:val="4"/>
        <w:ind w:left="709" w:firstLine="0"/>
      </w:pPr>
      <w:r w:rsidRPr="00840510">
        <w:t>Задания закрытого типа на выбор правильного ответа</w:t>
      </w:r>
    </w:p>
    <w:p w:rsidR="006163C9" w:rsidRPr="00B43F57" w:rsidRDefault="006163C9" w:rsidP="006163C9">
      <w:pPr>
        <w:pStyle w:val="4"/>
        <w:spacing w:after="0"/>
        <w:ind w:left="709" w:firstLine="0"/>
        <w:rPr>
          <w:b w:val="0"/>
          <w:szCs w:val="28"/>
        </w:rPr>
      </w:pPr>
      <w:r w:rsidRPr="00B43F57">
        <w:rPr>
          <w:b w:val="0"/>
          <w:i/>
          <w:iCs/>
          <w:szCs w:val="28"/>
        </w:rPr>
        <w:t>Выберите один правильный ответ</w:t>
      </w:r>
    </w:p>
    <w:p w:rsidR="006163C9" w:rsidRDefault="006163C9" w:rsidP="006163C9">
      <w:pPr>
        <w:pStyle w:val="4"/>
        <w:spacing w:after="0"/>
        <w:ind w:left="709" w:firstLine="0"/>
        <w:rPr>
          <w:b w:val="0"/>
        </w:rPr>
      </w:pPr>
    </w:p>
    <w:p w:rsidR="006163C9" w:rsidRDefault="006163C9" w:rsidP="006163C9">
      <w:pPr>
        <w:pStyle w:val="a5"/>
        <w:numPr>
          <w:ilvl w:val="0"/>
          <w:numId w:val="2"/>
        </w:numPr>
        <w:tabs>
          <w:tab w:val="left" w:pos="851"/>
        </w:tabs>
        <w:ind w:left="709" w:firstLine="0"/>
        <w:jc w:val="both"/>
        <w:rPr>
          <w:sz w:val="28"/>
        </w:rPr>
      </w:pPr>
      <w:r>
        <w:rPr>
          <w:sz w:val="28"/>
        </w:rPr>
        <w:t>Вся товарная продукция носит название «груз» с момента: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</w:pPr>
      <w:r>
        <w:t>А)</w:t>
      </w:r>
      <w:r>
        <w:rPr>
          <w:spacing w:val="-9"/>
        </w:rPr>
        <w:t xml:space="preserve"> приема к перевозке</w:t>
      </w:r>
    </w:p>
    <w:p w:rsidR="006163C9" w:rsidRDefault="006163C9" w:rsidP="006163C9">
      <w:pPr>
        <w:pStyle w:val="a4"/>
        <w:tabs>
          <w:tab w:val="left" w:pos="851"/>
          <w:tab w:val="left" w:pos="1369"/>
          <w:tab w:val="left" w:pos="2818"/>
          <w:tab w:val="left" w:pos="4366"/>
          <w:tab w:val="left" w:pos="5405"/>
          <w:tab w:val="left" w:pos="5798"/>
          <w:tab w:val="left" w:pos="7171"/>
          <w:tab w:val="left" w:pos="8803"/>
        </w:tabs>
        <w:ind w:left="709"/>
        <w:jc w:val="both"/>
      </w:pPr>
      <w:r>
        <w:rPr>
          <w:spacing w:val="-6"/>
        </w:rPr>
        <w:t>Б) приема на станции отправления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</w:pPr>
      <w:r>
        <w:t>В) отправления со станции до момента выдачи на станции назначения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</w:pPr>
      <w:r>
        <w:t>Г) приема к перевозке на станции отправления и до момента выдачи на станции назначения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</w:pPr>
      <w:r>
        <w:t>Правильный</w:t>
      </w:r>
      <w:r>
        <w:rPr>
          <w:spacing w:val="-13"/>
        </w:rPr>
        <w:t xml:space="preserve"> </w:t>
      </w:r>
      <w:r>
        <w:t>ответ:</w:t>
      </w:r>
      <w:r>
        <w:rPr>
          <w:spacing w:val="-5"/>
        </w:rPr>
        <w:t xml:space="preserve"> </w:t>
      </w:r>
      <w:r>
        <w:rPr>
          <w:spacing w:val="-10"/>
        </w:rPr>
        <w:t>Г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  <w:rPr>
          <w:spacing w:val="-4"/>
        </w:rPr>
      </w:pPr>
      <w:r>
        <w:t>Компетенции</w:t>
      </w:r>
      <w:r>
        <w:rPr>
          <w:spacing w:val="-9"/>
        </w:rPr>
        <w:t xml:space="preserve"> </w:t>
      </w:r>
      <w:r>
        <w:t>(индикаторы):</w:t>
      </w:r>
      <w:r>
        <w:rPr>
          <w:spacing w:val="-8"/>
        </w:rPr>
        <w:t xml:space="preserve"> </w:t>
      </w:r>
      <w:r>
        <w:t>ОПК-3</w:t>
      </w:r>
      <w:r>
        <w:rPr>
          <w:spacing w:val="-8"/>
        </w:rPr>
        <w:t xml:space="preserve"> 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</w:pPr>
    </w:p>
    <w:p w:rsidR="006163C9" w:rsidRDefault="006163C9" w:rsidP="006163C9">
      <w:pPr>
        <w:pStyle w:val="a5"/>
        <w:numPr>
          <w:ilvl w:val="0"/>
          <w:numId w:val="2"/>
        </w:numPr>
        <w:tabs>
          <w:tab w:val="left" w:pos="851"/>
        </w:tabs>
        <w:ind w:left="709" w:firstLine="0"/>
        <w:jc w:val="both"/>
        <w:rPr>
          <w:sz w:val="28"/>
        </w:rPr>
      </w:pPr>
      <w:r>
        <w:rPr>
          <w:sz w:val="28"/>
        </w:rPr>
        <w:t>К транспортным характеристикам груза относятся:</w:t>
      </w:r>
    </w:p>
    <w:p w:rsidR="006163C9" w:rsidRDefault="006163C9" w:rsidP="006163C9">
      <w:pPr>
        <w:pStyle w:val="a5"/>
        <w:tabs>
          <w:tab w:val="left" w:pos="851"/>
        </w:tabs>
        <w:ind w:left="709" w:firstLine="0"/>
        <w:jc w:val="both"/>
        <w:rPr>
          <w:sz w:val="28"/>
        </w:rPr>
      </w:pPr>
      <w:r>
        <w:rPr>
          <w:sz w:val="28"/>
        </w:rPr>
        <w:t>А) физико-химические свойства и объемно-массовые характеристики, свойства, определяющие степень опасности, способы погрузки и крепления, условия перевозки, тара и упаковка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</w:pPr>
      <w:r>
        <w:t>Б)</w:t>
      </w:r>
      <w:r>
        <w:rPr>
          <w:spacing w:val="-4"/>
        </w:rPr>
        <w:t xml:space="preserve"> </w:t>
      </w:r>
      <w:r>
        <w:t>физико-химические свойства и объемно-массовые характеристики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</w:pPr>
      <w:r>
        <w:t>В)</w:t>
      </w:r>
      <w:r>
        <w:rPr>
          <w:spacing w:val="-10"/>
        </w:rPr>
        <w:t xml:space="preserve"> </w:t>
      </w:r>
      <w:r>
        <w:t>свойства, определяющие степень опасности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</w:pPr>
      <w:r>
        <w:t>Д) способы погрузки и крепления, условия перевозки, тара и упаковка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</w:pPr>
      <w:r>
        <w:t>Правильный</w:t>
      </w:r>
      <w:r>
        <w:rPr>
          <w:spacing w:val="-13"/>
        </w:rPr>
        <w:t xml:space="preserve"> </w:t>
      </w:r>
      <w:r>
        <w:t>ответ:</w:t>
      </w:r>
      <w:r>
        <w:rPr>
          <w:spacing w:val="-5"/>
        </w:rPr>
        <w:t xml:space="preserve"> </w:t>
      </w:r>
      <w:r>
        <w:rPr>
          <w:spacing w:val="-10"/>
        </w:rPr>
        <w:t>А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  <w:rPr>
          <w:spacing w:val="-4"/>
        </w:rPr>
      </w:pPr>
      <w:r>
        <w:t>Компетенции</w:t>
      </w:r>
      <w:r>
        <w:rPr>
          <w:spacing w:val="-9"/>
        </w:rPr>
        <w:t xml:space="preserve"> </w:t>
      </w:r>
      <w:r>
        <w:t>(индикаторы):</w:t>
      </w:r>
      <w:r>
        <w:rPr>
          <w:spacing w:val="-8"/>
        </w:rPr>
        <w:t xml:space="preserve"> </w:t>
      </w:r>
      <w:r>
        <w:t>ОПК-3</w:t>
      </w:r>
      <w:r>
        <w:rPr>
          <w:spacing w:val="-8"/>
        </w:rPr>
        <w:t xml:space="preserve"> 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</w:pPr>
    </w:p>
    <w:p w:rsidR="006163C9" w:rsidRDefault="006163C9" w:rsidP="006163C9">
      <w:pPr>
        <w:pStyle w:val="a5"/>
        <w:numPr>
          <w:ilvl w:val="0"/>
          <w:numId w:val="2"/>
        </w:numPr>
        <w:tabs>
          <w:tab w:val="left" w:pos="851"/>
        </w:tabs>
        <w:ind w:left="709" w:firstLine="0"/>
        <w:jc w:val="both"/>
        <w:rPr>
          <w:sz w:val="28"/>
        </w:rPr>
      </w:pPr>
      <w:r>
        <w:rPr>
          <w:sz w:val="28"/>
        </w:rPr>
        <w:t>Транспортная характеристика груза определяет правильный выбор</w:t>
      </w:r>
      <w:r>
        <w:rPr>
          <w:spacing w:val="-2"/>
          <w:sz w:val="28"/>
        </w:rPr>
        <w:t>: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</w:pPr>
      <w:r>
        <w:t>А) режимов перевозки и других технико-технологических элементов перевозочного процесса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</w:pPr>
      <w:r>
        <w:t>Б) средства пакетирования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</w:pPr>
      <w:r>
        <w:t>В) вида подвижного состава и типа погрузочно-разгрузочных машин и устройств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</w:pPr>
      <w:r>
        <w:t>Г) вида подвижного состава, типа погрузочно-разгрузочных машин и устройств, средства пакетирования, режимов перевозки и других технико-технологических элементов перевозочного процесса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  <w:rPr>
          <w:spacing w:val="-10"/>
        </w:rPr>
      </w:pPr>
      <w:r>
        <w:t>Правильный</w:t>
      </w:r>
      <w:r>
        <w:rPr>
          <w:spacing w:val="-13"/>
        </w:rPr>
        <w:t xml:space="preserve"> </w:t>
      </w:r>
      <w:r>
        <w:t>ответ:</w:t>
      </w:r>
      <w:r>
        <w:rPr>
          <w:spacing w:val="-5"/>
        </w:rPr>
        <w:t xml:space="preserve"> </w:t>
      </w:r>
      <w:r>
        <w:rPr>
          <w:spacing w:val="-10"/>
        </w:rPr>
        <w:t>Г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  <w:rPr>
          <w:spacing w:val="-4"/>
        </w:rPr>
      </w:pPr>
      <w:r>
        <w:t>Компетенции</w:t>
      </w:r>
      <w:r>
        <w:rPr>
          <w:spacing w:val="-9"/>
        </w:rPr>
        <w:t xml:space="preserve"> </w:t>
      </w:r>
      <w:r>
        <w:t>(индикаторы):</w:t>
      </w:r>
      <w:r>
        <w:rPr>
          <w:spacing w:val="-8"/>
        </w:rPr>
        <w:t xml:space="preserve"> </w:t>
      </w:r>
      <w:r>
        <w:t>ОПК-3</w:t>
      </w:r>
      <w:r>
        <w:rPr>
          <w:spacing w:val="-8"/>
        </w:rPr>
        <w:t xml:space="preserve"> </w:t>
      </w:r>
    </w:p>
    <w:p w:rsidR="006163C9" w:rsidRDefault="006163C9" w:rsidP="006163C9">
      <w:pPr>
        <w:tabs>
          <w:tab w:val="left" w:pos="851"/>
        </w:tabs>
        <w:ind w:left="709"/>
        <w:rPr>
          <w:spacing w:val="-4"/>
          <w:sz w:val="28"/>
          <w:szCs w:val="28"/>
        </w:rPr>
      </w:pPr>
      <w:r>
        <w:rPr>
          <w:spacing w:val="-4"/>
        </w:rPr>
        <w:br w:type="page"/>
      </w:r>
    </w:p>
    <w:p w:rsidR="006163C9" w:rsidRPr="00390CA2" w:rsidRDefault="006163C9" w:rsidP="006163C9">
      <w:pPr>
        <w:pStyle w:val="a5"/>
        <w:numPr>
          <w:ilvl w:val="0"/>
          <w:numId w:val="2"/>
        </w:numPr>
        <w:tabs>
          <w:tab w:val="left" w:pos="851"/>
        </w:tabs>
        <w:ind w:left="709" w:firstLine="0"/>
        <w:jc w:val="both"/>
        <w:rPr>
          <w:sz w:val="28"/>
        </w:rPr>
      </w:pPr>
      <w:r w:rsidRPr="005B4D34">
        <w:rPr>
          <w:sz w:val="28"/>
          <w:szCs w:val="28"/>
        </w:rPr>
        <w:lastRenderedPageBreak/>
        <w:t>Под транспортной классификацией грузов понимают упорядочение совокупности грузов по какому - либо признаку, определяющему особенности</w:t>
      </w:r>
      <w:r w:rsidRPr="00390CA2">
        <w:rPr>
          <w:sz w:val="28"/>
        </w:rPr>
        <w:t>:</w:t>
      </w:r>
    </w:p>
    <w:p w:rsidR="006163C9" w:rsidRPr="00390CA2" w:rsidRDefault="006163C9" w:rsidP="006163C9">
      <w:pPr>
        <w:pStyle w:val="a4"/>
        <w:tabs>
          <w:tab w:val="left" w:pos="851"/>
        </w:tabs>
        <w:ind w:left="709"/>
        <w:jc w:val="both"/>
      </w:pPr>
      <w:r>
        <w:t>А)</w:t>
      </w:r>
      <w:r>
        <w:rPr>
          <w:spacing w:val="-7"/>
        </w:rPr>
        <w:t xml:space="preserve"> транспортного процесса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  <w:rPr>
          <w:spacing w:val="-6"/>
        </w:rPr>
      </w:pPr>
      <w:r>
        <w:t>Б)</w:t>
      </w:r>
      <w:r>
        <w:rPr>
          <w:spacing w:val="-6"/>
        </w:rPr>
        <w:t xml:space="preserve"> погрузочного процесса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</w:pPr>
      <w:r>
        <w:t>В) складского хранения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</w:pPr>
      <w:r>
        <w:t>Г)</w:t>
      </w:r>
      <w:r>
        <w:rPr>
          <w:spacing w:val="-7"/>
        </w:rPr>
        <w:t xml:space="preserve"> </w:t>
      </w:r>
      <w:r>
        <w:t>терминального хранения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</w:pPr>
      <w:r>
        <w:t>Правильный</w:t>
      </w:r>
      <w:r>
        <w:rPr>
          <w:spacing w:val="-12"/>
        </w:rPr>
        <w:t xml:space="preserve"> </w:t>
      </w:r>
      <w:r>
        <w:t>ответ:</w:t>
      </w:r>
      <w:r>
        <w:rPr>
          <w:spacing w:val="-5"/>
        </w:rPr>
        <w:t xml:space="preserve"> </w:t>
      </w:r>
      <w:r>
        <w:rPr>
          <w:spacing w:val="-10"/>
        </w:rPr>
        <w:t>А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  <w:rPr>
          <w:spacing w:val="-4"/>
        </w:rPr>
      </w:pPr>
      <w:r>
        <w:t>Компетенции</w:t>
      </w:r>
      <w:r>
        <w:rPr>
          <w:spacing w:val="-9"/>
        </w:rPr>
        <w:t xml:space="preserve"> </w:t>
      </w:r>
      <w:r>
        <w:t>(индикаторы):</w:t>
      </w:r>
      <w:r>
        <w:rPr>
          <w:spacing w:val="-8"/>
        </w:rPr>
        <w:t xml:space="preserve"> </w:t>
      </w:r>
      <w:r>
        <w:t>ОПК-3</w:t>
      </w:r>
      <w:r>
        <w:rPr>
          <w:spacing w:val="-8"/>
        </w:rPr>
        <w:t xml:space="preserve"> 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6163C9" w:rsidRPr="001D6BCB" w:rsidRDefault="006163C9" w:rsidP="006163C9">
      <w:pPr>
        <w:pStyle w:val="a5"/>
        <w:numPr>
          <w:ilvl w:val="0"/>
          <w:numId w:val="2"/>
        </w:numPr>
        <w:tabs>
          <w:tab w:val="left" w:pos="851"/>
        </w:tabs>
        <w:ind w:left="709" w:firstLine="0"/>
        <w:jc w:val="both"/>
        <w:rPr>
          <w:sz w:val="28"/>
          <w:szCs w:val="28"/>
        </w:rPr>
      </w:pPr>
      <w:r w:rsidRPr="001D6BCB">
        <w:rPr>
          <w:sz w:val="28"/>
          <w:szCs w:val="28"/>
        </w:rPr>
        <w:t>Грузовая единица - это некоторое количество грузов, которые погружают, транспортируют, выгружают и хранят как:</w:t>
      </w:r>
    </w:p>
    <w:p w:rsidR="006163C9" w:rsidRPr="00390CA2" w:rsidRDefault="006163C9" w:rsidP="006163C9">
      <w:pPr>
        <w:pStyle w:val="a4"/>
        <w:tabs>
          <w:tab w:val="left" w:pos="851"/>
        </w:tabs>
        <w:ind w:left="709"/>
        <w:jc w:val="both"/>
      </w:pPr>
      <w:r>
        <w:t>А)</w:t>
      </w:r>
      <w:r>
        <w:rPr>
          <w:spacing w:val="-7"/>
        </w:rPr>
        <w:t xml:space="preserve"> единую массу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  <w:rPr>
          <w:spacing w:val="-6"/>
        </w:rPr>
      </w:pPr>
      <w:r>
        <w:t>Б)</w:t>
      </w:r>
      <w:r>
        <w:rPr>
          <w:spacing w:val="-6"/>
        </w:rPr>
        <w:t xml:space="preserve"> раздельную массу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</w:pPr>
      <w:r>
        <w:t>В) особую массу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</w:pPr>
      <w:r>
        <w:t>Г)</w:t>
      </w:r>
      <w:r>
        <w:rPr>
          <w:spacing w:val="-7"/>
        </w:rPr>
        <w:t xml:space="preserve"> </w:t>
      </w:r>
      <w:proofErr w:type="spellStart"/>
      <w:r>
        <w:rPr>
          <w:spacing w:val="-7"/>
        </w:rPr>
        <w:t>паллетную</w:t>
      </w:r>
      <w:proofErr w:type="spellEnd"/>
      <w:r>
        <w:rPr>
          <w:spacing w:val="-7"/>
        </w:rPr>
        <w:t xml:space="preserve"> массу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</w:pPr>
      <w:r>
        <w:t>Правильный</w:t>
      </w:r>
      <w:r>
        <w:rPr>
          <w:spacing w:val="-12"/>
        </w:rPr>
        <w:t xml:space="preserve"> </w:t>
      </w:r>
      <w:r>
        <w:t>ответ:</w:t>
      </w:r>
      <w:r>
        <w:rPr>
          <w:spacing w:val="-5"/>
        </w:rPr>
        <w:t xml:space="preserve"> </w:t>
      </w:r>
      <w:r>
        <w:rPr>
          <w:spacing w:val="-10"/>
        </w:rPr>
        <w:t>А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  <w:rPr>
          <w:spacing w:val="-4"/>
        </w:rPr>
      </w:pPr>
      <w:r>
        <w:t>Компетенции</w:t>
      </w:r>
      <w:r>
        <w:rPr>
          <w:spacing w:val="-9"/>
        </w:rPr>
        <w:t xml:space="preserve"> </w:t>
      </w:r>
      <w:r>
        <w:t>(индикаторы):</w:t>
      </w:r>
      <w:r>
        <w:rPr>
          <w:spacing w:val="-8"/>
        </w:rPr>
        <w:t xml:space="preserve"> </w:t>
      </w:r>
      <w:r>
        <w:t>ОПК-3</w:t>
      </w:r>
      <w:r>
        <w:rPr>
          <w:spacing w:val="-8"/>
        </w:rPr>
        <w:t xml:space="preserve"> 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6163C9" w:rsidRDefault="006163C9" w:rsidP="006163C9">
      <w:pPr>
        <w:tabs>
          <w:tab w:val="left" w:pos="851"/>
        </w:tabs>
        <w:ind w:left="709"/>
        <w:jc w:val="both"/>
        <w:rPr>
          <w:i/>
          <w:sz w:val="28"/>
        </w:rPr>
      </w:pPr>
      <w:r w:rsidRPr="001D6BCB">
        <w:rPr>
          <w:i/>
          <w:sz w:val="28"/>
        </w:rPr>
        <w:t>Выберите все правильные варианты ответов</w:t>
      </w:r>
    </w:p>
    <w:p w:rsidR="006163C9" w:rsidRDefault="006163C9" w:rsidP="006163C9">
      <w:pPr>
        <w:tabs>
          <w:tab w:val="left" w:pos="851"/>
        </w:tabs>
        <w:ind w:left="709"/>
        <w:jc w:val="both"/>
        <w:rPr>
          <w:i/>
          <w:sz w:val="28"/>
        </w:rPr>
      </w:pPr>
    </w:p>
    <w:p w:rsidR="006163C9" w:rsidRPr="00390CA2" w:rsidRDefault="006163C9" w:rsidP="006163C9">
      <w:pPr>
        <w:pStyle w:val="a5"/>
        <w:numPr>
          <w:ilvl w:val="0"/>
          <w:numId w:val="2"/>
        </w:numPr>
        <w:tabs>
          <w:tab w:val="left" w:pos="851"/>
        </w:tabs>
        <w:ind w:left="709" w:firstLine="0"/>
        <w:jc w:val="both"/>
        <w:rPr>
          <w:sz w:val="28"/>
        </w:rPr>
      </w:pPr>
      <w:r>
        <w:rPr>
          <w:sz w:val="28"/>
        </w:rPr>
        <w:t>Какие грузы входят в классификацию грузов по приспособленности к выполнению погрузочно-разгрузочных работ</w:t>
      </w:r>
      <w:r w:rsidRPr="00390CA2">
        <w:rPr>
          <w:sz w:val="28"/>
        </w:rPr>
        <w:t>:</w:t>
      </w:r>
    </w:p>
    <w:p w:rsidR="006163C9" w:rsidRPr="00390CA2" w:rsidRDefault="006163C9" w:rsidP="006163C9">
      <w:pPr>
        <w:pStyle w:val="a4"/>
        <w:tabs>
          <w:tab w:val="left" w:pos="851"/>
        </w:tabs>
        <w:ind w:left="709"/>
        <w:jc w:val="both"/>
      </w:pPr>
      <w:r>
        <w:t>А)</w:t>
      </w:r>
      <w:r>
        <w:rPr>
          <w:spacing w:val="-7"/>
        </w:rPr>
        <w:t xml:space="preserve"> навалочные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  <w:rPr>
          <w:spacing w:val="-6"/>
        </w:rPr>
      </w:pPr>
      <w:r>
        <w:t>Б)</w:t>
      </w:r>
      <w:r>
        <w:rPr>
          <w:spacing w:val="-6"/>
        </w:rPr>
        <w:t xml:space="preserve"> тяжеловесные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</w:pPr>
      <w:r>
        <w:t>В) набивные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</w:pPr>
      <w:r>
        <w:t>Г)</w:t>
      </w:r>
      <w:r>
        <w:rPr>
          <w:spacing w:val="-7"/>
        </w:rPr>
        <w:t xml:space="preserve"> лесоматериалы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</w:pPr>
      <w:r>
        <w:t>Правильный</w:t>
      </w:r>
      <w:r>
        <w:rPr>
          <w:spacing w:val="-12"/>
        </w:rPr>
        <w:t xml:space="preserve"> </w:t>
      </w:r>
      <w:r>
        <w:t>ответ:</w:t>
      </w:r>
      <w:r>
        <w:rPr>
          <w:spacing w:val="-5"/>
        </w:rPr>
        <w:t xml:space="preserve"> </w:t>
      </w:r>
      <w:r>
        <w:rPr>
          <w:spacing w:val="-10"/>
        </w:rPr>
        <w:t>А, Б, В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  <w:rPr>
          <w:spacing w:val="-4"/>
        </w:rPr>
      </w:pPr>
      <w:r>
        <w:t>Компетенции</w:t>
      </w:r>
      <w:r>
        <w:rPr>
          <w:spacing w:val="-9"/>
        </w:rPr>
        <w:t xml:space="preserve"> </w:t>
      </w:r>
      <w:r>
        <w:t>(индикаторы):</w:t>
      </w:r>
      <w:r>
        <w:rPr>
          <w:spacing w:val="-8"/>
        </w:rPr>
        <w:t xml:space="preserve"> </w:t>
      </w:r>
      <w:r>
        <w:t>ОПК-3</w:t>
      </w:r>
      <w:r>
        <w:rPr>
          <w:spacing w:val="-8"/>
        </w:rPr>
        <w:t xml:space="preserve"> 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6163C9" w:rsidRPr="00390CA2" w:rsidRDefault="006163C9" w:rsidP="006163C9">
      <w:pPr>
        <w:pStyle w:val="a5"/>
        <w:numPr>
          <w:ilvl w:val="0"/>
          <w:numId w:val="2"/>
        </w:numPr>
        <w:tabs>
          <w:tab w:val="left" w:pos="851"/>
        </w:tabs>
        <w:ind w:left="709" w:firstLine="0"/>
        <w:jc w:val="both"/>
        <w:rPr>
          <w:sz w:val="28"/>
        </w:rPr>
      </w:pPr>
      <w:r>
        <w:rPr>
          <w:sz w:val="28"/>
        </w:rPr>
        <w:t>Какой груз относится к генеральному</w:t>
      </w:r>
      <w:r w:rsidRPr="00390CA2">
        <w:rPr>
          <w:sz w:val="28"/>
        </w:rPr>
        <w:t>:</w:t>
      </w:r>
    </w:p>
    <w:p w:rsidR="006163C9" w:rsidRPr="00390CA2" w:rsidRDefault="006163C9" w:rsidP="006163C9">
      <w:pPr>
        <w:pStyle w:val="a4"/>
        <w:tabs>
          <w:tab w:val="left" w:pos="851"/>
        </w:tabs>
        <w:ind w:left="709"/>
        <w:jc w:val="both"/>
      </w:pPr>
      <w:r>
        <w:t>А)</w:t>
      </w:r>
      <w:r>
        <w:rPr>
          <w:spacing w:val="-7"/>
        </w:rPr>
        <w:t xml:space="preserve"> металл прокатный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  <w:rPr>
          <w:spacing w:val="-6"/>
        </w:rPr>
      </w:pPr>
      <w:r>
        <w:t>Б)</w:t>
      </w:r>
      <w:r>
        <w:rPr>
          <w:spacing w:val="-6"/>
        </w:rPr>
        <w:t xml:space="preserve"> материал ленточный в рулонах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</w:pPr>
      <w:r>
        <w:t>В) шпалы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</w:pPr>
      <w:r>
        <w:t>Г)</w:t>
      </w:r>
      <w:r>
        <w:rPr>
          <w:spacing w:val="-7"/>
        </w:rPr>
        <w:t xml:space="preserve"> песок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</w:pPr>
      <w:r>
        <w:t>Правильный</w:t>
      </w:r>
      <w:r>
        <w:rPr>
          <w:spacing w:val="-12"/>
        </w:rPr>
        <w:t xml:space="preserve"> </w:t>
      </w:r>
      <w:r>
        <w:t>ответ:</w:t>
      </w:r>
      <w:r>
        <w:rPr>
          <w:spacing w:val="-5"/>
        </w:rPr>
        <w:t xml:space="preserve"> </w:t>
      </w:r>
      <w:r>
        <w:rPr>
          <w:spacing w:val="-10"/>
        </w:rPr>
        <w:t>А, Б, В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  <w:rPr>
          <w:spacing w:val="-4"/>
        </w:rPr>
      </w:pPr>
      <w:r>
        <w:t>Компетенции</w:t>
      </w:r>
      <w:r>
        <w:rPr>
          <w:spacing w:val="-9"/>
        </w:rPr>
        <w:t xml:space="preserve"> </w:t>
      </w:r>
      <w:r>
        <w:t>(индикаторы):</w:t>
      </w:r>
      <w:r>
        <w:rPr>
          <w:spacing w:val="-8"/>
        </w:rPr>
        <w:t xml:space="preserve"> </w:t>
      </w:r>
      <w:r>
        <w:t>ОПК-3</w:t>
      </w:r>
      <w:r>
        <w:rPr>
          <w:spacing w:val="-8"/>
        </w:rPr>
        <w:t xml:space="preserve"> 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6163C9" w:rsidRPr="00B009AC" w:rsidRDefault="006163C9" w:rsidP="006163C9">
      <w:pPr>
        <w:pStyle w:val="a5"/>
        <w:numPr>
          <w:ilvl w:val="0"/>
          <w:numId w:val="2"/>
        </w:numPr>
        <w:tabs>
          <w:tab w:val="left" w:pos="851"/>
        </w:tabs>
        <w:ind w:left="709" w:firstLine="0"/>
        <w:jc w:val="both"/>
        <w:rPr>
          <w:sz w:val="28"/>
          <w:szCs w:val="28"/>
        </w:rPr>
      </w:pPr>
      <w:r w:rsidRPr="00B009AC">
        <w:rPr>
          <w:sz w:val="28"/>
          <w:szCs w:val="28"/>
        </w:rPr>
        <w:t xml:space="preserve">Что </w:t>
      </w:r>
      <w:r>
        <w:rPr>
          <w:sz w:val="28"/>
          <w:szCs w:val="28"/>
        </w:rPr>
        <w:t xml:space="preserve">не должен </w:t>
      </w:r>
      <w:r w:rsidRPr="00B009AC">
        <w:rPr>
          <w:sz w:val="28"/>
          <w:szCs w:val="28"/>
        </w:rPr>
        <w:t>делать грузоотправитель при предъявлении грузов в таре или упаковке и штучных грузов мелкими отправками:</w:t>
      </w:r>
    </w:p>
    <w:p w:rsidR="006163C9" w:rsidRPr="00390CA2" w:rsidRDefault="006163C9" w:rsidP="006163C9">
      <w:pPr>
        <w:pStyle w:val="a4"/>
        <w:tabs>
          <w:tab w:val="left" w:pos="851"/>
        </w:tabs>
        <w:ind w:left="709"/>
        <w:jc w:val="both"/>
      </w:pPr>
      <w:r>
        <w:t>А)</w:t>
      </w:r>
      <w:r>
        <w:rPr>
          <w:spacing w:val="-7"/>
        </w:rPr>
        <w:t xml:space="preserve"> замаркировать каждое грузовое место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  <w:rPr>
          <w:spacing w:val="-6"/>
        </w:rPr>
      </w:pPr>
      <w:r>
        <w:t>Б)</w:t>
      </w:r>
      <w:r>
        <w:rPr>
          <w:spacing w:val="-6"/>
        </w:rPr>
        <w:t xml:space="preserve"> завязать каждое грузовое место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</w:pPr>
      <w:r>
        <w:t>В) закрепить каждое грузовое место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</w:pPr>
      <w:r>
        <w:t>Г)</w:t>
      </w:r>
      <w:r>
        <w:rPr>
          <w:spacing w:val="-7"/>
        </w:rPr>
        <w:t xml:space="preserve"> пронумеровать каждое грузовое место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</w:pPr>
      <w:r>
        <w:t>Правильный</w:t>
      </w:r>
      <w:r>
        <w:rPr>
          <w:spacing w:val="-12"/>
        </w:rPr>
        <w:t xml:space="preserve"> </w:t>
      </w:r>
      <w:r>
        <w:t>ответ:</w:t>
      </w:r>
      <w:r>
        <w:rPr>
          <w:spacing w:val="-5"/>
        </w:rPr>
        <w:t xml:space="preserve"> </w:t>
      </w:r>
      <w:r>
        <w:rPr>
          <w:spacing w:val="-10"/>
        </w:rPr>
        <w:t>Б, В, Г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  <w:rPr>
          <w:spacing w:val="-4"/>
        </w:rPr>
      </w:pPr>
      <w:r>
        <w:lastRenderedPageBreak/>
        <w:t>Компетенции</w:t>
      </w:r>
      <w:r>
        <w:rPr>
          <w:spacing w:val="-9"/>
        </w:rPr>
        <w:t xml:space="preserve"> </w:t>
      </w:r>
      <w:r>
        <w:t>(индикаторы):</w:t>
      </w:r>
      <w:r>
        <w:rPr>
          <w:spacing w:val="-8"/>
        </w:rPr>
        <w:t xml:space="preserve"> </w:t>
      </w:r>
      <w:r>
        <w:t>ОПК-3</w:t>
      </w:r>
      <w:r>
        <w:rPr>
          <w:spacing w:val="-8"/>
        </w:rPr>
        <w:t xml:space="preserve"> 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6163C9" w:rsidRPr="00B009AC" w:rsidRDefault="006163C9" w:rsidP="006163C9">
      <w:pPr>
        <w:pStyle w:val="a5"/>
        <w:numPr>
          <w:ilvl w:val="0"/>
          <w:numId w:val="2"/>
        </w:numPr>
        <w:tabs>
          <w:tab w:val="left" w:pos="851"/>
        </w:tabs>
        <w:ind w:left="709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операции </w:t>
      </w:r>
      <w:r w:rsidRPr="005F256D">
        <w:rPr>
          <w:sz w:val="28"/>
          <w:szCs w:val="28"/>
        </w:rPr>
        <w:t>выполняются с грузом на складах, местах погрузки-разгрузки, размещения и хранения грузов</w:t>
      </w:r>
      <w:r w:rsidRPr="00B009AC">
        <w:rPr>
          <w:sz w:val="28"/>
          <w:szCs w:val="28"/>
        </w:rPr>
        <w:t>:</w:t>
      </w:r>
    </w:p>
    <w:p w:rsidR="006163C9" w:rsidRPr="00390CA2" w:rsidRDefault="006163C9" w:rsidP="006163C9">
      <w:pPr>
        <w:pStyle w:val="a4"/>
        <w:tabs>
          <w:tab w:val="left" w:pos="851"/>
        </w:tabs>
        <w:ind w:left="709"/>
        <w:jc w:val="both"/>
      </w:pPr>
      <w:r>
        <w:t>А)</w:t>
      </w:r>
      <w:r>
        <w:rPr>
          <w:spacing w:val="-7"/>
        </w:rPr>
        <w:t xml:space="preserve"> накопление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  <w:rPr>
          <w:spacing w:val="-6"/>
        </w:rPr>
      </w:pPr>
      <w:r>
        <w:t>Б)</w:t>
      </w:r>
      <w:r>
        <w:rPr>
          <w:spacing w:val="-6"/>
        </w:rPr>
        <w:t xml:space="preserve"> комплектация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</w:pPr>
      <w:r>
        <w:t>В) перегрузка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</w:pPr>
      <w:r>
        <w:t>Г)</w:t>
      </w:r>
      <w:r>
        <w:rPr>
          <w:spacing w:val="-7"/>
        </w:rPr>
        <w:t xml:space="preserve"> пакетирование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</w:pPr>
      <w:r>
        <w:t>Правильный</w:t>
      </w:r>
      <w:r>
        <w:rPr>
          <w:spacing w:val="-12"/>
        </w:rPr>
        <w:t xml:space="preserve"> </w:t>
      </w:r>
      <w:r>
        <w:t>ответ:</w:t>
      </w:r>
      <w:r>
        <w:rPr>
          <w:spacing w:val="-5"/>
        </w:rPr>
        <w:t xml:space="preserve"> А, </w:t>
      </w:r>
      <w:r>
        <w:rPr>
          <w:spacing w:val="-10"/>
        </w:rPr>
        <w:t>Б, Г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  <w:rPr>
          <w:spacing w:val="-4"/>
        </w:rPr>
      </w:pPr>
      <w:r>
        <w:t>Компетенции</w:t>
      </w:r>
      <w:r>
        <w:rPr>
          <w:spacing w:val="-9"/>
        </w:rPr>
        <w:t xml:space="preserve"> </w:t>
      </w:r>
      <w:r>
        <w:t>(индикаторы):</w:t>
      </w:r>
      <w:r>
        <w:rPr>
          <w:spacing w:val="-8"/>
        </w:rPr>
        <w:t xml:space="preserve"> </w:t>
      </w:r>
      <w:r>
        <w:t>ОПК-3</w:t>
      </w:r>
      <w:r>
        <w:rPr>
          <w:spacing w:val="-8"/>
        </w:rPr>
        <w:t xml:space="preserve"> 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6163C9" w:rsidRPr="001F77C2" w:rsidRDefault="006163C9" w:rsidP="006163C9">
      <w:pPr>
        <w:pStyle w:val="4"/>
      </w:pPr>
      <w:r w:rsidRPr="001F77C2">
        <w:t>Задания закрытого типа на установление соответствия</w:t>
      </w:r>
    </w:p>
    <w:p w:rsidR="006163C9" w:rsidRPr="001F77C2" w:rsidRDefault="006163C9" w:rsidP="006163C9">
      <w:pPr>
        <w:pStyle w:val="a5"/>
        <w:ind w:left="709" w:firstLine="0"/>
        <w:jc w:val="both"/>
        <w:rPr>
          <w:i/>
          <w:sz w:val="28"/>
          <w:szCs w:val="28"/>
        </w:rPr>
      </w:pPr>
      <w:r w:rsidRPr="001F77C2">
        <w:rPr>
          <w:i/>
          <w:sz w:val="28"/>
          <w:szCs w:val="28"/>
        </w:rPr>
        <w:t>Установите</w:t>
      </w:r>
      <w:r w:rsidRPr="001F77C2">
        <w:rPr>
          <w:i/>
          <w:spacing w:val="-10"/>
          <w:sz w:val="28"/>
          <w:szCs w:val="28"/>
        </w:rPr>
        <w:t xml:space="preserve"> правильное </w:t>
      </w:r>
      <w:r w:rsidRPr="001F77C2">
        <w:rPr>
          <w:i/>
          <w:sz w:val="28"/>
          <w:szCs w:val="28"/>
        </w:rPr>
        <w:t>соответствие.</w:t>
      </w:r>
    </w:p>
    <w:p w:rsidR="006163C9" w:rsidRPr="001F77C2" w:rsidRDefault="006163C9" w:rsidP="006163C9">
      <w:pPr>
        <w:pStyle w:val="a5"/>
        <w:ind w:left="709" w:firstLine="0"/>
        <w:jc w:val="both"/>
        <w:rPr>
          <w:i/>
          <w:sz w:val="28"/>
          <w:szCs w:val="28"/>
        </w:rPr>
      </w:pPr>
      <w:r w:rsidRPr="001F77C2">
        <w:rPr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6163C9" w:rsidRPr="001F77C2" w:rsidRDefault="006163C9" w:rsidP="006163C9">
      <w:pPr>
        <w:ind w:left="709"/>
        <w:jc w:val="both"/>
        <w:rPr>
          <w:spacing w:val="-2"/>
          <w:sz w:val="28"/>
          <w:szCs w:val="28"/>
        </w:rPr>
      </w:pPr>
    </w:p>
    <w:p w:rsidR="006163C9" w:rsidRDefault="006163C9" w:rsidP="006163C9">
      <w:pPr>
        <w:pStyle w:val="4"/>
        <w:spacing w:after="0"/>
        <w:ind w:left="709" w:firstLine="0"/>
        <w:rPr>
          <w:b w:val="0"/>
        </w:rPr>
      </w:pPr>
      <w:r>
        <w:rPr>
          <w:b w:val="0"/>
        </w:rPr>
        <w:t xml:space="preserve">1. </w:t>
      </w:r>
      <w:r w:rsidRPr="008657CF">
        <w:rPr>
          <w:b w:val="0"/>
        </w:rPr>
        <w:t>Установите</w:t>
      </w:r>
      <w:r w:rsidRPr="008657CF">
        <w:rPr>
          <w:b w:val="0"/>
          <w:spacing w:val="-10"/>
        </w:rPr>
        <w:t xml:space="preserve"> </w:t>
      </w:r>
      <w:r w:rsidRPr="008657CF">
        <w:rPr>
          <w:b w:val="0"/>
        </w:rPr>
        <w:t>соответствие</w:t>
      </w:r>
      <w:r w:rsidRPr="008657CF">
        <w:rPr>
          <w:b w:val="0"/>
          <w:spacing w:val="-8"/>
        </w:rPr>
        <w:t xml:space="preserve"> </w:t>
      </w:r>
      <w:r w:rsidRPr="008657CF">
        <w:rPr>
          <w:b w:val="0"/>
        </w:rPr>
        <w:t>приведенных</w:t>
      </w:r>
      <w:r w:rsidRPr="008657CF">
        <w:rPr>
          <w:b w:val="0"/>
          <w:spacing w:val="-6"/>
        </w:rPr>
        <w:t xml:space="preserve"> </w:t>
      </w:r>
      <w:r w:rsidRPr="008657CF">
        <w:rPr>
          <w:b w:val="0"/>
        </w:rPr>
        <w:t>определений</w:t>
      </w:r>
      <w:r w:rsidRPr="008657CF">
        <w:rPr>
          <w:b w:val="0"/>
          <w:spacing w:val="-11"/>
        </w:rPr>
        <w:t xml:space="preserve"> методов исследования свойств грузов </w:t>
      </w:r>
      <w:r w:rsidRPr="008657CF">
        <w:rPr>
          <w:b w:val="0"/>
        </w:rPr>
        <w:t>их</w:t>
      </w:r>
      <w:r w:rsidRPr="008657CF">
        <w:rPr>
          <w:b w:val="0"/>
          <w:spacing w:val="-10"/>
        </w:rPr>
        <w:t xml:space="preserve"> </w:t>
      </w:r>
      <w:r w:rsidRPr="008657CF">
        <w:rPr>
          <w:b w:val="0"/>
          <w:spacing w:val="-2"/>
        </w:rPr>
        <w:t>названиям</w:t>
      </w:r>
      <w:r w:rsidRPr="008657CF">
        <w:rPr>
          <w:b w:val="0"/>
        </w:rPr>
        <w:t>.</w:t>
      </w:r>
    </w:p>
    <w:tbl>
      <w:tblPr>
        <w:tblStyle w:val="a7"/>
        <w:tblW w:w="921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536"/>
        <w:gridCol w:w="709"/>
        <w:gridCol w:w="3260"/>
      </w:tblGrid>
      <w:tr w:rsidR="006163C9" w:rsidRPr="008657CF" w:rsidTr="009D0085">
        <w:trPr>
          <w:jc w:val="center"/>
        </w:trPr>
        <w:tc>
          <w:tcPr>
            <w:tcW w:w="709" w:type="dxa"/>
          </w:tcPr>
          <w:p w:rsidR="006163C9" w:rsidRPr="008657CF" w:rsidRDefault="006163C9" w:rsidP="009D008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6163C9" w:rsidRPr="008657CF" w:rsidRDefault="006163C9" w:rsidP="009D0085">
            <w:pPr>
              <w:ind w:left="146" w:right="-19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Методы исследований</w:t>
            </w:r>
          </w:p>
        </w:tc>
        <w:tc>
          <w:tcPr>
            <w:tcW w:w="709" w:type="dxa"/>
          </w:tcPr>
          <w:p w:rsidR="006163C9" w:rsidRPr="008657CF" w:rsidRDefault="006163C9" w:rsidP="009D0085">
            <w:pPr>
              <w:ind w:left="709"/>
              <w:jc w:val="right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6163C9" w:rsidRPr="008657CF" w:rsidRDefault="006163C9" w:rsidP="009D0085">
            <w:pPr>
              <w:ind w:left="17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Названия</w:t>
            </w:r>
          </w:p>
        </w:tc>
      </w:tr>
      <w:tr w:rsidR="006163C9" w:rsidRPr="008657CF" w:rsidTr="009D0085">
        <w:trPr>
          <w:jc w:val="center"/>
        </w:trPr>
        <w:tc>
          <w:tcPr>
            <w:tcW w:w="709" w:type="dxa"/>
          </w:tcPr>
          <w:p w:rsidR="006163C9" w:rsidRPr="008657CF" w:rsidRDefault="006163C9" w:rsidP="009D0085">
            <w:pPr>
              <w:jc w:val="right"/>
              <w:rPr>
                <w:sz w:val="28"/>
                <w:szCs w:val="28"/>
              </w:rPr>
            </w:pPr>
            <w:r w:rsidRPr="008657CF">
              <w:rPr>
                <w:sz w:val="28"/>
                <w:szCs w:val="28"/>
              </w:rPr>
              <w:t>1)</w:t>
            </w:r>
          </w:p>
        </w:tc>
        <w:tc>
          <w:tcPr>
            <w:tcW w:w="4536" w:type="dxa"/>
          </w:tcPr>
          <w:p w:rsidR="006163C9" w:rsidRPr="008657CF" w:rsidRDefault="006163C9" w:rsidP="009D0085">
            <w:pPr>
              <w:ind w:left="4" w:right="-193"/>
              <w:rPr>
                <w:sz w:val="28"/>
                <w:szCs w:val="28"/>
              </w:rPr>
            </w:pPr>
            <w:r w:rsidRPr="008657CF">
              <w:rPr>
                <w:sz w:val="28"/>
                <w:szCs w:val="28"/>
              </w:rPr>
              <w:t>Для изучения природы и внутреннего строения веществ с помощью микроскопов, лазерных устройств</w:t>
            </w:r>
            <w:r w:rsidRPr="008657CF">
              <w:rPr>
                <w:sz w:val="28"/>
                <w:szCs w:val="28"/>
                <w:shd w:val="clear" w:color="auto" w:fill="FFFFFF"/>
              </w:rPr>
              <w:t xml:space="preserve"> служит вид лабораторных исследований</w:t>
            </w:r>
          </w:p>
        </w:tc>
        <w:tc>
          <w:tcPr>
            <w:tcW w:w="709" w:type="dxa"/>
          </w:tcPr>
          <w:p w:rsidR="006163C9" w:rsidRPr="008657CF" w:rsidRDefault="006163C9" w:rsidP="009D0085">
            <w:pPr>
              <w:ind w:left="60" w:right="98"/>
              <w:jc w:val="right"/>
              <w:rPr>
                <w:sz w:val="28"/>
                <w:szCs w:val="28"/>
              </w:rPr>
            </w:pPr>
            <w:r w:rsidRPr="008657CF">
              <w:rPr>
                <w:sz w:val="28"/>
                <w:szCs w:val="28"/>
              </w:rPr>
              <w:t>А)</w:t>
            </w:r>
          </w:p>
        </w:tc>
        <w:tc>
          <w:tcPr>
            <w:tcW w:w="3260" w:type="dxa"/>
          </w:tcPr>
          <w:p w:rsidR="006163C9" w:rsidRPr="008657CF" w:rsidRDefault="006163C9" w:rsidP="009D0085">
            <w:pPr>
              <w:ind w:left="60" w:right="98"/>
              <w:rPr>
                <w:sz w:val="28"/>
                <w:szCs w:val="28"/>
              </w:rPr>
            </w:pPr>
            <w:r w:rsidRPr="008657CF">
              <w:rPr>
                <w:sz w:val="28"/>
                <w:szCs w:val="28"/>
              </w:rPr>
              <w:t>Физический</w:t>
            </w:r>
          </w:p>
        </w:tc>
      </w:tr>
      <w:tr w:rsidR="006163C9" w:rsidRPr="008657CF" w:rsidTr="009D0085">
        <w:trPr>
          <w:jc w:val="center"/>
        </w:trPr>
        <w:tc>
          <w:tcPr>
            <w:tcW w:w="709" w:type="dxa"/>
          </w:tcPr>
          <w:p w:rsidR="006163C9" w:rsidRPr="008657CF" w:rsidRDefault="006163C9" w:rsidP="009D0085">
            <w:pPr>
              <w:jc w:val="right"/>
              <w:rPr>
                <w:sz w:val="28"/>
                <w:szCs w:val="28"/>
              </w:rPr>
            </w:pPr>
            <w:r w:rsidRPr="008657CF">
              <w:rPr>
                <w:sz w:val="28"/>
                <w:szCs w:val="28"/>
              </w:rPr>
              <w:t>2)</w:t>
            </w:r>
          </w:p>
        </w:tc>
        <w:tc>
          <w:tcPr>
            <w:tcW w:w="4536" w:type="dxa"/>
          </w:tcPr>
          <w:p w:rsidR="006163C9" w:rsidRPr="008657CF" w:rsidRDefault="006163C9" w:rsidP="009D0085">
            <w:pPr>
              <w:ind w:left="4" w:right="-193"/>
              <w:rPr>
                <w:sz w:val="28"/>
                <w:szCs w:val="28"/>
              </w:rPr>
            </w:pPr>
            <w:r w:rsidRPr="008657CF">
              <w:rPr>
                <w:spacing w:val="-9"/>
                <w:sz w:val="28"/>
                <w:szCs w:val="28"/>
              </w:rPr>
              <w:t xml:space="preserve">Для определения </w:t>
            </w:r>
            <w:r w:rsidRPr="008657CF">
              <w:rPr>
                <w:sz w:val="28"/>
                <w:szCs w:val="28"/>
                <w:shd w:val="clear" w:color="auto" w:fill="FFFFFF"/>
              </w:rPr>
              <w:t>плотности, влажности, угла естественного откоса, вязкости, температур вспышки, воспламенения и застывания грузов служит вид лабораторных исследований</w:t>
            </w:r>
          </w:p>
        </w:tc>
        <w:tc>
          <w:tcPr>
            <w:tcW w:w="709" w:type="dxa"/>
          </w:tcPr>
          <w:p w:rsidR="006163C9" w:rsidRPr="008657CF" w:rsidRDefault="006163C9" w:rsidP="009D0085">
            <w:pPr>
              <w:ind w:left="60" w:right="98"/>
              <w:jc w:val="right"/>
              <w:rPr>
                <w:sz w:val="28"/>
                <w:szCs w:val="28"/>
              </w:rPr>
            </w:pPr>
            <w:r w:rsidRPr="008657CF">
              <w:rPr>
                <w:sz w:val="28"/>
                <w:szCs w:val="28"/>
              </w:rPr>
              <w:t>Б)</w:t>
            </w:r>
          </w:p>
        </w:tc>
        <w:tc>
          <w:tcPr>
            <w:tcW w:w="3260" w:type="dxa"/>
          </w:tcPr>
          <w:p w:rsidR="006163C9" w:rsidRPr="008657CF" w:rsidRDefault="006163C9" w:rsidP="009D0085">
            <w:pPr>
              <w:ind w:left="60" w:right="98"/>
              <w:rPr>
                <w:sz w:val="28"/>
                <w:szCs w:val="28"/>
              </w:rPr>
            </w:pPr>
            <w:r w:rsidRPr="008657CF">
              <w:rPr>
                <w:sz w:val="28"/>
                <w:szCs w:val="28"/>
              </w:rPr>
              <w:t>Оптический</w:t>
            </w:r>
          </w:p>
        </w:tc>
      </w:tr>
      <w:tr w:rsidR="006163C9" w:rsidRPr="008657CF" w:rsidTr="009D0085">
        <w:trPr>
          <w:jc w:val="center"/>
        </w:trPr>
        <w:tc>
          <w:tcPr>
            <w:tcW w:w="709" w:type="dxa"/>
          </w:tcPr>
          <w:p w:rsidR="006163C9" w:rsidRPr="008657CF" w:rsidRDefault="006163C9" w:rsidP="009D0085">
            <w:pPr>
              <w:jc w:val="right"/>
              <w:rPr>
                <w:sz w:val="28"/>
                <w:szCs w:val="28"/>
              </w:rPr>
            </w:pPr>
            <w:r w:rsidRPr="008657CF">
              <w:rPr>
                <w:sz w:val="28"/>
                <w:szCs w:val="28"/>
              </w:rPr>
              <w:t>3)</w:t>
            </w:r>
          </w:p>
        </w:tc>
        <w:tc>
          <w:tcPr>
            <w:tcW w:w="4536" w:type="dxa"/>
          </w:tcPr>
          <w:p w:rsidR="006163C9" w:rsidRPr="008657CF" w:rsidRDefault="006163C9" w:rsidP="009D0085">
            <w:pPr>
              <w:ind w:left="4" w:right="-193"/>
              <w:rPr>
                <w:sz w:val="28"/>
                <w:szCs w:val="28"/>
              </w:rPr>
            </w:pPr>
            <w:r w:rsidRPr="008657CF">
              <w:rPr>
                <w:sz w:val="28"/>
                <w:szCs w:val="28"/>
              </w:rPr>
              <w:t xml:space="preserve">Для выявления </w:t>
            </w:r>
            <w:r w:rsidRPr="008657CF">
              <w:rPr>
                <w:sz w:val="28"/>
                <w:szCs w:val="28"/>
                <w:shd w:val="clear" w:color="auto" w:fill="FFFFFF"/>
              </w:rPr>
              <w:t>химического состава вещества, изучения его активности в различных средах грузов служит вид лабораторных исследований</w:t>
            </w:r>
          </w:p>
        </w:tc>
        <w:tc>
          <w:tcPr>
            <w:tcW w:w="709" w:type="dxa"/>
          </w:tcPr>
          <w:p w:rsidR="006163C9" w:rsidRPr="008657CF" w:rsidRDefault="006163C9" w:rsidP="009D0085">
            <w:pPr>
              <w:ind w:left="60" w:right="98"/>
              <w:jc w:val="right"/>
              <w:rPr>
                <w:sz w:val="28"/>
                <w:szCs w:val="28"/>
              </w:rPr>
            </w:pPr>
            <w:r w:rsidRPr="008657CF">
              <w:rPr>
                <w:sz w:val="28"/>
                <w:szCs w:val="28"/>
              </w:rPr>
              <w:t>В)</w:t>
            </w:r>
          </w:p>
        </w:tc>
        <w:tc>
          <w:tcPr>
            <w:tcW w:w="3260" w:type="dxa"/>
          </w:tcPr>
          <w:p w:rsidR="006163C9" w:rsidRPr="008657CF" w:rsidRDefault="006163C9" w:rsidP="009D0085">
            <w:pPr>
              <w:ind w:left="60" w:right="98"/>
              <w:rPr>
                <w:sz w:val="28"/>
                <w:szCs w:val="28"/>
              </w:rPr>
            </w:pPr>
            <w:r w:rsidRPr="008657CF">
              <w:rPr>
                <w:sz w:val="28"/>
                <w:szCs w:val="28"/>
              </w:rPr>
              <w:t>Механический</w:t>
            </w:r>
          </w:p>
        </w:tc>
      </w:tr>
      <w:tr w:rsidR="006163C9" w:rsidRPr="008657CF" w:rsidTr="009D0085">
        <w:trPr>
          <w:jc w:val="center"/>
        </w:trPr>
        <w:tc>
          <w:tcPr>
            <w:tcW w:w="709" w:type="dxa"/>
          </w:tcPr>
          <w:p w:rsidR="006163C9" w:rsidRPr="008657CF" w:rsidRDefault="006163C9" w:rsidP="009D0085">
            <w:pPr>
              <w:jc w:val="right"/>
              <w:rPr>
                <w:sz w:val="28"/>
                <w:szCs w:val="28"/>
              </w:rPr>
            </w:pPr>
            <w:r w:rsidRPr="008657CF">
              <w:rPr>
                <w:sz w:val="28"/>
                <w:szCs w:val="28"/>
              </w:rPr>
              <w:t>4)</w:t>
            </w:r>
          </w:p>
        </w:tc>
        <w:tc>
          <w:tcPr>
            <w:tcW w:w="4536" w:type="dxa"/>
          </w:tcPr>
          <w:p w:rsidR="006163C9" w:rsidRPr="008657CF" w:rsidRDefault="006163C9" w:rsidP="009D0085">
            <w:pPr>
              <w:ind w:left="4" w:right="-193"/>
              <w:rPr>
                <w:sz w:val="28"/>
                <w:szCs w:val="28"/>
              </w:rPr>
            </w:pPr>
            <w:r w:rsidRPr="008657CF">
              <w:rPr>
                <w:sz w:val="28"/>
                <w:szCs w:val="28"/>
                <w:shd w:val="clear" w:color="auto" w:fill="FFFFFF"/>
              </w:rPr>
              <w:t>Для определения</w:t>
            </w:r>
            <w:r w:rsidRPr="008657CF">
              <w:rPr>
                <w:b/>
                <w:sz w:val="28"/>
                <w:szCs w:val="28"/>
                <w:shd w:val="clear" w:color="auto" w:fill="FFFFFF"/>
              </w:rPr>
              <w:t xml:space="preserve"> </w:t>
            </w:r>
            <w:r w:rsidRPr="008657CF">
              <w:rPr>
                <w:rStyle w:val="a6"/>
                <w:b w:val="0"/>
                <w:sz w:val="28"/>
                <w:szCs w:val="28"/>
                <w:shd w:val="clear" w:color="auto" w:fill="FFFFFF"/>
              </w:rPr>
              <w:t>и количественной оценки упругости, растяжимости, прочности, сопротивления сдвигу, скручиванию, разрыву и других свойств</w:t>
            </w:r>
            <w:r w:rsidRPr="008657CF">
              <w:rPr>
                <w:sz w:val="28"/>
                <w:szCs w:val="28"/>
              </w:rPr>
              <w:t xml:space="preserve"> грузов служит вид лабораторных исследований</w:t>
            </w:r>
          </w:p>
        </w:tc>
        <w:tc>
          <w:tcPr>
            <w:tcW w:w="709" w:type="dxa"/>
          </w:tcPr>
          <w:p w:rsidR="006163C9" w:rsidRPr="008657CF" w:rsidRDefault="006163C9" w:rsidP="009D0085">
            <w:pPr>
              <w:ind w:left="60" w:right="98"/>
              <w:jc w:val="right"/>
              <w:rPr>
                <w:sz w:val="28"/>
                <w:szCs w:val="28"/>
              </w:rPr>
            </w:pPr>
            <w:r w:rsidRPr="008657CF">
              <w:rPr>
                <w:sz w:val="28"/>
                <w:szCs w:val="28"/>
              </w:rPr>
              <w:t>Г)</w:t>
            </w:r>
          </w:p>
        </w:tc>
        <w:tc>
          <w:tcPr>
            <w:tcW w:w="3260" w:type="dxa"/>
          </w:tcPr>
          <w:p w:rsidR="006163C9" w:rsidRPr="008657CF" w:rsidRDefault="006163C9" w:rsidP="009D0085">
            <w:pPr>
              <w:ind w:left="60" w:right="98"/>
              <w:rPr>
                <w:sz w:val="28"/>
                <w:szCs w:val="28"/>
              </w:rPr>
            </w:pPr>
            <w:r w:rsidRPr="008657CF">
              <w:rPr>
                <w:sz w:val="28"/>
                <w:szCs w:val="28"/>
              </w:rPr>
              <w:t>Химический</w:t>
            </w:r>
          </w:p>
        </w:tc>
      </w:tr>
    </w:tbl>
    <w:p w:rsidR="006163C9" w:rsidRDefault="006163C9" w:rsidP="006163C9">
      <w:pPr>
        <w:pStyle w:val="a4"/>
        <w:tabs>
          <w:tab w:val="left" w:pos="851"/>
        </w:tabs>
        <w:ind w:left="709"/>
        <w:jc w:val="both"/>
      </w:pPr>
      <w:r>
        <w:t>Правильный</w:t>
      </w:r>
      <w:r>
        <w:rPr>
          <w:spacing w:val="-9"/>
        </w:rPr>
        <w:t xml:space="preserve"> </w:t>
      </w:r>
      <w:r>
        <w:t>ответ:</w:t>
      </w:r>
      <w:r>
        <w:rPr>
          <w:spacing w:val="-2"/>
        </w:rPr>
        <w:t xml:space="preserve"> </w:t>
      </w:r>
      <w:r>
        <w:t>1-Б,</w:t>
      </w:r>
      <w:r>
        <w:rPr>
          <w:spacing w:val="-5"/>
        </w:rPr>
        <w:t xml:space="preserve"> </w:t>
      </w:r>
      <w:r>
        <w:t>2-А,</w:t>
      </w:r>
      <w:r>
        <w:rPr>
          <w:spacing w:val="-4"/>
        </w:rPr>
        <w:t xml:space="preserve"> </w:t>
      </w:r>
      <w:r>
        <w:rPr>
          <w:spacing w:val="-5"/>
        </w:rPr>
        <w:t>3-Г, 4-В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  <w:rPr>
          <w:spacing w:val="-4"/>
        </w:rPr>
      </w:pPr>
      <w:r>
        <w:t>Компетенции</w:t>
      </w:r>
      <w:r>
        <w:rPr>
          <w:spacing w:val="-9"/>
        </w:rPr>
        <w:t xml:space="preserve"> </w:t>
      </w:r>
      <w:r>
        <w:t>(индикаторы):</w:t>
      </w:r>
      <w:r>
        <w:rPr>
          <w:spacing w:val="-8"/>
        </w:rPr>
        <w:t xml:space="preserve"> </w:t>
      </w:r>
      <w:r>
        <w:t>ОПК-3</w:t>
      </w:r>
      <w:r>
        <w:rPr>
          <w:spacing w:val="-8"/>
        </w:rPr>
        <w:t xml:space="preserve"> </w:t>
      </w:r>
    </w:p>
    <w:p w:rsidR="006163C9" w:rsidRPr="007C51F0" w:rsidRDefault="006163C9" w:rsidP="006163C9">
      <w:pPr>
        <w:pStyle w:val="4"/>
        <w:spacing w:after="0"/>
        <w:ind w:left="709" w:firstLine="0"/>
        <w:rPr>
          <w:b w:val="0"/>
        </w:rPr>
      </w:pPr>
      <w:r>
        <w:rPr>
          <w:b w:val="0"/>
        </w:rPr>
        <w:lastRenderedPageBreak/>
        <w:t xml:space="preserve">2. </w:t>
      </w:r>
      <w:r w:rsidRPr="007C51F0">
        <w:rPr>
          <w:b w:val="0"/>
        </w:rPr>
        <w:t>Установите</w:t>
      </w:r>
      <w:r w:rsidRPr="007C51F0">
        <w:rPr>
          <w:b w:val="0"/>
          <w:spacing w:val="-10"/>
        </w:rPr>
        <w:t xml:space="preserve"> </w:t>
      </w:r>
      <w:r w:rsidRPr="007C51F0">
        <w:rPr>
          <w:b w:val="0"/>
        </w:rPr>
        <w:t>соответствие</w:t>
      </w:r>
      <w:r w:rsidRPr="007C51F0">
        <w:rPr>
          <w:b w:val="0"/>
          <w:spacing w:val="-8"/>
        </w:rPr>
        <w:t xml:space="preserve"> </w:t>
      </w:r>
      <w:r w:rsidRPr="007C51F0">
        <w:rPr>
          <w:b w:val="0"/>
        </w:rPr>
        <w:t>приведенных</w:t>
      </w:r>
      <w:r w:rsidRPr="007C51F0">
        <w:rPr>
          <w:b w:val="0"/>
          <w:spacing w:val="-6"/>
        </w:rPr>
        <w:t xml:space="preserve"> </w:t>
      </w:r>
      <w:r w:rsidRPr="007C51F0">
        <w:rPr>
          <w:b w:val="0"/>
        </w:rPr>
        <w:t>определений наличия в воздушной среде паров воды</w:t>
      </w:r>
      <w:r w:rsidRPr="007C51F0">
        <w:rPr>
          <w:b w:val="0"/>
          <w:spacing w:val="-11"/>
        </w:rPr>
        <w:t xml:space="preserve"> </w:t>
      </w:r>
      <w:r w:rsidRPr="007C51F0">
        <w:rPr>
          <w:b w:val="0"/>
        </w:rPr>
        <w:t>их</w:t>
      </w:r>
      <w:r w:rsidRPr="007C51F0">
        <w:rPr>
          <w:b w:val="0"/>
          <w:spacing w:val="-10"/>
        </w:rPr>
        <w:t xml:space="preserve"> характерным </w:t>
      </w:r>
      <w:r w:rsidRPr="007C51F0">
        <w:rPr>
          <w:b w:val="0"/>
          <w:spacing w:val="-2"/>
        </w:rPr>
        <w:t>названиям</w:t>
      </w:r>
      <w:r w:rsidRPr="007C51F0">
        <w:rPr>
          <w:b w:val="0"/>
        </w:rPr>
        <w:t>.</w:t>
      </w: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9"/>
        <w:gridCol w:w="4068"/>
        <w:gridCol w:w="1221"/>
        <w:gridCol w:w="3195"/>
      </w:tblGrid>
      <w:tr w:rsidR="006163C9" w:rsidRPr="008657CF" w:rsidTr="009D0085">
        <w:trPr>
          <w:jc w:val="center"/>
        </w:trPr>
        <w:tc>
          <w:tcPr>
            <w:tcW w:w="534" w:type="dxa"/>
          </w:tcPr>
          <w:p w:rsidR="006163C9" w:rsidRPr="008657CF" w:rsidRDefault="006163C9" w:rsidP="009D0085">
            <w:pPr>
              <w:ind w:left="709"/>
              <w:jc w:val="right"/>
              <w:rPr>
                <w:sz w:val="28"/>
                <w:szCs w:val="28"/>
              </w:rPr>
            </w:pPr>
          </w:p>
        </w:tc>
        <w:tc>
          <w:tcPr>
            <w:tcW w:w="4340" w:type="dxa"/>
          </w:tcPr>
          <w:p w:rsidR="006163C9" w:rsidRPr="00090206" w:rsidRDefault="006163C9" w:rsidP="009D0085">
            <w:pPr>
              <w:ind w:left="709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Определение</w:t>
            </w:r>
          </w:p>
        </w:tc>
        <w:tc>
          <w:tcPr>
            <w:tcW w:w="513" w:type="dxa"/>
          </w:tcPr>
          <w:p w:rsidR="006163C9" w:rsidRPr="008657CF" w:rsidRDefault="006163C9" w:rsidP="009D0085">
            <w:pPr>
              <w:ind w:left="709"/>
              <w:jc w:val="right"/>
              <w:rPr>
                <w:sz w:val="28"/>
                <w:szCs w:val="28"/>
              </w:rPr>
            </w:pPr>
          </w:p>
        </w:tc>
        <w:tc>
          <w:tcPr>
            <w:tcW w:w="3368" w:type="dxa"/>
          </w:tcPr>
          <w:p w:rsidR="006163C9" w:rsidRDefault="006163C9" w:rsidP="009D0085">
            <w:pPr>
              <w:ind w:left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</w:t>
            </w:r>
          </w:p>
        </w:tc>
      </w:tr>
      <w:tr w:rsidR="006163C9" w:rsidRPr="008657CF" w:rsidTr="009D0085">
        <w:trPr>
          <w:jc w:val="center"/>
        </w:trPr>
        <w:tc>
          <w:tcPr>
            <w:tcW w:w="534" w:type="dxa"/>
          </w:tcPr>
          <w:p w:rsidR="006163C9" w:rsidRPr="008657CF" w:rsidRDefault="006163C9" w:rsidP="009D0085">
            <w:pPr>
              <w:ind w:left="709"/>
              <w:jc w:val="right"/>
              <w:rPr>
                <w:sz w:val="28"/>
                <w:szCs w:val="28"/>
              </w:rPr>
            </w:pPr>
            <w:r w:rsidRPr="008657CF">
              <w:rPr>
                <w:sz w:val="28"/>
                <w:szCs w:val="28"/>
              </w:rPr>
              <w:t>1)</w:t>
            </w:r>
          </w:p>
        </w:tc>
        <w:tc>
          <w:tcPr>
            <w:tcW w:w="4340" w:type="dxa"/>
          </w:tcPr>
          <w:p w:rsidR="006163C9" w:rsidRPr="00090206" w:rsidRDefault="006163C9" w:rsidP="009D0085">
            <w:pPr>
              <w:ind w:left="146"/>
              <w:rPr>
                <w:sz w:val="28"/>
                <w:szCs w:val="28"/>
              </w:rPr>
            </w:pPr>
            <w:r w:rsidRPr="00090206">
              <w:rPr>
                <w:sz w:val="28"/>
                <w:szCs w:val="28"/>
                <w:shd w:val="clear" w:color="auto" w:fill="FFFFFF"/>
              </w:rPr>
              <w:t>Количество водяного пара в граммах, содержащееся в 1 м</w:t>
            </w:r>
            <w:r w:rsidRPr="00090206">
              <w:rPr>
                <w:sz w:val="28"/>
                <w:szCs w:val="28"/>
                <w:shd w:val="clear" w:color="auto" w:fill="FFFFFF"/>
                <w:vertAlign w:val="superscript"/>
              </w:rPr>
              <w:t xml:space="preserve">3 </w:t>
            </w:r>
            <w:r w:rsidRPr="00090206">
              <w:rPr>
                <w:sz w:val="28"/>
                <w:szCs w:val="28"/>
                <w:shd w:val="clear" w:color="auto" w:fill="FFFFFF"/>
              </w:rPr>
              <w:t>или 1 кг воздуха</w:t>
            </w:r>
          </w:p>
        </w:tc>
        <w:tc>
          <w:tcPr>
            <w:tcW w:w="513" w:type="dxa"/>
          </w:tcPr>
          <w:p w:rsidR="006163C9" w:rsidRPr="008657CF" w:rsidRDefault="006163C9" w:rsidP="009D0085">
            <w:pPr>
              <w:ind w:left="709"/>
              <w:jc w:val="right"/>
              <w:rPr>
                <w:sz w:val="28"/>
                <w:szCs w:val="28"/>
              </w:rPr>
            </w:pPr>
            <w:r w:rsidRPr="008657CF">
              <w:rPr>
                <w:sz w:val="28"/>
                <w:szCs w:val="28"/>
              </w:rPr>
              <w:t>А)</w:t>
            </w:r>
          </w:p>
        </w:tc>
        <w:tc>
          <w:tcPr>
            <w:tcW w:w="3368" w:type="dxa"/>
          </w:tcPr>
          <w:p w:rsidR="006163C9" w:rsidRPr="008657CF" w:rsidRDefault="006163C9" w:rsidP="009D0085">
            <w:pPr>
              <w:ind w:left="17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Влагоемкость</w:t>
            </w:r>
          </w:p>
        </w:tc>
      </w:tr>
      <w:tr w:rsidR="006163C9" w:rsidRPr="008657CF" w:rsidTr="009D0085">
        <w:trPr>
          <w:jc w:val="center"/>
        </w:trPr>
        <w:tc>
          <w:tcPr>
            <w:tcW w:w="534" w:type="dxa"/>
          </w:tcPr>
          <w:p w:rsidR="006163C9" w:rsidRPr="008657CF" w:rsidRDefault="006163C9" w:rsidP="009D0085">
            <w:pPr>
              <w:ind w:left="709"/>
              <w:jc w:val="right"/>
              <w:rPr>
                <w:sz w:val="28"/>
                <w:szCs w:val="28"/>
              </w:rPr>
            </w:pPr>
            <w:r w:rsidRPr="008657CF">
              <w:rPr>
                <w:sz w:val="28"/>
                <w:szCs w:val="28"/>
              </w:rPr>
              <w:t>2)</w:t>
            </w:r>
          </w:p>
        </w:tc>
        <w:tc>
          <w:tcPr>
            <w:tcW w:w="4340" w:type="dxa"/>
          </w:tcPr>
          <w:p w:rsidR="006163C9" w:rsidRPr="00090206" w:rsidRDefault="006163C9" w:rsidP="009D0085">
            <w:pPr>
              <w:ind w:left="146"/>
              <w:rPr>
                <w:sz w:val="28"/>
                <w:szCs w:val="28"/>
              </w:rPr>
            </w:pPr>
            <w:r w:rsidRPr="00090206">
              <w:rPr>
                <w:sz w:val="28"/>
                <w:szCs w:val="28"/>
              </w:rPr>
              <w:t xml:space="preserve">Способность воздуха </w:t>
            </w:r>
            <w:proofErr w:type="spellStart"/>
            <w:r w:rsidRPr="00090206">
              <w:rPr>
                <w:sz w:val="28"/>
                <w:szCs w:val="28"/>
              </w:rPr>
              <w:t>поглащать</w:t>
            </w:r>
            <w:proofErr w:type="spellEnd"/>
            <w:r w:rsidRPr="00090206">
              <w:rPr>
                <w:sz w:val="28"/>
                <w:szCs w:val="28"/>
              </w:rPr>
              <w:t xml:space="preserve"> влагу при данной температуре</w:t>
            </w:r>
          </w:p>
        </w:tc>
        <w:tc>
          <w:tcPr>
            <w:tcW w:w="513" w:type="dxa"/>
          </w:tcPr>
          <w:p w:rsidR="006163C9" w:rsidRPr="008657CF" w:rsidRDefault="006163C9" w:rsidP="009D0085">
            <w:pPr>
              <w:ind w:left="709"/>
              <w:jc w:val="right"/>
              <w:rPr>
                <w:sz w:val="28"/>
                <w:szCs w:val="28"/>
              </w:rPr>
            </w:pPr>
            <w:r w:rsidRPr="008657CF">
              <w:rPr>
                <w:sz w:val="28"/>
                <w:szCs w:val="28"/>
              </w:rPr>
              <w:t>Б)</w:t>
            </w:r>
          </w:p>
        </w:tc>
        <w:tc>
          <w:tcPr>
            <w:tcW w:w="3368" w:type="dxa"/>
          </w:tcPr>
          <w:p w:rsidR="006163C9" w:rsidRPr="008657CF" w:rsidRDefault="006163C9" w:rsidP="009D0085">
            <w:pPr>
              <w:ind w:left="17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Точка росы</w:t>
            </w:r>
          </w:p>
        </w:tc>
      </w:tr>
      <w:tr w:rsidR="006163C9" w:rsidRPr="008657CF" w:rsidTr="009D0085">
        <w:trPr>
          <w:jc w:val="center"/>
        </w:trPr>
        <w:tc>
          <w:tcPr>
            <w:tcW w:w="534" w:type="dxa"/>
          </w:tcPr>
          <w:p w:rsidR="006163C9" w:rsidRPr="008657CF" w:rsidRDefault="006163C9" w:rsidP="009D0085">
            <w:pPr>
              <w:ind w:left="709"/>
              <w:jc w:val="right"/>
              <w:rPr>
                <w:sz w:val="28"/>
                <w:szCs w:val="28"/>
              </w:rPr>
            </w:pPr>
            <w:r w:rsidRPr="008657CF">
              <w:rPr>
                <w:sz w:val="28"/>
                <w:szCs w:val="28"/>
              </w:rPr>
              <w:t>3)</w:t>
            </w:r>
          </w:p>
        </w:tc>
        <w:tc>
          <w:tcPr>
            <w:tcW w:w="4340" w:type="dxa"/>
          </w:tcPr>
          <w:p w:rsidR="006163C9" w:rsidRPr="00090206" w:rsidRDefault="006163C9" w:rsidP="009D0085">
            <w:pPr>
              <w:ind w:left="146"/>
              <w:rPr>
                <w:sz w:val="28"/>
                <w:szCs w:val="28"/>
              </w:rPr>
            </w:pPr>
            <w:r w:rsidRPr="00090206">
              <w:rPr>
                <w:sz w:val="28"/>
                <w:szCs w:val="28"/>
              </w:rPr>
              <w:t>Отношение фактического количества водяного пара, содержащегося в воздухе, к его максимально возможному количеству при данной температуре (выражается в процентах)</w:t>
            </w:r>
          </w:p>
        </w:tc>
        <w:tc>
          <w:tcPr>
            <w:tcW w:w="513" w:type="dxa"/>
          </w:tcPr>
          <w:p w:rsidR="006163C9" w:rsidRPr="008657CF" w:rsidRDefault="006163C9" w:rsidP="009D0085">
            <w:pPr>
              <w:ind w:left="709"/>
              <w:jc w:val="right"/>
              <w:rPr>
                <w:sz w:val="28"/>
                <w:szCs w:val="28"/>
              </w:rPr>
            </w:pPr>
            <w:r w:rsidRPr="008657CF">
              <w:rPr>
                <w:sz w:val="28"/>
                <w:szCs w:val="28"/>
              </w:rPr>
              <w:t>В)</w:t>
            </w:r>
          </w:p>
        </w:tc>
        <w:tc>
          <w:tcPr>
            <w:tcW w:w="3368" w:type="dxa"/>
          </w:tcPr>
          <w:p w:rsidR="006163C9" w:rsidRPr="008657CF" w:rsidRDefault="006163C9" w:rsidP="009D0085">
            <w:pPr>
              <w:ind w:left="17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Абсолютная влажность воздуха</w:t>
            </w:r>
          </w:p>
        </w:tc>
      </w:tr>
      <w:tr w:rsidR="006163C9" w:rsidRPr="008657CF" w:rsidTr="009D0085">
        <w:trPr>
          <w:jc w:val="center"/>
        </w:trPr>
        <w:tc>
          <w:tcPr>
            <w:tcW w:w="534" w:type="dxa"/>
          </w:tcPr>
          <w:p w:rsidR="006163C9" w:rsidRPr="008657CF" w:rsidRDefault="006163C9" w:rsidP="009D0085">
            <w:pPr>
              <w:ind w:left="709"/>
              <w:jc w:val="right"/>
              <w:rPr>
                <w:sz w:val="28"/>
                <w:szCs w:val="28"/>
              </w:rPr>
            </w:pPr>
            <w:r w:rsidRPr="008657CF">
              <w:rPr>
                <w:sz w:val="28"/>
                <w:szCs w:val="28"/>
              </w:rPr>
              <w:t>4)</w:t>
            </w:r>
          </w:p>
        </w:tc>
        <w:tc>
          <w:tcPr>
            <w:tcW w:w="4340" w:type="dxa"/>
          </w:tcPr>
          <w:p w:rsidR="006163C9" w:rsidRPr="00090206" w:rsidRDefault="006163C9" w:rsidP="009D0085">
            <w:pPr>
              <w:ind w:left="146"/>
              <w:rPr>
                <w:sz w:val="28"/>
                <w:szCs w:val="28"/>
              </w:rPr>
            </w:pPr>
            <w:r w:rsidRPr="00090206">
              <w:rPr>
                <w:sz w:val="28"/>
                <w:szCs w:val="28"/>
                <w:shd w:val="clear" w:color="auto" w:fill="FFFFFF"/>
              </w:rPr>
              <w:t>Температура, при которой влагоемкость данного состав воздуха равна нулю</w:t>
            </w:r>
          </w:p>
        </w:tc>
        <w:tc>
          <w:tcPr>
            <w:tcW w:w="513" w:type="dxa"/>
          </w:tcPr>
          <w:p w:rsidR="006163C9" w:rsidRPr="008657CF" w:rsidRDefault="006163C9" w:rsidP="009D0085">
            <w:pPr>
              <w:ind w:left="709"/>
              <w:jc w:val="right"/>
              <w:rPr>
                <w:sz w:val="28"/>
                <w:szCs w:val="28"/>
              </w:rPr>
            </w:pPr>
            <w:r w:rsidRPr="008657CF">
              <w:rPr>
                <w:sz w:val="28"/>
                <w:szCs w:val="28"/>
              </w:rPr>
              <w:t>Г)</w:t>
            </w:r>
          </w:p>
        </w:tc>
        <w:tc>
          <w:tcPr>
            <w:tcW w:w="3368" w:type="dxa"/>
          </w:tcPr>
          <w:p w:rsidR="006163C9" w:rsidRPr="008657CF" w:rsidRDefault="006163C9" w:rsidP="009D0085">
            <w:pPr>
              <w:ind w:left="17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Относительная влажность воздуха</w:t>
            </w:r>
          </w:p>
        </w:tc>
      </w:tr>
    </w:tbl>
    <w:p w:rsidR="006163C9" w:rsidRDefault="006163C9" w:rsidP="006163C9">
      <w:pPr>
        <w:pStyle w:val="a4"/>
        <w:tabs>
          <w:tab w:val="left" w:pos="851"/>
        </w:tabs>
        <w:ind w:left="709"/>
        <w:jc w:val="both"/>
      </w:pPr>
      <w:r>
        <w:t>Правильный</w:t>
      </w:r>
      <w:r>
        <w:rPr>
          <w:spacing w:val="-9"/>
        </w:rPr>
        <w:t xml:space="preserve"> </w:t>
      </w:r>
      <w:r>
        <w:t>ответ:</w:t>
      </w:r>
      <w:r>
        <w:rPr>
          <w:spacing w:val="-2"/>
        </w:rPr>
        <w:t xml:space="preserve"> </w:t>
      </w:r>
      <w:r>
        <w:t>1-В,</w:t>
      </w:r>
      <w:r>
        <w:rPr>
          <w:spacing w:val="-5"/>
        </w:rPr>
        <w:t xml:space="preserve"> </w:t>
      </w:r>
      <w:r>
        <w:t>2-А,</w:t>
      </w:r>
      <w:r>
        <w:rPr>
          <w:spacing w:val="-4"/>
        </w:rPr>
        <w:t xml:space="preserve"> </w:t>
      </w:r>
      <w:r>
        <w:t>3-Г,</w:t>
      </w:r>
      <w:r>
        <w:rPr>
          <w:spacing w:val="-4"/>
        </w:rPr>
        <w:t xml:space="preserve"> </w:t>
      </w:r>
      <w:r>
        <w:rPr>
          <w:spacing w:val="-5"/>
        </w:rPr>
        <w:t>4-Б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  <w:rPr>
          <w:spacing w:val="-4"/>
        </w:rPr>
      </w:pPr>
      <w:r>
        <w:t>Компетенции</w:t>
      </w:r>
      <w:r>
        <w:rPr>
          <w:spacing w:val="-9"/>
        </w:rPr>
        <w:t xml:space="preserve"> </w:t>
      </w:r>
      <w:r>
        <w:t>(индикаторы):</w:t>
      </w:r>
      <w:r>
        <w:rPr>
          <w:spacing w:val="-8"/>
        </w:rPr>
        <w:t xml:space="preserve"> </w:t>
      </w:r>
      <w:r>
        <w:t>ОПК-3</w:t>
      </w:r>
      <w:r>
        <w:rPr>
          <w:spacing w:val="-8"/>
        </w:rPr>
        <w:t xml:space="preserve"> 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6163C9" w:rsidRPr="007C51F0" w:rsidRDefault="006163C9" w:rsidP="006163C9">
      <w:pPr>
        <w:pStyle w:val="4"/>
        <w:spacing w:after="0"/>
        <w:ind w:left="709" w:firstLine="0"/>
        <w:rPr>
          <w:b w:val="0"/>
        </w:rPr>
      </w:pPr>
      <w:r>
        <w:rPr>
          <w:b w:val="0"/>
        </w:rPr>
        <w:t xml:space="preserve">3. </w:t>
      </w:r>
      <w:r w:rsidRPr="007C51F0">
        <w:rPr>
          <w:b w:val="0"/>
        </w:rPr>
        <w:t>Установите</w:t>
      </w:r>
      <w:r w:rsidRPr="007C51F0">
        <w:rPr>
          <w:b w:val="0"/>
          <w:spacing w:val="-10"/>
        </w:rPr>
        <w:t xml:space="preserve"> </w:t>
      </w:r>
      <w:r w:rsidRPr="007C51F0">
        <w:rPr>
          <w:b w:val="0"/>
        </w:rPr>
        <w:t>соответствие</w:t>
      </w:r>
      <w:r w:rsidRPr="007C51F0">
        <w:rPr>
          <w:b w:val="0"/>
          <w:spacing w:val="-8"/>
        </w:rPr>
        <w:t xml:space="preserve"> </w:t>
      </w:r>
      <w:r w:rsidRPr="007C51F0">
        <w:rPr>
          <w:b w:val="0"/>
        </w:rPr>
        <w:t>приведенных</w:t>
      </w:r>
      <w:r w:rsidRPr="007C51F0">
        <w:rPr>
          <w:b w:val="0"/>
          <w:spacing w:val="-6"/>
        </w:rPr>
        <w:t xml:space="preserve"> </w:t>
      </w:r>
      <w:r w:rsidRPr="007C51F0">
        <w:rPr>
          <w:b w:val="0"/>
        </w:rPr>
        <w:t xml:space="preserve">определений </w:t>
      </w:r>
      <w:r>
        <w:rPr>
          <w:b w:val="0"/>
        </w:rPr>
        <w:t>грузовых приспособлений и</w:t>
      </w:r>
      <w:r w:rsidRPr="007C51F0">
        <w:rPr>
          <w:b w:val="0"/>
        </w:rPr>
        <w:t>х</w:t>
      </w:r>
      <w:r w:rsidRPr="007C51F0">
        <w:rPr>
          <w:b w:val="0"/>
          <w:spacing w:val="-10"/>
        </w:rPr>
        <w:t xml:space="preserve"> характерным </w:t>
      </w:r>
      <w:r w:rsidRPr="007C51F0">
        <w:rPr>
          <w:b w:val="0"/>
          <w:spacing w:val="-2"/>
        </w:rPr>
        <w:t>названиям</w:t>
      </w:r>
      <w:r w:rsidRPr="007C51F0">
        <w:rPr>
          <w:b w:val="0"/>
        </w:rPr>
        <w:t>.</w:t>
      </w:r>
    </w:p>
    <w:tbl>
      <w:tblPr>
        <w:tblStyle w:val="a7"/>
        <w:tblW w:w="949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4511"/>
        <w:gridCol w:w="876"/>
        <w:gridCol w:w="3402"/>
      </w:tblGrid>
      <w:tr w:rsidR="006163C9" w:rsidRPr="00E9735F" w:rsidTr="009D0085">
        <w:trPr>
          <w:jc w:val="center"/>
        </w:trPr>
        <w:tc>
          <w:tcPr>
            <w:tcW w:w="709" w:type="dxa"/>
          </w:tcPr>
          <w:p w:rsidR="006163C9" w:rsidRPr="00E9735F" w:rsidRDefault="006163C9" w:rsidP="009D0085">
            <w:pPr>
              <w:ind w:left="709"/>
              <w:jc w:val="right"/>
              <w:rPr>
                <w:sz w:val="28"/>
                <w:szCs w:val="28"/>
              </w:rPr>
            </w:pPr>
          </w:p>
        </w:tc>
        <w:tc>
          <w:tcPr>
            <w:tcW w:w="4511" w:type="dxa"/>
          </w:tcPr>
          <w:p w:rsidR="006163C9" w:rsidRPr="00E9735F" w:rsidRDefault="006163C9" w:rsidP="009D0085">
            <w:pPr>
              <w:ind w:left="709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Грузовые приспособления</w:t>
            </w:r>
          </w:p>
        </w:tc>
        <w:tc>
          <w:tcPr>
            <w:tcW w:w="876" w:type="dxa"/>
          </w:tcPr>
          <w:p w:rsidR="006163C9" w:rsidRPr="00E9735F" w:rsidRDefault="006163C9" w:rsidP="009D0085">
            <w:pPr>
              <w:ind w:left="709"/>
              <w:jc w:val="right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6163C9" w:rsidRPr="00E9735F" w:rsidRDefault="006163C9" w:rsidP="009D0085">
            <w:pPr>
              <w:ind w:left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Названия</w:t>
            </w:r>
          </w:p>
        </w:tc>
      </w:tr>
      <w:tr w:rsidR="006163C9" w:rsidRPr="00E9735F" w:rsidTr="009D0085">
        <w:trPr>
          <w:jc w:val="center"/>
        </w:trPr>
        <w:tc>
          <w:tcPr>
            <w:tcW w:w="709" w:type="dxa"/>
          </w:tcPr>
          <w:p w:rsidR="006163C9" w:rsidRPr="00E9735F" w:rsidRDefault="006163C9" w:rsidP="009D0085">
            <w:pPr>
              <w:ind w:left="174"/>
              <w:jc w:val="right"/>
              <w:rPr>
                <w:sz w:val="28"/>
                <w:szCs w:val="28"/>
              </w:rPr>
            </w:pPr>
            <w:r w:rsidRPr="00E9735F">
              <w:rPr>
                <w:sz w:val="28"/>
                <w:szCs w:val="28"/>
              </w:rPr>
              <w:t>1)</w:t>
            </w:r>
          </w:p>
        </w:tc>
        <w:tc>
          <w:tcPr>
            <w:tcW w:w="4511" w:type="dxa"/>
          </w:tcPr>
          <w:p w:rsidR="006163C9" w:rsidRPr="00E9735F" w:rsidRDefault="006163C9" w:rsidP="009D0085">
            <w:pPr>
              <w:ind w:left="146" w:right="-102"/>
              <w:rPr>
                <w:sz w:val="28"/>
                <w:szCs w:val="28"/>
              </w:rPr>
            </w:pPr>
            <w:r w:rsidRPr="00E9735F">
              <w:rPr>
                <w:sz w:val="28"/>
                <w:szCs w:val="28"/>
                <w:shd w:val="clear" w:color="auto" w:fill="FFFFFF"/>
              </w:rPr>
              <w:t>Грузовые приспособления, предпочтительно применяющиеся в тех случаях, когда приходится перемещать однотипные грузы</w:t>
            </w:r>
          </w:p>
        </w:tc>
        <w:tc>
          <w:tcPr>
            <w:tcW w:w="876" w:type="dxa"/>
          </w:tcPr>
          <w:p w:rsidR="006163C9" w:rsidRPr="00E9735F" w:rsidRDefault="006163C9" w:rsidP="009D0085">
            <w:pPr>
              <w:ind w:left="-85"/>
              <w:jc w:val="right"/>
              <w:rPr>
                <w:sz w:val="28"/>
                <w:szCs w:val="28"/>
              </w:rPr>
            </w:pPr>
            <w:r w:rsidRPr="00E9735F">
              <w:rPr>
                <w:sz w:val="28"/>
                <w:szCs w:val="28"/>
              </w:rPr>
              <w:t>А)</w:t>
            </w:r>
          </w:p>
        </w:tc>
        <w:tc>
          <w:tcPr>
            <w:tcW w:w="3402" w:type="dxa"/>
          </w:tcPr>
          <w:p w:rsidR="006163C9" w:rsidRPr="00E9735F" w:rsidRDefault="006163C9" w:rsidP="009D0085">
            <w:pPr>
              <w:ind w:left="170"/>
              <w:rPr>
                <w:sz w:val="28"/>
                <w:szCs w:val="28"/>
              </w:rPr>
            </w:pPr>
            <w:r w:rsidRPr="00E9735F">
              <w:rPr>
                <w:sz w:val="28"/>
                <w:szCs w:val="28"/>
              </w:rPr>
              <w:t>Ковшовые погрузчики</w:t>
            </w:r>
          </w:p>
        </w:tc>
      </w:tr>
      <w:tr w:rsidR="006163C9" w:rsidRPr="00E9735F" w:rsidTr="009D0085">
        <w:trPr>
          <w:jc w:val="center"/>
        </w:trPr>
        <w:tc>
          <w:tcPr>
            <w:tcW w:w="709" w:type="dxa"/>
          </w:tcPr>
          <w:p w:rsidR="006163C9" w:rsidRPr="00E9735F" w:rsidRDefault="006163C9" w:rsidP="009D0085">
            <w:pPr>
              <w:ind w:left="174"/>
              <w:jc w:val="right"/>
              <w:rPr>
                <w:sz w:val="28"/>
                <w:szCs w:val="28"/>
              </w:rPr>
            </w:pPr>
            <w:r w:rsidRPr="00E9735F">
              <w:rPr>
                <w:sz w:val="28"/>
                <w:szCs w:val="28"/>
              </w:rPr>
              <w:t>2)</w:t>
            </w:r>
          </w:p>
        </w:tc>
        <w:tc>
          <w:tcPr>
            <w:tcW w:w="4511" w:type="dxa"/>
          </w:tcPr>
          <w:p w:rsidR="006163C9" w:rsidRPr="00E9735F" w:rsidRDefault="006163C9" w:rsidP="009D0085">
            <w:pPr>
              <w:ind w:left="146" w:right="-102"/>
              <w:rPr>
                <w:sz w:val="28"/>
                <w:szCs w:val="28"/>
              </w:rPr>
            </w:pPr>
            <w:r w:rsidRPr="00E9735F">
              <w:rPr>
                <w:sz w:val="28"/>
                <w:szCs w:val="28"/>
                <w:shd w:val="clear" w:color="auto" w:fill="FFFFFF"/>
              </w:rPr>
              <w:t>Грузовые приспособления, предпочтительно применяющиеся в тех случаях, когда приходится перемещать однотипные грузы</w:t>
            </w:r>
          </w:p>
        </w:tc>
        <w:tc>
          <w:tcPr>
            <w:tcW w:w="876" w:type="dxa"/>
          </w:tcPr>
          <w:p w:rsidR="006163C9" w:rsidRPr="00E9735F" w:rsidRDefault="006163C9" w:rsidP="009D0085">
            <w:pPr>
              <w:ind w:left="-85"/>
              <w:jc w:val="right"/>
              <w:rPr>
                <w:sz w:val="28"/>
                <w:szCs w:val="28"/>
              </w:rPr>
            </w:pPr>
            <w:r w:rsidRPr="00E9735F">
              <w:rPr>
                <w:sz w:val="28"/>
                <w:szCs w:val="28"/>
              </w:rPr>
              <w:t>Б)</w:t>
            </w:r>
          </w:p>
        </w:tc>
        <w:tc>
          <w:tcPr>
            <w:tcW w:w="3402" w:type="dxa"/>
          </w:tcPr>
          <w:p w:rsidR="006163C9" w:rsidRPr="00E9735F" w:rsidRDefault="006163C9" w:rsidP="009D0085">
            <w:pPr>
              <w:ind w:left="170"/>
              <w:rPr>
                <w:sz w:val="28"/>
                <w:szCs w:val="28"/>
              </w:rPr>
            </w:pPr>
            <w:r w:rsidRPr="00E9735F">
              <w:rPr>
                <w:sz w:val="28"/>
                <w:szCs w:val="28"/>
              </w:rPr>
              <w:t>Ленточные конвейеры</w:t>
            </w:r>
          </w:p>
        </w:tc>
      </w:tr>
      <w:tr w:rsidR="006163C9" w:rsidRPr="00E9735F" w:rsidTr="009D0085">
        <w:trPr>
          <w:jc w:val="center"/>
        </w:trPr>
        <w:tc>
          <w:tcPr>
            <w:tcW w:w="709" w:type="dxa"/>
          </w:tcPr>
          <w:p w:rsidR="006163C9" w:rsidRPr="00E9735F" w:rsidRDefault="006163C9" w:rsidP="009D0085">
            <w:pPr>
              <w:ind w:left="174"/>
              <w:jc w:val="right"/>
              <w:rPr>
                <w:sz w:val="28"/>
                <w:szCs w:val="28"/>
              </w:rPr>
            </w:pPr>
            <w:r w:rsidRPr="00E9735F">
              <w:rPr>
                <w:sz w:val="28"/>
                <w:szCs w:val="28"/>
              </w:rPr>
              <w:t>3)</w:t>
            </w:r>
          </w:p>
        </w:tc>
        <w:tc>
          <w:tcPr>
            <w:tcW w:w="4511" w:type="dxa"/>
          </w:tcPr>
          <w:p w:rsidR="006163C9" w:rsidRPr="00E9735F" w:rsidRDefault="006163C9" w:rsidP="009D0085">
            <w:pPr>
              <w:ind w:left="146" w:right="-102"/>
              <w:rPr>
                <w:sz w:val="28"/>
                <w:szCs w:val="28"/>
              </w:rPr>
            </w:pPr>
            <w:r w:rsidRPr="00E9735F">
              <w:rPr>
                <w:sz w:val="28"/>
                <w:szCs w:val="28"/>
              </w:rPr>
              <w:t>Грузовые приспособления, предпочтительно применяющиеся в тех случаях, когда приходится перемещать длинномерные грузы</w:t>
            </w:r>
          </w:p>
        </w:tc>
        <w:tc>
          <w:tcPr>
            <w:tcW w:w="876" w:type="dxa"/>
          </w:tcPr>
          <w:p w:rsidR="006163C9" w:rsidRPr="00E9735F" w:rsidRDefault="006163C9" w:rsidP="009D0085">
            <w:pPr>
              <w:ind w:left="-85"/>
              <w:jc w:val="right"/>
              <w:rPr>
                <w:sz w:val="28"/>
                <w:szCs w:val="28"/>
              </w:rPr>
            </w:pPr>
            <w:r w:rsidRPr="00E9735F">
              <w:rPr>
                <w:sz w:val="28"/>
                <w:szCs w:val="28"/>
              </w:rPr>
              <w:t>В)</w:t>
            </w:r>
          </w:p>
        </w:tc>
        <w:tc>
          <w:tcPr>
            <w:tcW w:w="3402" w:type="dxa"/>
          </w:tcPr>
          <w:p w:rsidR="006163C9" w:rsidRPr="00E9735F" w:rsidRDefault="006163C9" w:rsidP="009D0085">
            <w:pPr>
              <w:ind w:left="170"/>
              <w:rPr>
                <w:sz w:val="28"/>
                <w:szCs w:val="28"/>
              </w:rPr>
            </w:pPr>
            <w:r w:rsidRPr="00E9735F">
              <w:rPr>
                <w:sz w:val="28"/>
                <w:szCs w:val="28"/>
              </w:rPr>
              <w:t>Грузозахватные устройства</w:t>
            </w:r>
          </w:p>
        </w:tc>
      </w:tr>
      <w:tr w:rsidR="006163C9" w:rsidRPr="00E9735F" w:rsidTr="009D0085">
        <w:trPr>
          <w:jc w:val="center"/>
        </w:trPr>
        <w:tc>
          <w:tcPr>
            <w:tcW w:w="709" w:type="dxa"/>
          </w:tcPr>
          <w:p w:rsidR="006163C9" w:rsidRPr="00E9735F" w:rsidRDefault="006163C9" w:rsidP="009D0085">
            <w:pPr>
              <w:ind w:left="174"/>
              <w:jc w:val="right"/>
              <w:rPr>
                <w:sz w:val="28"/>
                <w:szCs w:val="28"/>
              </w:rPr>
            </w:pPr>
            <w:r w:rsidRPr="00E9735F">
              <w:rPr>
                <w:sz w:val="28"/>
                <w:szCs w:val="28"/>
              </w:rPr>
              <w:t>4)</w:t>
            </w:r>
          </w:p>
        </w:tc>
        <w:tc>
          <w:tcPr>
            <w:tcW w:w="4511" w:type="dxa"/>
          </w:tcPr>
          <w:p w:rsidR="006163C9" w:rsidRPr="00E9735F" w:rsidRDefault="006163C9" w:rsidP="009D0085">
            <w:pPr>
              <w:ind w:left="146" w:right="-102"/>
              <w:rPr>
                <w:sz w:val="28"/>
                <w:szCs w:val="28"/>
              </w:rPr>
            </w:pPr>
            <w:r w:rsidRPr="00E9735F">
              <w:rPr>
                <w:sz w:val="28"/>
                <w:szCs w:val="28"/>
              </w:rPr>
              <w:t>Грузовые приспособления, предпочтительно применяющиеся в тех случаях, когда приходится перемещать сыпучие грузы</w:t>
            </w:r>
          </w:p>
        </w:tc>
        <w:tc>
          <w:tcPr>
            <w:tcW w:w="876" w:type="dxa"/>
          </w:tcPr>
          <w:p w:rsidR="006163C9" w:rsidRPr="00E9735F" w:rsidRDefault="006163C9" w:rsidP="009D0085">
            <w:pPr>
              <w:ind w:left="-85"/>
              <w:jc w:val="right"/>
              <w:rPr>
                <w:sz w:val="28"/>
                <w:szCs w:val="28"/>
              </w:rPr>
            </w:pPr>
            <w:r w:rsidRPr="00E9735F">
              <w:rPr>
                <w:sz w:val="28"/>
                <w:szCs w:val="28"/>
              </w:rPr>
              <w:t>Г)</w:t>
            </w:r>
          </w:p>
        </w:tc>
        <w:tc>
          <w:tcPr>
            <w:tcW w:w="3402" w:type="dxa"/>
          </w:tcPr>
          <w:p w:rsidR="006163C9" w:rsidRPr="00E9735F" w:rsidRDefault="006163C9" w:rsidP="009D0085">
            <w:pPr>
              <w:ind w:left="170"/>
              <w:rPr>
                <w:sz w:val="28"/>
                <w:szCs w:val="28"/>
              </w:rPr>
            </w:pPr>
            <w:r w:rsidRPr="00E9735F">
              <w:rPr>
                <w:sz w:val="28"/>
                <w:szCs w:val="28"/>
              </w:rPr>
              <w:t>Штабелеры</w:t>
            </w:r>
          </w:p>
        </w:tc>
      </w:tr>
    </w:tbl>
    <w:p w:rsidR="006163C9" w:rsidRDefault="006163C9" w:rsidP="006163C9">
      <w:pPr>
        <w:pStyle w:val="a4"/>
        <w:tabs>
          <w:tab w:val="left" w:pos="851"/>
        </w:tabs>
        <w:ind w:left="709"/>
        <w:jc w:val="both"/>
      </w:pPr>
      <w:r>
        <w:t>Правильный</w:t>
      </w:r>
      <w:r>
        <w:rPr>
          <w:spacing w:val="-9"/>
        </w:rPr>
        <w:t xml:space="preserve"> </w:t>
      </w:r>
      <w:r>
        <w:t>ответ:</w:t>
      </w:r>
      <w:r>
        <w:rPr>
          <w:spacing w:val="-2"/>
        </w:rPr>
        <w:t xml:space="preserve"> </w:t>
      </w:r>
      <w:r>
        <w:t>1-В,</w:t>
      </w:r>
      <w:r>
        <w:rPr>
          <w:spacing w:val="-5"/>
        </w:rPr>
        <w:t xml:space="preserve"> </w:t>
      </w:r>
      <w:r>
        <w:t>2-А,</w:t>
      </w:r>
      <w:r>
        <w:rPr>
          <w:spacing w:val="-4"/>
        </w:rPr>
        <w:t xml:space="preserve"> </w:t>
      </w:r>
      <w:r>
        <w:t>3-Г,</w:t>
      </w:r>
      <w:r>
        <w:rPr>
          <w:spacing w:val="-4"/>
        </w:rPr>
        <w:t xml:space="preserve"> </w:t>
      </w:r>
      <w:r>
        <w:rPr>
          <w:spacing w:val="-5"/>
        </w:rPr>
        <w:t>4-Б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  <w:rPr>
          <w:spacing w:val="-4"/>
        </w:rPr>
      </w:pPr>
      <w:r>
        <w:t>Компетенции</w:t>
      </w:r>
      <w:r>
        <w:rPr>
          <w:spacing w:val="-9"/>
        </w:rPr>
        <w:t xml:space="preserve"> </w:t>
      </w:r>
      <w:r>
        <w:t>(индикаторы):</w:t>
      </w:r>
      <w:r>
        <w:rPr>
          <w:spacing w:val="-8"/>
        </w:rPr>
        <w:t xml:space="preserve"> </w:t>
      </w:r>
      <w:r>
        <w:t>ОПК-3</w:t>
      </w:r>
      <w:r>
        <w:rPr>
          <w:spacing w:val="-8"/>
        </w:rPr>
        <w:t xml:space="preserve"> 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6163C9" w:rsidRPr="007C51F0" w:rsidRDefault="006163C9" w:rsidP="006163C9">
      <w:pPr>
        <w:pStyle w:val="4"/>
        <w:spacing w:after="0"/>
        <w:ind w:left="709" w:firstLine="0"/>
        <w:rPr>
          <w:b w:val="0"/>
        </w:rPr>
      </w:pPr>
      <w:r>
        <w:rPr>
          <w:b w:val="0"/>
        </w:rPr>
        <w:lastRenderedPageBreak/>
        <w:t xml:space="preserve">4. </w:t>
      </w:r>
      <w:r w:rsidRPr="00E9735F">
        <w:rPr>
          <w:b w:val="0"/>
        </w:rPr>
        <w:t>Установите</w:t>
      </w:r>
      <w:r w:rsidRPr="00E9735F">
        <w:rPr>
          <w:b w:val="0"/>
          <w:spacing w:val="-10"/>
        </w:rPr>
        <w:t xml:space="preserve"> </w:t>
      </w:r>
      <w:r w:rsidRPr="00E9735F">
        <w:rPr>
          <w:b w:val="0"/>
        </w:rPr>
        <w:t>соответствие</w:t>
      </w:r>
      <w:r w:rsidRPr="00E9735F">
        <w:rPr>
          <w:b w:val="0"/>
          <w:spacing w:val="-8"/>
        </w:rPr>
        <w:t xml:space="preserve"> в зависимости от массы и размеров одного грузового места классификацию грузов</w:t>
      </w:r>
      <w:r w:rsidRPr="00E9735F">
        <w:rPr>
          <w:b w:val="0"/>
        </w:rPr>
        <w:t>.</w:t>
      </w:r>
    </w:p>
    <w:tbl>
      <w:tblPr>
        <w:tblStyle w:val="a7"/>
        <w:tblW w:w="967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5136"/>
        <w:gridCol w:w="635"/>
        <w:gridCol w:w="3368"/>
      </w:tblGrid>
      <w:tr w:rsidR="006163C9" w:rsidRPr="00E9735F" w:rsidTr="009D0085">
        <w:trPr>
          <w:jc w:val="center"/>
        </w:trPr>
        <w:tc>
          <w:tcPr>
            <w:tcW w:w="534" w:type="dxa"/>
          </w:tcPr>
          <w:p w:rsidR="006163C9" w:rsidRPr="00E9735F" w:rsidRDefault="006163C9" w:rsidP="009D0085">
            <w:pPr>
              <w:ind w:left="709"/>
              <w:jc w:val="right"/>
              <w:rPr>
                <w:sz w:val="28"/>
                <w:szCs w:val="28"/>
              </w:rPr>
            </w:pPr>
          </w:p>
        </w:tc>
        <w:tc>
          <w:tcPr>
            <w:tcW w:w="5136" w:type="dxa"/>
          </w:tcPr>
          <w:p w:rsidR="006163C9" w:rsidRPr="00E9735F" w:rsidRDefault="006163C9" w:rsidP="009D0085">
            <w:pPr>
              <w:ind w:left="14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Определение</w:t>
            </w:r>
          </w:p>
        </w:tc>
        <w:tc>
          <w:tcPr>
            <w:tcW w:w="635" w:type="dxa"/>
          </w:tcPr>
          <w:p w:rsidR="006163C9" w:rsidRPr="00E9735F" w:rsidRDefault="006163C9" w:rsidP="009D0085">
            <w:pPr>
              <w:ind w:left="123"/>
              <w:jc w:val="right"/>
              <w:rPr>
                <w:sz w:val="28"/>
                <w:szCs w:val="28"/>
              </w:rPr>
            </w:pPr>
          </w:p>
        </w:tc>
        <w:tc>
          <w:tcPr>
            <w:tcW w:w="3368" w:type="dxa"/>
          </w:tcPr>
          <w:p w:rsidR="006163C9" w:rsidRPr="00E9735F" w:rsidRDefault="006163C9" w:rsidP="009D0085">
            <w:pPr>
              <w:ind w:left="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Классификация грузов</w:t>
            </w:r>
          </w:p>
        </w:tc>
      </w:tr>
      <w:tr w:rsidR="006163C9" w:rsidRPr="00E9735F" w:rsidTr="009D0085">
        <w:trPr>
          <w:jc w:val="center"/>
        </w:trPr>
        <w:tc>
          <w:tcPr>
            <w:tcW w:w="534" w:type="dxa"/>
          </w:tcPr>
          <w:p w:rsidR="006163C9" w:rsidRPr="00E9735F" w:rsidRDefault="006163C9" w:rsidP="009D0085">
            <w:pPr>
              <w:jc w:val="right"/>
              <w:rPr>
                <w:sz w:val="28"/>
                <w:szCs w:val="28"/>
              </w:rPr>
            </w:pPr>
            <w:r w:rsidRPr="00E9735F">
              <w:rPr>
                <w:sz w:val="28"/>
                <w:szCs w:val="28"/>
              </w:rPr>
              <w:t>1)</w:t>
            </w:r>
          </w:p>
        </w:tc>
        <w:tc>
          <w:tcPr>
            <w:tcW w:w="5136" w:type="dxa"/>
          </w:tcPr>
          <w:p w:rsidR="006163C9" w:rsidRPr="00E9735F" w:rsidRDefault="006163C9" w:rsidP="009D0085">
            <w:pPr>
              <w:ind w:left="146"/>
              <w:rPr>
                <w:sz w:val="28"/>
                <w:szCs w:val="28"/>
              </w:rPr>
            </w:pPr>
            <w:r w:rsidRPr="00E9735F">
              <w:rPr>
                <w:sz w:val="28"/>
                <w:szCs w:val="28"/>
              </w:rPr>
              <w:t xml:space="preserve">Масса одного места до 250 кг, для </w:t>
            </w:r>
            <w:proofErr w:type="spellStart"/>
            <w:r w:rsidRPr="00E9735F">
              <w:rPr>
                <w:sz w:val="28"/>
                <w:szCs w:val="28"/>
              </w:rPr>
              <w:t>катных</w:t>
            </w:r>
            <w:proofErr w:type="spellEnd"/>
            <w:r w:rsidRPr="00E9735F">
              <w:rPr>
                <w:sz w:val="28"/>
                <w:szCs w:val="28"/>
              </w:rPr>
              <w:t xml:space="preserve"> (в бочках, барабанах, цилиндрах, на катушках, в рулонах и бухтах) - до 500 кг</w:t>
            </w:r>
          </w:p>
        </w:tc>
        <w:tc>
          <w:tcPr>
            <w:tcW w:w="635" w:type="dxa"/>
          </w:tcPr>
          <w:p w:rsidR="006163C9" w:rsidRPr="00E9735F" w:rsidRDefault="006163C9" w:rsidP="009D0085">
            <w:pPr>
              <w:ind w:left="123"/>
              <w:jc w:val="right"/>
              <w:rPr>
                <w:sz w:val="28"/>
                <w:szCs w:val="28"/>
              </w:rPr>
            </w:pPr>
            <w:r w:rsidRPr="00E9735F">
              <w:rPr>
                <w:sz w:val="28"/>
                <w:szCs w:val="28"/>
              </w:rPr>
              <w:t>А)</w:t>
            </w:r>
          </w:p>
        </w:tc>
        <w:tc>
          <w:tcPr>
            <w:tcW w:w="3368" w:type="dxa"/>
          </w:tcPr>
          <w:p w:rsidR="006163C9" w:rsidRPr="00E9735F" w:rsidRDefault="006163C9" w:rsidP="009D0085">
            <w:pPr>
              <w:ind w:left="41"/>
              <w:rPr>
                <w:sz w:val="28"/>
                <w:szCs w:val="28"/>
              </w:rPr>
            </w:pPr>
            <w:r w:rsidRPr="00E9735F">
              <w:rPr>
                <w:sz w:val="28"/>
                <w:szCs w:val="28"/>
              </w:rPr>
              <w:t>Тяжеловесные грузы</w:t>
            </w:r>
          </w:p>
        </w:tc>
      </w:tr>
      <w:tr w:rsidR="006163C9" w:rsidRPr="00E9735F" w:rsidTr="009D0085">
        <w:trPr>
          <w:jc w:val="center"/>
        </w:trPr>
        <w:tc>
          <w:tcPr>
            <w:tcW w:w="534" w:type="dxa"/>
          </w:tcPr>
          <w:p w:rsidR="006163C9" w:rsidRPr="00E9735F" w:rsidRDefault="006163C9" w:rsidP="009D0085">
            <w:pPr>
              <w:jc w:val="right"/>
              <w:rPr>
                <w:sz w:val="28"/>
                <w:szCs w:val="28"/>
              </w:rPr>
            </w:pPr>
            <w:r w:rsidRPr="00E9735F">
              <w:rPr>
                <w:sz w:val="28"/>
                <w:szCs w:val="28"/>
              </w:rPr>
              <w:t>2)</w:t>
            </w:r>
          </w:p>
        </w:tc>
        <w:tc>
          <w:tcPr>
            <w:tcW w:w="5136" w:type="dxa"/>
          </w:tcPr>
          <w:p w:rsidR="006163C9" w:rsidRPr="00E9735F" w:rsidRDefault="006163C9" w:rsidP="009D0085">
            <w:pPr>
              <w:ind w:left="146"/>
              <w:rPr>
                <w:sz w:val="28"/>
                <w:szCs w:val="28"/>
              </w:rPr>
            </w:pPr>
            <w:r w:rsidRPr="00E9735F">
              <w:rPr>
                <w:sz w:val="28"/>
                <w:szCs w:val="28"/>
              </w:rPr>
              <w:t xml:space="preserve">Масса свыше 250 кг, а </w:t>
            </w:r>
            <w:proofErr w:type="spellStart"/>
            <w:r w:rsidRPr="00E9735F">
              <w:rPr>
                <w:sz w:val="28"/>
                <w:szCs w:val="28"/>
              </w:rPr>
              <w:t>катные</w:t>
            </w:r>
            <w:proofErr w:type="spellEnd"/>
            <w:r w:rsidRPr="00E9735F">
              <w:rPr>
                <w:sz w:val="28"/>
                <w:szCs w:val="28"/>
              </w:rPr>
              <w:t xml:space="preserve"> - массой одного места более 500 кг, для их погрузки и разгрузки обязательно применение машин или механизмов</w:t>
            </w:r>
          </w:p>
        </w:tc>
        <w:tc>
          <w:tcPr>
            <w:tcW w:w="635" w:type="dxa"/>
          </w:tcPr>
          <w:p w:rsidR="006163C9" w:rsidRPr="00E9735F" w:rsidRDefault="006163C9" w:rsidP="009D0085">
            <w:pPr>
              <w:ind w:left="123"/>
              <w:jc w:val="right"/>
              <w:rPr>
                <w:sz w:val="28"/>
                <w:szCs w:val="28"/>
              </w:rPr>
            </w:pPr>
            <w:r w:rsidRPr="00E9735F">
              <w:rPr>
                <w:sz w:val="28"/>
                <w:szCs w:val="28"/>
              </w:rPr>
              <w:t>Б)</w:t>
            </w:r>
          </w:p>
        </w:tc>
        <w:tc>
          <w:tcPr>
            <w:tcW w:w="3368" w:type="dxa"/>
          </w:tcPr>
          <w:p w:rsidR="006163C9" w:rsidRPr="00E9735F" w:rsidRDefault="006163C9" w:rsidP="009D0085">
            <w:pPr>
              <w:ind w:left="41"/>
              <w:rPr>
                <w:sz w:val="28"/>
                <w:szCs w:val="28"/>
              </w:rPr>
            </w:pPr>
            <w:r w:rsidRPr="00E9735F">
              <w:rPr>
                <w:sz w:val="28"/>
                <w:szCs w:val="28"/>
              </w:rPr>
              <w:t>Тяжеловесные, негабаритные</w:t>
            </w:r>
          </w:p>
        </w:tc>
      </w:tr>
      <w:tr w:rsidR="006163C9" w:rsidRPr="00E9735F" w:rsidTr="009D0085">
        <w:trPr>
          <w:jc w:val="center"/>
        </w:trPr>
        <w:tc>
          <w:tcPr>
            <w:tcW w:w="534" w:type="dxa"/>
          </w:tcPr>
          <w:p w:rsidR="006163C9" w:rsidRPr="00E9735F" w:rsidRDefault="006163C9" w:rsidP="009D0085">
            <w:pPr>
              <w:jc w:val="right"/>
              <w:rPr>
                <w:sz w:val="28"/>
                <w:szCs w:val="28"/>
              </w:rPr>
            </w:pPr>
            <w:r w:rsidRPr="00E9735F">
              <w:rPr>
                <w:sz w:val="28"/>
                <w:szCs w:val="28"/>
              </w:rPr>
              <w:t>3)</w:t>
            </w:r>
          </w:p>
        </w:tc>
        <w:tc>
          <w:tcPr>
            <w:tcW w:w="5136" w:type="dxa"/>
          </w:tcPr>
          <w:p w:rsidR="006163C9" w:rsidRPr="00E9735F" w:rsidRDefault="006163C9" w:rsidP="009D0085">
            <w:pPr>
              <w:ind w:left="146"/>
              <w:rPr>
                <w:sz w:val="28"/>
                <w:szCs w:val="28"/>
              </w:rPr>
            </w:pPr>
            <w:r w:rsidRPr="00E9735F">
              <w:rPr>
                <w:sz w:val="28"/>
                <w:szCs w:val="28"/>
              </w:rPr>
              <w:t>Грузы, для перевозки которых требуются специальные транспортные средства: полуприцепы или прицепы-тяжеловозы; мелкоштучные</w:t>
            </w:r>
          </w:p>
        </w:tc>
        <w:tc>
          <w:tcPr>
            <w:tcW w:w="635" w:type="dxa"/>
          </w:tcPr>
          <w:p w:rsidR="006163C9" w:rsidRPr="00E9735F" w:rsidRDefault="006163C9" w:rsidP="009D0085">
            <w:pPr>
              <w:ind w:left="123"/>
              <w:jc w:val="right"/>
              <w:rPr>
                <w:sz w:val="28"/>
                <w:szCs w:val="28"/>
              </w:rPr>
            </w:pPr>
            <w:r w:rsidRPr="00E9735F">
              <w:rPr>
                <w:sz w:val="28"/>
                <w:szCs w:val="28"/>
              </w:rPr>
              <w:t>В)</w:t>
            </w:r>
          </w:p>
        </w:tc>
        <w:tc>
          <w:tcPr>
            <w:tcW w:w="3368" w:type="dxa"/>
          </w:tcPr>
          <w:p w:rsidR="006163C9" w:rsidRPr="00E9735F" w:rsidRDefault="006163C9" w:rsidP="009D0085">
            <w:pPr>
              <w:ind w:left="41"/>
              <w:rPr>
                <w:sz w:val="28"/>
                <w:szCs w:val="28"/>
              </w:rPr>
            </w:pPr>
            <w:r w:rsidRPr="00E9735F">
              <w:rPr>
                <w:sz w:val="28"/>
                <w:szCs w:val="28"/>
              </w:rPr>
              <w:t>Обычные</w:t>
            </w:r>
          </w:p>
        </w:tc>
      </w:tr>
    </w:tbl>
    <w:p w:rsidR="006163C9" w:rsidRDefault="006163C9" w:rsidP="006163C9">
      <w:pPr>
        <w:pStyle w:val="a4"/>
        <w:tabs>
          <w:tab w:val="left" w:pos="851"/>
        </w:tabs>
        <w:ind w:left="709"/>
        <w:jc w:val="both"/>
      </w:pPr>
      <w:r>
        <w:t>Правильный</w:t>
      </w:r>
      <w:r>
        <w:rPr>
          <w:spacing w:val="-9"/>
        </w:rPr>
        <w:t xml:space="preserve"> </w:t>
      </w:r>
      <w:r>
        <w:t>ответ:</w:t>
      </w:r>
      <w:r>
        <w:rPr>
          <w:spacing w:val="-2"/>
        </w:rPr>
        <w:t xml:space="preserve"> </w:t>
      </w:r>
      <w:r>
        <w:t>1-В,</w:t>
      </w:r>
      <w:r>
        <w:rPr>
          <w:spacing w:val="-5"/>
        </w:rPr>
        <w:t xml:space="preserve"> </w:t>
      </w:r>
      <w:r>
        <w:t>2-А,</w:t>
      </w:r>
      <w:r>
        <w:rPr>
          <w:spacing w:val="-4"/>
        </w:rPr>
        <w:t xml:space="preserve"> </w:t>
      </w:r>
      <w:r>
        <w:t>3-Б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  <w:rPr>
          <w:spacing w:val="-4"/>
        </w:rPr>
      </w:pPr>
      <w:r>
        <w:t>Компетенции</w:t>
      </w:r>
      <w:r>
        <w:rPr>
          <w:spacing w:val="-9"/>
        </w:rPr>
        <w:t xml:space="preserve"> </w:t>
      </w:r>
      <w:r>
        <w:t>(индикаторы):</w:t>
      </w:r>
      <w:r>
        <w:rPr>
          <w:spacing w:val="-8"/>
        </w:rPr>
        <w:t xml:space="preserve"> </w:t>
      </w:r>
      <w:r>
        <w:t>ОПК-3</w:t>
      </w:r>
      <w:r>
        <w:rPr>
          <w:spacing w:val="-8"/>
        </w:rPr>
        <w:t xml:space="preserve"> 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6163C9" w:rsidRDefault="006163C9" w:rsidP="006163C9">
      <w:pPr>
        <w:pStyle w:val="4"/>
        <w:ind w:left="709" w:firstLine="0"/>
      </w:pPr>
      <w:r w:rsidRPr="001F77C2">
        <w:t>Задания закрытого типа на установление правильной последовательности</w:t>
      </w:r>
    </w:p>
    <w:p w:rsidR="006163C9" w:rsidRPr="001F77C2" w:rsidRDefault="006163C9" w:rsidP="006163C9">
      <w:pPr>
        <w:ind w:left="709"/>
        <w:jc w:val="both"/>
        <w:rPr>
          <w:i/>
          <w:sz w:val="28"/>
          <w:szCs w:val="28"/>
        </w:rPr>
      </w:pPr>
      <w:r w:rsidRPr="001F77C2">
        <w:rPr>
          <w:i/>
          <w:sz w:val="28"/>
          <w:szCs w:val="28"/>
        </w:rPr>
        <w:t>Установите правильную последовательность.</w:t>
      </w:r>
    </w:p>
    <w:p w:rsidR="006163C9" w:rsidRPr="001F77C2" w:rsidRDefault="006163C9" w:rsidP="006163C9">
      <w:pPr>
        <w:ind w:left="709"/>
        <w:jc w:val="both"/>
        <w:rPr>
          <w:i/>
          <w:sz w:val="28"/>
          <w:szCs w:val="28"/>
        </w:rPr>
      </w:pPr>
      <w:r w:rsidRPr="001F77C2">
        <w:rPr>
          <w:i/>
          <w:sz w:val="28"/>
          <w:szCs w:val="28"/>
        </w:rPr>
        <w:t>Запишите правильную последовательность букв слева направо.</w:t>
      </w:r>
    </w:p>
    <w:p w:rsidR="006163C9" w:rsidRPr="001F77C2" w:rsidRDefault="006163C9" w:rsidP="006163C9">
      <w:pPr>
        <w:rPr>
          <w:sz w:val="28"/>
          <w:szCs w:val="28"/>
        </w:rPr>
      </w:pPr>
    </w:p>
    <w:p w:rsidR="006163C9" w:rsidRDefault="006163C9" w:rsidP="006163C9">
      <w:pPr>
        <w:pStyle w:val="a4"/>
        <w:ind w:left="709"/>
        <w:jc w:val="both"/>
        <w:rPr>
          <w:spacing w:val="-4"/>
        </w:rPr>
      </w:pPr>
      <w:r w:rsidRPr="001F77C2">
        <w:t>1.</w:t>
      </w:r>
      <w:r>
        <w:t xml:space="preserve"> Установите</w:t>
      </w:r>
      <w:r>
        <w:rPr>
          <w:spacing w:val="-10"/>
        </w:rPr>
        <w:t xml:space="preserve"> правильную последовательность подготовки насыпных и навалочных грузов к перевозке</w:t>
      </w:r>
      <w:r>
        <w:rPr>
          <w:spacing w:val="-2"/>
        </w:rPr>
        <w:t>: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  <w:rPr>
          <w:spacing w:val="-4"/>
        </w:rPr>
      </w:pPr>
      <w:r>
        <w:rPr>
          <w:spacing w:val="-4"/>
        </w:rPr>
        <w:t xml:space="preserve">А) профилактика </w:t>
      </w:r>
      <w:proofErr w:type="spellStart"/>
      <w:r>
        <w:rPr>
          <w:spacing w:val="-4"/>
        </w:rPr>
        <w:t>смерзаемости</w:t>
      </w:r>
      <w:proofErr w:type="spellEnd"/>
    </w:p>
    <w:p w:rsidR="006163C9" w:rsidRDefault="006163C9" w:rsidP="006163C9">
      <w:pPr>
        <w:pStyle w:val="a4"/>
        <w:tabs>
          <w:tab w:val="left" w:pos="851"/>
        </w:tabs>
        <w:ind w:left="709"/>
        <w:jc w:val="both"/>
        <w:rPr>
          <w:spacing w:val="-4"/>
        </w:rPr>
      </w:pPr>
      <w:r>
        <w:rPr>
          <w:spacing w:val="-4"/>
        </w:rPr>
        <w:t>Б) сортировка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  <w:rPr>
          <w:spacing w:val="-4"/>
        </w:rPr>
      </w:pPr>
      <w:r>
        <w:rPr>
          <w:spacing w:val="-4"/>
        </w:rPr>
        <w:t>В) дробление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  <w:rPr>
          <w:spacing w:val="-4"/>
        </w:rPr>
      </w:pPr>
      <w:r>
        <w:rPr>
          <w:spacing w:val="-4"/>
        </w:rPr>
        <w:t>Г) обогащение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</w:pPr>
      <w:r>
        <w:t>Правильный ответ: В, Б, Г, А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  <w:rPr>
          <w:spacing w:val="-4"/>
        </w:rPr>
      </w:pPr>
      <w:r>
        <w:t>Компетенции</w:t>
      </w:r>
      <w:r>
        <w:rPr>
          <w:spacing w:val="-9"/>
        </w:rPr>
        <w:t xml:space="preserve"> </w:t>
      </w:r>
      <w:r>
        <w:t>(индикаторы):</w:t>
      </w:r>
      <w:r>
        <w:rPr>
          <w:spacing w:val="-8"/>
        </w:rPr>
        <w:t xml:space="preserve"> </w:t>
      </w:r>
      <w:r>
        <w:t>ОПК-3</w:t>
      </w:r>
      <w:r>
        <w:rPr>
          <w:spacing w:val="-8"/>
        </w:rPr>
        <w:t xml:space="preserve"> 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</w:pPr>
    </w:p>
    <w:p w:rsidR="006163C9" w:rsidRDefault="006163C9" w:rsidP="006163C9">
      <w:pPr>
        <w:pStyle w:val="a4"/>
        <w:ind w:left="709"/>
        <w:jc w:val="both"/>
        <w:rPr>
          <w:spacing w:val="-4"/>
        </w:rPr>
      </w:pPr>
      <w:r>
        <w:t>2</w:t>
      </w:r>
      <w:r w:rsidRPr="001F77C2">
        <w:t>.</w:t>
      </w:r>
      <w:r>
        <w:t xml:space="preserve"> Установите</w:t>
      </w:r>
      <w:r>
        <w:rPr>
          <w:spacing w:val="-10"/>
        </w:rPr>
        <w:t xml:space="preserve"> правильную последовательность процесса погрузки грузов, который включает в себя следующие основные операции</w:t>
      </w:r>
      <w:r>
        <w:rPr>
          <w:spacing w:val="-2"/>
        </w:rPr>
        <w:t>: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  <w:rPr>
          <w:spacing w:val="-4"/>
        </w:rPr>
      </w:pPr>
      <w:r>
        <w:rPr>
          <w:spacing w:val="-4"/>
        </w:rPr>
        <w:t>А) заполнение кузова полувагона грузом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  <w:rPr>
          <w:spacing w:val="-4"/>
        </w:rPr>
      </w:pPr>
      <w:r>
        <w:rPr>
          <w:spacing w:val="-4"/>
        </w:rPr>
        <w:t>Б) дозировка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  <w:rPr>
          <w:spacing w:val="-4"/>
        </w:rPr>
      </w:pPr>
      <w:r>
        <w:rPr>
          <w:spacing w:val="-4"/>
        </w:rPr>
        <w:t>В) определение массы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  <w:rPr>
          <w:spacing w:val="-4"/>
        </w:rPr>
      </w:pPr>
      <w:r>
        <w:rPr>
          <w:spacing w:val="-4"/>
        </w:rPr>
        <w:t>Г) нанесение защитных пленок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  <w:rPr>
          <w:spacing w:val="-4"/>
        </w:rPr>
      </w:pPr>
      <w:r>
        <w:rPr>
          <w:spacing w:val="-4"/>
        </w:rPr>
        <w:t>Д) формирование поверхности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</w:pPr>
      <w:r>
        <w:t>Правильный ответ: А, В, Б, Д, Г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  <w:rPr>
          <w:spacing w:val="-4"/>
        </w:rPr>
      </w:pPr>
      <w:r>
        <w:t>Компетенции</w:t>
      </w:r>
      <w:r>
        <w:rPr>
          <w:spacing w:val="-9"/>
        </w:rPr>
        <w:t xml:space="preserve"> </w:t>
      </w:r>
      <w:r>
        <w:t>(индикаторы):</w:t>
      </w:r>
      <w:r>
        <w:rPr>
          <w:spacing w:val="-8"/>
        </w:rPr>
        <w:t xml:space="preserve"> </w:t>
      </w:r>
      <w:r>
        <w:t>ОПК-3</w:t>
      </w:r>
      <w:r>
        <w:rPr>
          <w:spacing w:val="-8"/>
        </w:rPr>
        <w:t xml:space="preserve"> </w:t>
      </w:r>
    </w:p>
    <w:p w:rsidR="006163C9" w:rsidRDefault="006163C9" w:rsidP="006163C9">
      <w:pPr>
        <w:pStyle w:val="a4"/>
        <w:ind w:left="1131"/>
        <w:jc w:val="both"/>
      </w:pPr>
    </w:p>
    <w:p w:rsidR="006163C9" w:rsidRDefault="006163C9" w:rsidP="006163C9">
      <w:pPr>
        <w:pStyle w:val="3"/>
        <w:ind w:left="709" w:hanging="709"/>
      </w:pPr>
      <w:r>
        <w:t>Задания открытого типа</w:t>
      </w:r>
    </w:p>
    <w:p w:rsidR="006163C9" w:rsidRDefault="006163C9" w:rsidP="006163C9">
      <w:pPr>
        <w:pStyle w:val="4"/>
        <w:ind w:left="709" w:firstLine="0"/>
      </w:pPr>
      <w:r w:rsidRPr="00433296">
        <w:lastRenderedPageBreak/>
        <w:t>Задания открытого типа на дополнение</w:t>
      </w:r>
    </w:p>
    <w:p w:rsidR="006163C9" w:rsidRPr="00AF11C6" w:rsidRDefault="006163C9" w:rsidP="006163C9">
      <w:pPr>
        <w:pStyle w:val="a5"/>
        <w:ind w:left="709" w:firstLine="0"/>
        <w:jc w:val="both"/>
        <w:rPr>
          <w:i/>
          <w:sz w:val="28"/>
          <w:szCs w:val="28"/>
        </w:rPr>
      </w:pPr>
      <w:r w:rsidRPr="00AF11C6">
        <w:rPr>
          <w:i/>
          <w:sz w:val="28"/>
          <w:szCs w:val="28"/>
        </w:rPr>
        <w:t>Напишите пропущенное слово (словосочетание).</w:t>
      </w:r>
    </w:p>
    <w:p w:rsidR="006163C9" w:rsidRPr="00AF11C6" w:rsidRDefault="006163C9" w:rsidP="006163C9">
      <w:pPr>
        <w:pStyle w:val="a5"/>
        <w:ind w:left="709" w:firstLine="0"/>
        <w:jc w:val="both"/>
        <w:rPr>
          <w:i/>
          <w:sz w:val="28"/>
          <w:szCs w:val="28"/>
        </w:rPr>
      </w:pPr>
    </w:p>
    <w:p w:rsidR="006163C9" w:rsidRPr="00C04735" w:rsidRDefault="006163C9" w:rsidP="006163C9">
      <w:pPr>
        <w:pStyle w:val="a5"/>
        <w:numPr>
          <w:ilvl w:val="0"/>
          <w:numId w:val="1"/>
        </w:numPr>
        <w:tabs>
          <w:tab w:val="left" w:pos="851"/>
        </w:tabs>
        <w:ind w:left="709" w:firstLine="0"/>
        <w:jc w:val="both"/>
        <w:rPr>
          <w:sz w:val="28"/>
        </w:rPr>
      </w:pPr>
      <w:r>
        <w:rPr>
          <w:spacing w:val="-5"/>
          <w:sz w:val="28"/>
        </w:rPr>
        <w:t>Потребительская тара предназначена для __________________ упаковывания изделий и товаров в расфасовке по объему и массе, удобной потребителю.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</w:pPr>
      <w:r>
        <w:t>Правильный ответ: первичного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  <w:rPr>
          <w:spacing w:val="-4"/>
        </w:rPr>
      </w:pPr>
      <w:r>
        <w:t>Компетенции</w:t>
      </w:r>
      <w:r>
        <w:rPr>
          <w:spacing w:val="-9"/>
        </w:rPr>
        <w:t xml:space="preserve"> </w:t>
      </w:r>
      <w:r>
        <w:t>(индикаторы):</w:t>
      </w:r>
      <w:r>
        <w:rPr>
          <w:spacing w:val="-8"/>
        </w:rPr>
        <w:t xml:space="preserve"> </w:t>
      </w:r>
      <w:r>
        <w:t>ОПК-3</w:t>
      </w:r>
      <w:r>
        <w:rPr>
          <w:spacing w:val="-8"/>
        </w:rPr>
        <w:t xml:space="preserve"> 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</w:pPr>
    </w:p>
    <w:p w:rsidR="006163C9" w:rsidRDefault="006163C9" w:rsidP="006163C9">
      <w:pPr>
        <w:pStyle w:val="a5"/>
        <w:numPr>
          <w:ilvl w:val="0"/>
          <w:numId w:val="1"/>
        </w:numPr>
        <w:ind w:left="709" w:firstLine="0"/>
        <w:jc w:val="both"/>
        <w:rPr>
          <w:sz w:val="28"/>
        </w:rPr>
      </w:pPr>
      <w:r>
        <w:rPr>
          <w:sz w:val="28"/>
        </w:rPr>
        <w:t>Средство пакетирования – средство для формирования и скрепления грузов в</w:t>
      </w:r>
      <w:r w:rsidRPr="009214F0">
        <w:rPr>
          <w:sz w:val="28"/>
        </w:rPr>
        <w:t xml:space="preserve"> _________________</w:t>
      </w:r>
      <w:r>
        <w:rPr>
          <w:sz w:val="28"/>
        </w:rPr>
        <w:t>.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</w:pPr>
      <w:r>
        <w:t>Правильный ответ: укрупненную грузовую единицу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  <w:rPr>
          <w:spacing w:val="-4"/>
        </w:rPr>
      </w:pPr>
      <w:r>
        <w:t>Компетенции</w:t>
      </w:r>
      <w:r>
        <w:rPr>
          <w:spacing w:val="-9"/>
        </w:rPr>
        <w:t xml:space="preserve"> </w:t>
      </w:r>
      <w:r>
        <w:t>(индикаторы):</w:t>
      </w:r>
      <w:r>
        <w:rPr>
          <w:spacing w:val="-8"/>
        </w:rPr>
        <w:t xml:space="preserve"> </w:t>
      </w:r>
      <w:r>
        <w:t>ОПК-3</w:t>
      </w:r>
      <w:r>
        <w:rPr>
          <w:spacing w:val="-8"/>
        </w:rPr>
        <w:t xml:space="preserve"> 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</w:pPr>
    </w:p>
    <w:p w:rsidR="006163C9" w:rsidRDefault="006163C9" w:rsidP="006163C9">
      <w:pPr>
        <w:pStyle w:val="a5"/>
        <w:numPr>
          <w:ilvl w:val="0"/>
          <w:numId w:val="1"/>
        </w:numPr>
        <w:tabs>
          <w:tab w:val="left" w:pos="851"/>
          <w:tab w:val="left" w:pos="1061"/>
          <w:tab w:val="left" w:pos="4486"/>
        </w:tabs>
        <w:ind w:left="709" w:firstLine="0"/>
        <w:jc w:val="both"/>
        <w:rPr>
          <w:sz w:val="28"/>
        </w:rPr>
      </w:pPr>
      <w:r w:rsidRPr="004E42E1">
        <w:rPr>
          <w:sz w:val="28"/>
        </w:rPr>
        <w:t>Совокупность свойств, определяющих степень</w:t>
      </w:r>
      <w:r>
        <w:rPr>
          <w:sz w:val="28"/>
        </w:rPr>
        <w:t xml:space="preserve"> пригодности продукции к использованию по назначению называется __________________.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</w:pPr>
      <w:r>
        <w:t>Правильный</w:t>
      </w:r>
      <w:r>
        <w:rPr>
          <w:spacing w:val="-9"/>
        </w:rPr>
        <w:t xml:space="preserve"> </w:t>
      </w:r>
      <w:r>
        <w:t>ответ:</w:t>
      </w:r>
      <w:r>
        <w:rPr>
          <w:spacing w:val="-4"/>
        </w:rPr>
        <w:t xml:space="preserve"> качество груза</w:t>
      </w:r>
      <w:r>
        <w:t xml:space="preserve"> 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  <w:rPr>
          <w:spacing w:val="-4"/>
        </w:rPr>
      </w:pPr>
      <w:r>
        <w:t>Компетенции</w:t>
      </w:r>
      <w:r>
        <w:rPr>
          <w:spacing w:val="-9"/>
        </w:rPr>
        <w:t xml:space="preserve"> </w:t>
      </w:r>
      <w:r>
        <w:t>(индикаторы):</w:t>
      </w:r>
      <w:r>
        <w:rPr>
          <w:spacing w:val="-8"/>
        </w:rPr>
        <w:t xml:space="preserve"> </w:t>
      </w:r>
      <w:r>
        <w:t>ОПК-3</w:t>
      </w:r>
      <w:r>
        <w:rPr>
          <w:spacing w:val="-8"/>
        </w:rPr>
        <w:t xml:space="preserve"> 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</w:pPr>
    </w:p>
    <w:p w:rsidR="006163C9" w:rsidRDefault="006163C9" w:rsidP="006163C9">
      <w:pPr>
        <w:pStyle w:val="a5"/>
        <w:numPr>
          <w:ilvl w:val="0"/>
          <w:numId w:val="1"/>
        </w:numPr>
        <w:ind w:left="709" w:firstLine="0"/>
        <w:jc w:val="both"/>
        <w:rPr>
          <w:sz w:val="28"/>
        </w:rPr>
      </w:pPr>
      <w:r w:rsidRPr="00CB0E40">
        <w:rPr>
          <w:sz w:val="28"/>
        </w:rPr>
        <w:t>Совокупность конкретных</w:t>
      </w:r>
      <w:r>
        <w:rPr>
          <w:sz w:val="28"/>
        </w:rPr>
        <w:t xml:space="preserve"> количественных и качественных показателей транспортных характеристик это</w:t>
      </w:r>
      <w:r>
        <w:rPr>
          <w:spacing w:val="30"/>
          <w:sz w:val="28"/>
        </w:rPr>
        <w:t xml:space="preserve"> </w:t>
      </w:r>
      <w:r>
        <w:rPr>
          <w:sz w:val="28"/>
        </w:rPr>
        <w:t>__________________.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</w:pPr>
      <w:r>
        <w:t>Правильный</w:t>
      </w:r>
      <w:r>
        <w:rPr>
          <w:spacing w:val="-11"/>
        </w:rPr>
        <w:t xml:space="preserve"> </w:t>
      </w:r>
      <w:r>
        <w:t>ответ:</w:t>
      </w:r>
      <w:r>
        <w:rPr>
          <w:spacing w:val="-5"/>
        </w:rPr>
        <w:t xml:space="preserve"> </w:t>
      </w:r>
      <w:r>
        <w:rPr>
          <w:spacing w:val="-2"/>
        </w:rPr>
        <w:t>транспортное состояние груза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  <w:rPr>
          <w:spacing w:val="-4"/>
        </w:rPr>
      </w:pPr>
      <w:r>
        <w:t>Компетенции</w:t>
      </w:r>
      <w:r>
        <w:rPr>
          <w:spacing w:val="-9"/>
        </w:rPr>
        <w:t xml:space="preserve"> </w:t>
      </w:r>
      <w:r>
        <w:t>(индикаторы):</w:t>
      </w:r>
      <w:r>
        <w:rPr>
          <w:spacing w:val="-8"/>
        </w:rPr>
        <w:t xml:space="preserve"> </w:t>
      </w:r>
      <w:r>
        <w:t>ОПК-3</w:t>
      </w:r>
      <w:r>
        <w:rPr>
          <w:spacing w:val="-8"/>
        </w:rPr>
        <w:t xml:space="preserve"> 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</w:pPr>
    </w:p>
    <w:p w:rsidR="006163C9" w:rsidRDefault="006163C9" w:rsidP="006163C9">
      <w:pPr>
        <w:pStyle w:val="4"/>
        <w:ind w:left="709" w:firstLine="0"/>
      </w:pPr>
      <w:r>
        <w:t>Задания открытого типа с кратким свободным ответом</w:t>
      </w:r>
    </w:p>
    <w:p w:rsidR="006163C9" w:rsidRPr="00AF11C6" w:rsidRDefault="006163C9" w:rsidP="006163C9">
      <w:pPr>
        <w:pStyle w:val="a5"/>
        <w:numPr>
          <w:ilvl w:val="0"/>
          <w:numId w:val="14"/>
        </w:numPr>
        <w:ind w:left="0" w:firstLine="709"/>
        <w:jc w:val="both"/>
        <w:rPr>
          <w:sz w:val="28"/>
        </w:rPr>
      </w:pPr>
      <w:r>
        <w:rPr>
          <w:sz w:val="28"/>
        </w:rPr>
        <w:t>Как называется</w:t>
      </w:r>
      <w:r w:rsidRPr="00AF11C6">
        <w:rPr>
          <w:sz w:val="28"/>
        </w:rPr>
        <w:t xml:space="preserve"> транспортное оборудование многократного применения, которое можно использовать для перевозки и временного хранения груза без промежуточных перегрузок</w:t>
      </w:r>
      <w:r>
        <w:rPr>
          <w:sz w:val="28"/>
        </w:rPr>
        <w:t>?</w:t>
      </w:r>
      <w:r w:rsidRPr="0042274A">
        <w:rPr>
          <w:rFonts w:eastAsia="Calibri"/>
          <w:bCs/>
          <w:i/>
          <w:iCs/>
          <w:sz w:val="28"/>
          <w:szCs w:val="28"/>
        </w:rPr>
        <w:t xml:space="preserve"> (Ответ запишите в виде слова или словосочетания)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</w:pPr>
      <w:r>
        <w:t xml:space="preserve">Правильный ответ: грузовой контейнер /контейнер для перевозки грузов/ 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  <w:rPr>
          <w:spacing w:val="-4"/>
        </w:rPr>
      </w:pPr>
      <w:r>
        <w:t>Компетенции</w:t>
      </w:r>
      <w:r>
        <w:rPr>
          <w:spacing w:val="-9"/>
        </w:rPr>
        <w:t xml:space="preserve"> </w:t>
      </w:r>
      <w:r>
        <w:t>(индикаторы):</w:t>
      </w:r>
      <w:r>
        <w:rPr>
          <w:spacing w:val="-8"/>
        </w:rPr>
        <w:t xml:space="preserve"> </w:t>
      </w:r>
      <w:r>
        <w:t>ОПК-3</w:t>
      </w:r>
      <w:r>
        <w:rPr>
          <w:spacing w:val="-8"/>
        </w:rPr>
        <w:t xml:space="preserve"> 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</w:pPr>
    </w:p>
    <w:p w:rsidR="006163C9" w:rsidRDefault="006163C9" w:rsidP="006163C9">
      <w:pPr>
        <w:pStyle w:val="a5"/>
        <w:numPr>
          <w:ilvl w:val="0"/>
          <w:numId w:val="14"/>
        </w:numPr>
        <w:tabs>
          <w:tab w:val="left" w:pos="851"/>
          <w:tab w:val="left" w:pos="1302"/>
          <w:tab w:val="left" w:pos="4727"/>
        </w:tabs>
        <w:ind w:left="0" w:firstLine="709"/>
        <w:jc w:val="both"/>
        <w:rPr>
          <w:sz w:val="28"/>
        </w:rPr>
      </w:pPr>
      <w:r>
        <w:rPr>
          <w:sz w:val="28"/>
          <w:szCs w:val="28"/>
        </w:rPr>
        <w:t>Как называется тип</w:t>
      </w:r>
      <w:r>
        <w:rPr>
          <w:sz w:val="28"/>
        </w:rPr>
        <w:t xml:space="preserve"> погрузчиков, которые предпочтительно применять в тех случаях, когда приходится перемещать </w:t>
      </w:r>
      <w:proofErr w:type="spellStart"/>
      <w:r>
        <w:rPr>
          <w:sz w:val="28"/>
        </w:rPr>
        <w:t>паллетируемые</w:t>
      </w:r>
      <w:proofErr w:type="spellEnd"/>
      <w:r>
        <w:rPr>
          <w:sz w:val="28"/>
        </w:rPr>
        <w:t xml:space="preserve"> грузы?</w:t>
      </w:r>
      <w:r w:rsidRPr="0042274A">
        <w:rPr>
          <w:rFonts w:eastAsia="Calibri"/>
          <w:bCs/>
          <w:i/>
          <w:iCs/>
          <w:sz w:val="28"/>
          <w:szCs w:val="28"/>
        </w:rPr>
        <w:t xml:space="preserve"> (Ответ запишите в виде слова или словосочетания)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  <w:rPr>
          <w:spacing w:val="40"/>
        </w:rPr>
      </w:pPr>
      <w:r>
        <w:t>Правильный ответ: штабелеры /штабелеукладчик/</w:t>
      </w:r>
      <w:r>
        <w:rPr>
          <w:spacing w:val="40"/>
        </w:rPr>
        <w:t xml:space="preserve"> 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  <w:rPr>
          <w:spacing w:val="-4"/>
        </w:rPr>
      </w:pPr>
      <w:r>
        <w:t>Компетенции</w:t>
      </w:r>
      <w:r>
        <w:rPr>
          <w:spacing w:val="-9"/>
        </w:rPr>
        <w:t xml:space="preserve"> </w:t>
      </w:r>
      <w:r>
        <w:t>(индикаторы):</w:t>
      </w:r>
      <w:r>
        <w:rPr>
          <w:spacing w:val="-8"/>
        </w:rPr>
        <w:t xml:space="preserve"> </w:t>
      </w:r>
      <w:r>
        <w:t>ОПК-3</w:t>
      </w:r>
      <w:r>
        <w:rPr>
          <w:spacing w:val="-8"/>
        </w:rPr>
        <w:t xml:space="preserve"> </w:t>
      </w:r>
    </w:p>
    <w:p w:rsidR="006163C9" w:rsidRPr="004403EA" w:rsidRDefault="006163C9" w:rsidP="006163C9">
      <w:pPr>
        <w:pStyle w:val="a5"/>
        <w:ind w:left="1210" w:firstLine="0"/>
        <w:jc w:val="both"/>
        <w:rPr>
          <w:sz w:val="28"/>
          <w:szCs w:val="28"/>
        </w:rPr>
      </w:pPr>
    </w:p>
    <w:p w:rsidR="006163C9" w:rsidRDefault="006163C9" w:rsidP="006163C9">
      <w:pPr>
        <w:pStyle w:val="4"/>
        <w:ind w:left="709" w:firstLine="0"/>
      </w:pPr>
      <w:r>
        <w:t>Задания открытого типа с развернутым ответом</w:t>
      </w:r>
    </w:p>
    <w:p w:rsidR="006163C9" w:rsidRPr="00C1156A" w:rsidRDefault="006163C9" w:rsidP="006163C9">
      <w:pPr>
        <w:ind w:left="709"/>
        <w:rPr>
          <w:i/>
          <w:sz w:val="28"/>
          <w:szCs w:val="28"/>
        </w:rPr>
      </w:pPr>
      <w:r w:rsidRPr="00C1156A">
        <w:rPr>
          <w:i/>
          <w:sz w:val="28"/>
          <w:szCs w:val="28"/>
        </w:rPr>
        <w:t>Дайте ответ на вопрос</w:t>
      </w:r>
    </w:p>
    <w:p w:rsidR="006163C9" w:rsidRDefault="006163C9" w:rsidP="006163C9">
      <w:pPr>
        <w:ind w:left="709"/>
        <w:rPr>
          <w:sz w:val="28"/>
          <w:szCs w:val="28"/>
        </w:rPr>
      </w:pPr>
    </w:p>
    <w:p w:rsidR="006163C9" w:rsidRPr="007D4AEC" w:rsidRDefault="006163C9" w:rsidP="006163C9">
      <w:pPr>
        <w:pStyle w:val="a5"/>
        <w:numPr>
          <w:ilvl w:val="0"/>
          <w:numId w:val="13"/>
        </w:numPr>
        <w:tabs>
          <w:tab w:val="left" w:pos="851"/>
        </w:tabs>
        <w:ind w:left="0" w:firstLine="709"/>
        <w:jc w:val="both"/>
        <w:rPr>
          <w:sz w:val="28"/>
          <w:szCs w:val="28"/>
        </w:rPr>
      </w:pPr>
      <w:r w:rsidRPr="007D4AEC">
        <w:rPr>
          <w:sz w:val="28"/>
          <w:szCs w:val="28"/>
        </w:rPr>
        <w:lastRenderedPageBreak/>
        <w:t xml:space="preserve">В момент принятия к перевозке любые материальные ценности или иные объекты </w:t>
      </w:r>
      <w:r>
        <w:rPr>
          <w:sz w:val="28"/>
          <w:szCs w:val="28"/>
        </w:rPr>
        <w:t xml:space="preserve">приобретают новое качество - </w:t>
      </w:r>
      <w:r w:rsidRPr="007D4AEC">
        <w:rPr>
          <w:sz w:val="28"/>
          <w:szCs w:val="28"/>
        </w:rPr>
        <w:t>становятся грузом. Именно с этого момента начинаются операции с грузом. Укажите операции, совершаемые с грузами</w:t>
      </w:r>
      <w:r>
        <w:rPr>
          <w:sz w:val="28"/>
          <w:szCs w:val="28"/>
        </w:rPr>
        <w:t>.</w:t>
      </w:r>
    </w:p>
    <w:p w:rsidR="006163C9" w:rsidRDefault="006163C9" w:rsidP="006163C9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1009D7">
        <w:rPr>
          <w:sz w:val="28"/>
          <w:szCs w:val="28"/>
        </w:rPr>
        <w:t xml:space="preserve">Время выполнения – </w:t>
      </w:r>
      <w:r>
        <w:rPr>
          <w:sz w:val="28"/>
          <w:szCs w:val="28"/>
        </w:rPr>
        <w:t>20</w:t>
      </w:r>
      <w:r w:rsidRPr="001009D7">
        <w:rPr>
          <w:sz w:val="28"/>
          <w:szCs w:val="28"/>
        </w:rPr>
        <w:t xml:space="preserve"> мин.</w:t>
      </w:r>
    </w:p>
    <w:p w:rsidR="006163C9" w:rsidRPr="00C76C39" w:rsidRDefault="006163C9" w:rsidP="006163C9">
      <w:pPr>
        <w:tabs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Ожидаемый результат</w:t>
      </w:r>
      <w:r w:rsidRPr="00C76C39">
        <w:rPr>
          <w:sz w:val="28"/>
          <w:szCs w:val="28"/>
        </w:rPr>
        <w:t>: К этим операциям относятся: загрузка груза в подвижной состав (подача, размещение и укладка); крепление груза в кузове подвижного состава; определение количества (массы, объема) загруженного груза; опломбирование кузова, отдельного отсека транспортных средств, контейнера, в отдельных случаях - грузовых единиц; транспортирование груза; снятие, приведение в нерабочее состояние крепежных, стопорных и защитных приспособлений, устройств и механизмов; проверка количества (массы, объема) груза при выгрузке; проверка сохранности груза; разгрузка груза.</w:t>
      </w:r>
    </w:p>
    <w:p w:rsidR="006163C9" w:rsidRPr="00352607" w:rsidRDefault="006163C9" w:rsidP="006163C9">
      <w:pPr>
        <w:ind w:firstLine="709"/>
        <w:jc w:val="both"/>
        <w:rPr>
          <w:sz w:val="28"/>
          <w:szCs w:val="28"/>
        </w:rPr>
      </w:pPr>
      <w:r w:rsidRPr="00352607">
        <w:rPr>
          <w:sz w:val="28"/>
          <w:szCs w:val="28"/>
        </w:rPr>
        <w:t xml:space="preserve">Критерий оценивания: полное содержательное соответствие приведенному </w:t>
      </w:r>
      <w:r>
        <w:rPr>
          <w:sz w:val="28"/>
          <w:szCs w:val="28"/>
        </w:rPr>
        <w:t>выше</w:t>
      </w:r>
      <w:r w:rsidRPr="00352607">
        <w:rPr>
          <w:sz w:val="28"/>
          <w:szCs w:val="28"/>
        </w:rPr>
        <w:t xml:space="preserve"> пояснению</w:t>
      </w:r>
      <w:r>
        <w:rPr>
          <w:sz w:val="28"/>
          <w:szCs w:val="28"/>
        </w:rPr>
        <w:t>.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  <w:rPr>
          <w:spacing w:val="-4"/>
        </w:rPr>
      </w:pPr>
      <w:r>
        <w:t>Компетенции</w:t>
      </w:r>
      <w:r>
        <w:rPr>
          <w:spacing w:val="-9"/>
        </w:rPr>
        <w:t xml:space="preserve"> </w:t>
      </w:r>
      <w:r>
        <w:t>(индикаторы):</w:t>
      </w:r>
      <w:r>
        <w:rPr>
          <w:spacing w:val="-8"/>
        </w:rPr>
        <w:t xml:space="preserve"> </w:t>
      </w:r>
      <w:r>
        <w:t>ОПК-3</w:t>
      </w:r>
      <w:r>
        <w:rPr>
          <w:spacing w:val="-8"/>
        </w:rPr>
        <w:t xml:space="preserve"> 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</w:pPr>
    </w:p>
    <w:p w:rsidR="006163C9" w:rsidRDefault="006163C9" w:rsidP="006163C9">
      <w:pPr>
        <w:pStyle w:val="a5"/>
        <w:numPr>
          <w:ilvl w:val="0"/>
          <w:numId w:val="13"/>
        </w:numPr>
        <w:tabs>
          <w:tab w:val="left" w:pos="851"/>
        </w:tabs>
        <w:ind w:left="0" w:firstLine="709"/>
        <w:jc w:val="both"/>
        <w:rPr>
          <w:sz w:val="28"/>
        </w:rPr>
      </w:pPr>
      <w:r>
        <w:rPr>
          <w:sz w:val="28"/>
        </w:rPr>
        <w:t>Приведите назначение и требования к амортизационным материалам при перевозке грузов.</w:t>
      </w:r>
    </w:p>
    <w:p w:rsidR="006163C9" w:rsidRDefault="006163C9" w:rsidP="006163C9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1009D7">
        <w:rPr>
          <w:sz w:val="28"/>
          <w:szCs w:val="28"/>
        </w:rPr>
        <w:t xml:space="preserve">Время выполнения – </w:t>
      </w:r>
      <w:r>
        <w:rPr>
          <w:sz w:val="28"/>
          <w:szCs w:val="28"/>
        </w:rPr>
        <w:t>20</w:t>
      </w:r>
      <w:r w:rsidRPr="001009D7">
        <w:rPr>
          <w:sz w:val="28"/>
          <w:szCs w:val="28"/>
        </w:rPr>
        <w:t xml:space="preserve"> мин.</w:t>
      </w:r>
    </w:p>
    <w:p w:rsidR="006163C9" w:rsidRPr="008F562B" w:rsidRDefault="006163C9" w:rsidP="006163C9">
      <w:pPr>
        <w:tabs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Ожидаемый результат</w:t>
      </w:r>
      <w:r w:rsidRPr="008F562B">
        <w:rPr>
          <w:sz w:val="28"/>
          <w:szCs w:val="28"/>
        </w:rPr>
        <w:t xml:space="preserve">: Амортизационные материалы обеспечивают сохранность изделий при ударах, вибрации, трении выступающих частей изделия о внутренние поверхности транспортной тары и других нагрузках. </w:t>
      </w:r>
    </w:p>
    <w:p w:rsidR="006163C9" w:rsidRPr="008F562B" w:rsidRDefault="006163C9" w:rsidP="006163C9">
      <w:pPr>
        <w:pStyle w:val="a4"/>
        <w:tabs>
          <w:tab w:val="left" w:pos="851"/>
        </w:tabs>
        <w:ind w:left="0" w:firstLine="709"/>
        <w:jc w:val="both"/>
      </w:pPr>
      <w:r w:rsidRPr="008F562B">
        <w:t xml:space="preserve">Требования к амортизационным материалам следующие: небольшая объемная масса; механическая прочность; минимальная остаточная деформация, возникающая в результате действия механических нагрузок; </w:t>
      </w:r>
      <w:proofErr w:type="spellStart"/>
      <w:r w:rsidRPr="008F562B">
        <w:t>негигроскопичность</w:t>
      </w:r>
      <w:proofErr w:type="spellEnd"/>
      <w:r w:rsidRPr="008F562B">
        <w:t xml:space="preserve"> и химическая инертность; отсутствие абразивных свойств; низкая стоимость и простота изготовления. Каждый вид амортизационных материалов имеет свои специфические свойства, определяющие условия и ограничивающие область его применения. К ним можно отнести: древесная стружка, войлок и шерсть.</w:t>
      </w:r>
    </w:p>
    <w:p w:rsidR="006163C9" w:rsidRPr="00352607" w:rsidRDefault="006163C9" w:rsidP="006163C9">
      <w:pPr>
        <w:ind w:firstLine="709"/>
        <w:jc w:val="both"/>
        <w:rPr>
          <w:sz w:val="28"/>
          <w:szCs w:val="28"/>
        </w:rPr>
      </w:pPr>
      <w:r w:rsidRPr="00352607">
        <w:rPr>
          <w:sz w:val="28"/>
          <w:szCs w:val="28"/>
        </w:rPr>
        <w:t xml:space="preserve">Критерий оценивания: полное содержательное соответствие приведенному </w:t>
      </w:r>
      <w:r>
        <w:rPr>
          <w:sz w:val="28"/>
          <w:szCs w:val="28"/>
        </w:rPr>
        <w:t>выше</w:t>
      </w:r>
      <w:r w:rsidRPr="00352607">
        <w:rPr>
          <w:sz w:val="28"/>
          <w:szCs w:val="28"/>
        </w:rPr>
        <w:t xml:space="preserve"> пояснению</w:t>
      </w:r>
      <w:r>
        <w:rPr>
          <w:sz w:val="28"/>
          <w:szCs w:val="28"/>
        </w:rPr>
        <w:t>.</w:t>
      </w:r>
    </w:p>
    <w:p w:rsidR="006163C9" w:rsidRDefault="006163C9" w:rsidP="006163C9">
      <w:pPr>
        <w:pStyle w:val="a4"/>
        <w:tabs>
          <w:tab w:val="left" w:pos="851"/>
        </w:tabs>
        <w:ind w:left="709"/>
        <w:jc w:val="both"/>
        <w:rPr>
          <w:spacing w:val="-4"/>
        </w:rPr>
      </w:pPr>
      <w:r>
        <w:t>Компетенции</w:t>
      </w:r>
      <w:r>
        <w:rPr>
          <w:spacing w:val="-9"/>
        </w:rPr>
        <w:t xml:space="preserve"> </w:t>
      </w:r>
      <w:r>
        <w:t>(индикаторы):</w:t>
      </w:r>
      <w:r>
        <w:rPr>
          <w:spacing w:val="-8"/>
        </w:rPr>
        <w:t xml:space="preserve"> </w:t>
      </w:r>
      <w:r>
        <w:t>ОПК-3</w:t>
      </w:r>
      <w:r>
        <w:rPr>
          <w:spacing w:val="-8"/>
        </w:rPr>
        <w:t xml:space="preserve"> </w:t>
      </w:r>
    </w:p>
    <w:p w:rsidR="007E6032" w:rsidRPr="006163C9" w:rsidRDefault="007E6032" w:rsidP="006163C9">
      <w:bookmarkStart w:id="0" w:name="_GoBack"/>
      <w:bookmarkEnd w:id="0"/>
    </w:p>
    <w:sectPr w:rsidR="007E6032" w:rsidRPr="006163C9">
      <w:footerReference w:type="default" r:id="rId7"/>
      <w:pgSz w:w="11910" w:h="16840"/>
      <w:pgMar w:top="1040" w:right="708" w:bottom="1280" w:left="1559" w:header="0" w:footer="10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2FA4" w:rsidRDefault="00F02FA4">
      <w:r>
        <w:separator/>
      </w:r>
    </w:p>
  </w:endnote>
  <w:endnote w:type="continuationSeparator" w:id="0">
    <w:p w:rsidR="00F02FA4" w:rsidRDefault="00F02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735F" w:rsidRDefault="00E9735F">
    <w:pPr>
      <w:pStyle w:val="a4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26720" behindDoc="1" locked="0" layoutInCell="1" allowOverlap="1">
              <wp:simplePos x="0" y="0"/>
              <wp:positionH relativeFrom="page">
                <wp:posOffset>3948810</wp:posOffset>
              </wp:positionH>
              <wp:positionV relativeFrom="page">
                <wp:posOffset>9859070</wp:posOffset>
              </wp:positionV>
              <wp:extent cx="205740" cy="2228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74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9735F" w:rsidRDefault="00E9735F">
                          <w:pPr>
                            <w:pStyle w:val="a4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6163C9">
                            <w:rPr>
                              <w:noProof/>
                              <w:spacing w:val="-5"/>
                            </w:rPr>
                            <w:t>6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0.95pt;margin-top:776.3pt;width:16.2pt;height:17.55pt;z-index:-15989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" filled="f" stroked="f">
              <v:path arrowok="t"/>
              <v:textbox inset="0,0,0,0">
                <w:txbxContent>
                  <w:p w:rsidR="00E9735F" w:rsidRDefault="00E9735F">
                    <w:pPr>
                      <w:pStyle w:val="a4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6163C9">
                      <w:rPr>
                        <w:noProof/>
                        <w:spacing w:val="-5"/>
                      </w:rPr>
                      <w:t>6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2FA4" w:rsidRDefault="00F02FA4">
      <w:r>
        <w:separator/>
      </w:r>
    </w:p>
  </w:footnote>
  <w:footnote w:type="continuationSeparator" w:id="0">
    <w:p w:rsidR="00F02FA4" w:rsidRDefault="00F02F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3E6F82"/>
    <w:multiLevelType w:val="hybridMultilevel"/>
    <w:tmpl w:val="A6163796"/>
    <w:lvl w:ilvl="0" w:tplc="1D2447DE">
      <w:start w:val="1"/>
      <w:numFmt w:val="decimal"/>
      <w:lvlText w:val="%1)"/>
      <w:lvlJc w:val="left"/>
      <w:pPr>
        <w:ind w:left="4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4" w:hanging="360"/>
      </w:pPr>
    </w:lvl>
    <w:lvl w:ilvl="2" w:tplc="0419001B" w:tentative="1">
      <w:start w:val="1"/>
      <w:numFmt w:val="lowerRoman"/>
      <w:lvlText w:val="%3."/>
      <w:lvlJc w:val="right"/>
      <w:pPr>
        <w:ind w:left="1894" w:hanging="180"/>
      </w:pPr>
    </w:lvl>
    <w:lvl w:ilvl="3" w:tplc="0419000F" w:tentative="1">
      <w:start w:val="1"/>
      <w:numFmt w:val="decimal"/>
      <w:lvlText w:val="%4."/>
      <w:lvlJc w:val="left"/>
      <w:pPr>
        <w:ind w:left="2614" w:hanging="360"/>
      </w:pPr>
    </w:lvl>
    <w:lvl w:ilvl="4" w:tplc="04190019" w:tentative="1">
      <w:start w:val="1"/>
      <w:numFmt w:val="lowerLetter"/>
      <w:lvlText w:val="%5."/>
      <w:lvlJc w:val="left"/>
      <w:pPr>
        <w:ind w:left="3334" w:hanging="360"/>
      </w:pPr>
    </w:lvl>
    <w:lvl w:ilvl="5" w:tplc="0419001B" w:tentative="1">
      <w:start w:val="1"/>
      <w:numFmt w:val="lowerRoman"/>
      <w:lvlText w:val="%6."/>
      <w:lvlJc w:val="right"/>
      <w:pPr>
        <w:ind w:left="4054" w:hanging="180"/>
      </w:pPr>
    </w:lvl>
    <w:lvl w:ilvl="6" w:tplc="0419000F" w:tentative="1">
      <w:start w:val="1"/>
      <w:numFmt w:val="decimal"/>
      <w:lvlText w:val="%7."/>
      <w:lvlJc w:val="left"/>
      <w:pPr>
        <w:ind w:left="4774" w:hanging="360"/>
      </w:pPr>
    </w:lvl>
    <w:lvl w:ilvl="7" w:tplc="04190019" w:tentative="1">
      <w:start w:val="1"/>
      <w:numFmt w:val="lowerLetter"/>
      <w:lvlText w:val="%8."/>
      <w:lvlJc w:val="left"/>
      <w:pPr>
        <w:ind w:left="5494" w:hanging="360"/>
      </w:pPr>
    </w:lvl>
    <w:lvl w:ilvl="8" w:tplc="0419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1" w15:restartNumberingAfterBreak="0">
    <w:nsid w:val="1A9621A4"/>
    <w:multiLevelType w:val="hybridMultilevel"/>
    <w:tmpl w:val="B96E4D8E"/>
    <w:lvl w:ilvl="0" w:tplc="A3322BAC">
      <w:start w:val="1"/>
      <w:numFmt w:val="decimal"/>
      <w:lvlText w:val="%1)"/>
      <w:lvlJc w:val="left"/>
      <w:pPr>
        <w:ind w:left="7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8" w:hanging="360"/>
      </w:pPr>
    </w:lvl>
    <w:lvl w:ilvl="2" w:tplc="0419001B" w:tentative="1">
      <w:start w:val="1"/>
      <w:numFmt w:val="lowerRoman"/>
      <w:lvlText w:val="%3."/>
      <w:lvlJc w:val="right"/>
      <w:pPr>
        <w:ind w:left="2178" w:hanging="180"/>
      </w:pPr>
    </w:lvl>
    <w:lvl w:ilvl="3" w:tplc="0419000F" w:tentative="1">
      <w:start w:val="1"/>
      <w:numFmt w:val="decimal"/>
      <w:lvlText w:val="%4."/>
      <w:lvlJc w:val="left"/>
      <w:pPr>
        <w:ind w:left="2898" w:hanging="360"/>
      </w:pPr>
    </w:lvl>
    <w:lvl w:ilvl="4" w:tplc="04190019" w:tentative="1">
      <w:start w:val="1"/>
      <w:numFmt w:val="lowerLetter"/>
      <w:lvlText w:val="%5."/>
      <w:lvlJc w:val="left"/>
      <w:pPr>
        <w:ind w:left="3618" w:hanging="360"/>
      </w:pPr>
    </w:lvl>
    <w:lvl w:ilvl="5" w:tplc="0419001B" w:tentative="1">
      <w:start w:val="1"/>
      <w:numFmt w:val="lowerRoman"/>
      <w:lvlText w:val="%6."/>
      <w:lvlJc w:val="right"/>
      <w:pPr>
        <w:ind w:left="4338" w:hanging="180"/>
      </w:pPr>
    </w:lvl>
    <w:lvl w:ilvl="6" w:tplc="0419000F" w:tentative="1">
      <w:start w:val="1"/>
      <w:numFmt w:val="decimal"/>
      <w:lvlText w:val="%7."/>
      <w:lvlJc w:val="left"/>
      <w:pPr>
        <w:ind w:left="5058" w:hanging="360"/>
      </w:pPr>
    </w:lvl>
    <w:lvl w:ilvl="7" w:tplc="04190019" w:tentative="1">
      <w:start w:val="1"/>
      <w:numFmt w:val="lowerLetter"/>
      <w:lvlText w:val="%8."/>
      <w:lvlJc w:val="left"/>
      <w:pPr>
        <w:ind w:left="5778" w:hanging="360"/>
      </w:pPr>
    </w:lvl>
    <w:lvl w:ilvl="8" w:tplc="0419001B" w:tentative="1">
      <w:start w:val="1"/>
      <w:numFmt w:val="lowerRoman"/>
      <w:lvlText w:val="%9."/>
      <w:lvlJc w:val="right"/>
      <w:pPr>
        <w:ind w:left="6498" w:hanging="180"/>
      </w:pPr>
    </w:lvl>
  </w:abstractNum>
  <w:abstractNum w:abstractNumId="2" w15:restartNumberingAfterBreak="0">
    <w:nsid w:val="2EDE3D7A"/>
    <w:multiLevelType w:val="hybridMultilevel"/>
    <w:tmpl w:val="B96E4D8E"/>
    <w:lvl w:ilvl="0" w:tplc="A3322BAC">
      <w:start w:val="1"/>
      <w:numFmt w:val="decimal"/>
      <w:lvlText w:val="%1)"/>
      <w:lvlJc w:val="left"/>
      <w:pPr>
        <w:ind w:left="7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8" w:hanging="360"/>
      </w:pPr>
    </w:lvl>
    <w:lvl w:ilvl="2" w:tplc="0419001B" w:tentative="1">
      <w:start w:val="1"/>
      <w:numFmt w:val="lowerRoman"/>
      <w:lvlText w:val="%3."/>
      <w:lvlJc w:val="right"/>
      <w:pPr>
        <w:ind w:left="2178" w:hanging="180"/>
      </w:pPr>
    </w:lvl>
    <w:lvl w:ilvl="3" w:tplc="0419000F" w:tentative="1">
      <w:start w:val="1"/>
      <w:numFmt w:val="decimal"/>
      <w:lvlText w:val="%4."/>
      <w:lvlJc w:val="left"/>
      <w:pPr>
        <w:ind w:left="2898" w:hanging="360"/>
      </w:pPr>
    </w:lvl>
    <w:lvl w:ilvl="4" w:tplc="04190019" w:tentative="1">
      <w:start w:val="1"/>
      <w:numFmt w:val="lowerLetter"/>
      <w:lvlText w:val="%5."/>
      <w:lvlJc w:val="left"/>
      <w:pPr>
        <w:ind w:left="3618" w:hanging="360"/>
      </w:pPr>
    </w:lvl>
    <w:lvl w:ilvl="5" w:tplc="0419001B" w:tentative="1">
      <w:start w:val="1"/>
      <w:numFmt w:val="lowerRoman"/>
      <w:lvlText w:val="%6."/>
      <w:lvlJc w:val="right"/>
      <w:pPr>
        <w:ind w:left="4338" w:hanging="180"/>
      </w:pPr>
    </w:lvl>
    <w:lvl w:ilvl="6" w:tplc="0419000F" w:tentative="1">
      <w:start w:val="1"/>
      <w:numFmt w:val="decimal"/>
      <w:lvlText w:val="%7."/>
      <w:lvlJc w:val="left"/>
      <w:pPr>
        <w:ind w:left="5058" w:hanging="360"/>
      </w:pPr>
    </w:lvl>
    <w:lvl w:ilvl="7" w:tplc="04190019" w:tentative="1">
      <w:start w:val="1"/>
      <w:numFmt w:val="lowerLetter"/>
      <w:lvlText w:val="%8."/>
      <w:lvlJc w:val="left"/>
      <w:pPr>
        <w:ind w:left="5778" w:hanging="360"/>
      </w:pPr>
    </w:lvl>
    <w:lvl w:ilvl="8" w:tplc="0419001B" w:tentative="1">
      <w:start w:val="1"/>
      <w:numFmt w:val="lowerRoman"/>
      <w:lvlText w:val="%9."/>
      <w:lvlJc w:val="right"/>
      <w:pPr>
        <w:ind w:left="6498" w:hanging="180"/>
      </w:pPr>
    </w:lvl>
  </w:abstractNum>
  <w:abstractNum w:abstractNumId="3" w15:restartNumberingAfterBreak="0">
    <w:nsid w:val="364817E8"/>
    <w:multiLevelType w:val="hybridMultilevel"/>
    <w:tmpl w:val="0EFA1080"/>
    <w:lvl w:ilvl="0" w:tplc="3DDEF27C">
      <w:start w:val="1"/>
      <w:numFmt w:val="decimal"/>
      <w:lvlText w:val="%1)"/>
      <w:lvlJc w:val="left"/>
      <w:pPr>
        <w:ind w:left="707" w:hanging="60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87" w:hanging="360"/>
      </w:pPr>
    </w:lvl>
    <w:lvl w:ilvl="2" w:tplc="0419001B" w:tentative="1">
      <w:start w:val="1"/>
      <w:numFmt w:val="lowerRoman"/>
      <w:lvlText w:val="%3."/>
      <w:lvlJc w:val="right"/>
      <w:pPr>
        <w:ind w:left="1907" w:hanging="180"/>
      </w:pPr>
    </w:lvl>
    <w:lvl w:ilvl="3" w:tplc="0419000F" w:tentative="1">
      <w:start w:val="1"/>
      <w:numFmt w:val="decimal"/>
      <w:lvlText w:val="%4."/>
      <w:lvlJc w:val="left"/>
      <w:pPr>
        <w:ind w:left="2627" w:hanging="360"/>
      </w:pPr>
    </w:lvl>
    <w:lvl w:ilvl="4" w:tplc="04190019" w:tentative="1">
      <w:start w:val="1"/>
      <w:numFmt w:val="lowerLetter"/>
      <w:lvlText w:val="%5."/>
      <w:lvlJc w:val="left"/>
      <w:pPr>
        <w:ind w:left="3347" w:hanging="360"/>
      </w:pPr>
    </w:lvl>
    <w:lvl w:ilvl="5" w:tplc="0419001B" w:tentative="1">
      <w:start w:val="1"/>
      <w:numFmt w:val="lowerRoman"/>
      <w:lvlText w:val="%6."/>
      <w:lvlJc w:val="right"/>
      <w:pPr>
        <w:ind w:left="4067" w:hanging="180"/>
      </w:pPr>
    </w:lvl>
    <w:lvl w:ilvl="6" w:tplc="0419000F" w:tentative="1">
      <w:start w:val="1"/>
      <w:numFmt w:val="decimal"/>
      <w:lvlText w:val="%7."/>
      <w:lvlJc w:val="left"/>
      <w:pPr>
        <w:ind w:left="4787" w:hanging="360"/>
      </w:pPr>
    </w:lvl>
    <w:lvl w:ilvl="7" w:tplc="04190019" w:tentative="1">
      <w:start w:val="1"/>
      <w:numFmt w:val="lowerLetter"/>
      <w:lvlText w:val="%8."/>
      <w:lvlJc w:val="left"/>
      <w:pPr>
        <w:ind w:left="5507" w:hanging="360"/>
      </w:pPr>
    </w:lvl>
    <w:lvl w:ilvl="8" w:tplc="041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4" w15:restartNumberingAfterBreak="0">
    <w:nsid w:val="38A00D75"/>
    <w:multiLevelType w:val="hybridMultilevel"/>
    <w:tmpl w:val="0F5226F0"/>
    <w:lvl w:ilvl="0" w:tplc="2A0A4C88">
      <w:start w:val="1"/>
      <w:numFmt w:val="decimal"/>
      <w:lvlText w:val="%1."/>
      <w:lvlJc w:val="left"/>
      <w:pPr>
        <w:ind w:left="113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617C2E8A">
      <w:numFmt w:val="bullet"/>
      <w:lvlText w:val="•"/>
      <w:lvlJc w:val="left"/>
      <w:pPr>
        <w:ind w:left="1989" w:hanging="281"/>
      </w:pPr>
      <w:rPr>
        <w:rFonts w:hint="default"/>
        <w:lang w:val="ru-RU" w:eastAsia="en-US" w:bidi="ar-SA"/>
      </w:rPr>
    </w:lvl>
    <w:lvl w:ilvl="2" w:tplc="AEB277A0">
      <w:numFmt w:val="bullet"/>
      <w:lvlText w:val="•"/>
      <w:lvlJc w:val="left"/>
      <w:pPr>
        <w:ind w:left="2839" w:hanging="281"/>
      </w:pPr>
      <w:rPr>
        <w:rFonts w:hint="default"/>
        <w:lang w:val="ru-RU" w:eastAsia="en-US" w:bidi="ar-SA"/>
      </w:rPr>
    </w:lvl>
    <w:lvl w:ilvl="3" w:tplc="AC363C16">
      <w:numFmt w:val="bullet"/>
      <w:lvlText w:val="•"/>
      <w:lvlJc w:val="left"/>
      <w:pPr>
        <w:ind w:left="3689" w:hanging="281"/>
      </w:pPr>
      <w:rPr>
        <w:rFonts w:hint="default"/>
        <w:lang w:val="ru-RU" w:eastAsia="en-US" w:bidi="ar-SA"/>
      </w:rPr>
    </w:lvl>
    <w:lvl w:ilvl="4" w:tplc="84A4F0B6">
      <w:numFmt w:val="bullet"/>
      <w:lvlText w:val="•"/>
      <w:lvlJc w:val="left"/>
      <w:pPr>
        <w:ind w:left="4539" w:hanging="281"/>
      </w:pPr>
      <w:rPr>
        <w:rFonts w:hint="default"/>
        <w:lang w:val="ru-RU" w:eastAsia="en-US" w:bidi="ar-SA"/>
      </w:rPr>
    </w:lvl>
    <w:lvl w:ilvl="5" w:tplc="377E6B5A">
      <w:numFmt w:val="bullet"/>
      <w:lvlText w:val="•"/>
      <w:lvlJc w:val="left"/>
      <w:pPr>
        <w:ind w:left="5389" w:hanging="281"/>
      </w:pPr>
      <w:rPr>
        <w:rFonts w:hint="default"/>
        <w:lang w:val="ru-RU" w:eastAsia="en-US" w:bidi="ar-SA"/>
      </w:rPr>
    </w:lvl>
    <w:lvl w:ilvl="6" w:tplc="F5DA2C56">
      <w:numFmt w:val="bullet"/>
      <w:lvlText w:val="•"/>
      <w:lvlJc w:val="left"/>
      <w:pPr>
        <w:ind w:left="6239" w:hanging="281"/>
      </w:pPr>
      <w:rPr>
        <w:rFonts w:hint="default"/>
        <w:lang w:val="ru-RU" w:eastAsia="en-US" w:bidi="ar-SA"/>
      </w:rPr>
    </w:lvl>
    <w:lvl w:ilvl="7" w:tplc="288CC644">
      <w:numFmt w:val="bullet"/>
      <w:lvlText w:val="•"/>
      <w:lvlJc w:val="left"/>
      <w:pPr>
        <w:ind w:left="7089" w:hanging="281"/>
      </w:pPr>
      <w:rPr>
        <w:rFonts w:hint="default"/>
        <w:lang w:val="ru-RU" w:eastAsia="en-US" w:bidi="ar-SA"/>
      </w:rPr>
    </w:lvl>
    <w:lvl w:ilvl="8" w:tplc="CD048EA4">
      <w:numFmt w:val="bullet"/>
      <w:lvlText w:val="•"/>
      <w:lvlJc w:val="left"/>
      <w:pPr>
        <w:ind w:left="7939" w:hanging="281"/>
      </w:pPr>
      <w:rPr>
        <w:rFonts w:hint="default"/>
        <w:lang w:val="ru-RU" w:eastAsia="en-US" w:bidi="ar-SA"/>
      </w:rPr>
    </w:lvl>
  </w:abstractNum>
  <w:abstractNum w:abstractNumId="5" w15:restartNumberingAfterBreak="0">
    <w:nsid w:val="3D470B8D"/>
    <w:multiLevelType w:val="hybridMultilevel"/>
    <w:tmpl w:val="A21A4922"/>
    <w:lvl w:ilvl="0" w:tplc="4A9A462E">
      <w:start w:val="1"/>
      <w:numFmt w:val="decimal"/>
      <w:lvlText w:val="%1)"/>
      <w:lvlJc w:val="left"/>
      <w:pPr>
        <w:ind w:left="45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74" w:hanging="360"/>
      </w:pPr>
    </w:lvl>
    <w:lvl w:ilvl="2" w:tplc="0419001B" w:tentative="1">
      <w:start w:val="1"/>
      <w:numFmt w:val="lowerRoman"/>
      <w:lvlText w:val="%3."/>
      <w:lvlJc w:val="right"/>
      <w:pPr>
        <w:ind w:left="1894" w:hanging="180"/>
      </w:pPr>
    </w:lvl>
    <w:lvl w:ilvl="3" w:tplc="0419000F" w:tentative="1">
      <w:start w:val="1"/>
      <w:numFmt w:val="decimal"/>
      <w:lvlText w:val="%4."/>
      <w:lvlJc w:val="left"/>
      <w:pPr>
        <w:ind w:left="2614" w:hanging="360"/>
      </w:pPr>
    </w:lvl>
    <w:lvl w:ilvl="4" w:tplc="04190019" w:tentative="1">
      <w:start w:val="1"/>
      <w:numFmt w:val="lowerLetter"/>
      <w:lvlText w:val="%5."/>
      <w:lvlJc w:val="left"/>
      <w:pPr>
        <w:ind w:left="3334" w:hanging="360"/>
      </w:pPr>
    </w:lvl>
    <w:lvl w:ilvl="5" w:tplc="0419001B" w:tentative="1">
      <w:start w:val="1"/>
      <w:numFmt w:val="lowerRoman"/>
      <w:lvlText w:val="%6."/>
      <w:lvlJc w:val="right"/>
      <w:pPr>
        <w:ind w:left="4054" w:hanging="180"/>
      </w:pPr>
    </w:lvl>
    <w:lvl w:ilvl="6" w:tplc="0419000F" w:tentative="1">
      <w:start w:val="1"/>
      <w:numFmt w:val="decimal"/>
      <w:lvlText w:val="%7."/>
      <w:lvlJc w:val="left"/>
      <w:pPr>
        <w:ind w:left="4774" w:hanging="360"/>
      </w:pPr>
    </w:lvl>
    <w:lvl w:ilvl="7" w:tplc="04190019" w:tentative="1">
      <w:start w:val="1"/>
      <w:numFmt w:val="lowerLetter"/>
      <w:lvlText w:val="%8."/>
      <w:lvlJc w:val="left"/>
      <w:pPr>
        <w:ind w:left="5494" w:hanging="360"/>
      </w:pPr>
    </w:lvl>
    <w:lvl w:ilvl="8" w:tplc="0419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6" w15:restartNumberingAfterBreak="0">
    <w:nsid w:val="48A17F19"/>
    <w:multiLevelType w:val="hybridMultilevel"/>
    <w:tmpl w:val="6A025776"/>
    <w:lvl w:ilvl="0" w:tplc="C0A860E6">
      <w:start w:val="1"/>
      <w:numFmt w:val="decimal"/>
      <w:lvlText w:val="%1."/>
      <w:lvlJc w:val="left"/>
      <w:pPr>
        <w:ind w:left="113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2962934">
      <w:numFmt w:val="bullet"/>
      <w:lvlText w:val="•"/>
      <w:lvlJc w:val="left"/>
      <w:pPr>
        <w:ind w:left="1989" w:hanging="281"/>
      </w:pPr>
      <w:rPr>
        <w:rFonts w:hint="default"/>
        <w:lang w:val="ru-RU" w:eastAsia="en-US" w:bidi="ar-SA"/>
      </w:rPr>
    </w:lvl>
    <w:lvl w:ilvl="2" w:tplc="37A65C0A">
      <w:numFmt w:val="bullet"/>
      <w:lvlText w:val="•"/>
      <w:lvlJc w:val="left"/>
      <w:pPr>
        <w:ind w:left="2839" w:hanging="281"/>
      </w:pPr>
      <w:rPr>
        <w:rFonts w:hint="default"/>
        <w:lang w:val="ru-RU" w:eastAsia="en-US" w:bidi="ar-SA"/>
      </w:rPr>
    </w:lvl>
    <w:lvl w:ilvl="3" w:tplc="87D45370">
      <w:numFmt w:val="bullet"/>
      <w:lvlText w:val="•"/>
      <w:lvlJc w:val="left"/>
      <w:pPr>
        <w:ind w:left="3689" w:hanging="281"/>
      </w:pPr>
      <w:rPr>
        <w:rFonts w:hint="default"/>
        <w:lang w:val="ru-RU" w:eastAsia="en-US" w:bidi="ar-SA"/>
      </w:rPr>
    </w:lvl>
    <w:lvl w:ilvl="4" w:tplc="6470980C">
      <w:numFmt w:val="bullet"/>
      <w:lvlText w:val="•"/>
      <w:lvlJc w:val="left"/>
      <w:pPr>
        <w:ind w:left="4539" w:hanging="281"/>
      </w:pPr>
      <w:rPr>
        <w:rFonts w:hint="default"/>
        <w:lang w:val="ru-RU" w:eastAsia="en-US" w:bidi="ar-SA"/>
      </w:rPr>
    </w:lvl>
    <w:lvl w:ilvl="5" w:tplc="9E10525E">
      <w:numFmt w:val="bullet"/>
      <w:lvlText w:val="•"/>
      <w:lvlJc w:val="left"/>
      <w:pPr>
        <w:ind w:left="5389" w:hanging="281"/>
      </w:pPr>
      <w:rPr>
        <w:rFonts w:hint="default"/>
        <w:lang w:val="ru-RU" w:eastAsia="en-US" w:bidi="ar-SA"/>
      </w:rPr>
    </w:lvl>
    <w:lvl w:ilvl="6" w:tplc="56964DC8">
      <w:numFmt w:val="bullet"/>
      <w:lvlText w:val="•"/>
      <w:lvlJc w:val="left"/>
      <w:pPr>
        <w:ind w:left="6239" w:hanging="281"/>
      </w:pPr>
      <w:rPr>
        <w:rFonts w:hint="default"/>
        <w:lang w:val="ru-RU" w:eastAsia="en-US" w:bidi="ar-SA"/>
      </w:rPr>
    </w:lvl>
    <w:lvl w:ilvl="7" w:tplc="46742E2A">
      <w:numFmt w:val="bullet"/>
      <w:lvlText w:val="•"/>
      <w:lvlJc w:val="left"/>
      <w:pPr>
        <w:ind w:left="7089" w:hanging="281"/>
      </w:pPr>
      <w:rPr>
        <w:rFonts w:hint="default"/>
        <w:lang w:val="ru-RU" w:eastAsia="en-US" w:bidi="ar-SA"/>
      </w:rPr>
    </w:lvl>
    <w:lvl w:ilvl="8" w:tplc="5FF48266">
      <w:numFmt w:val="bullet"/>
      <w:lvlText w:val="•"/>
      <w:lvlJc w:val="left"/>
      <w:pPr>
        <w:ind w:left="7939" w:hanging="281"/>
      </w:pPr>
      <w:rPr>
        <w:rFonts w:hint="default"/>
        <w:lang w:val="ru-RU" w:eastAsia="en-US" w:bidi="ar-SA"/>
      </w:rPr>
    </w:lvl>
  </w:abstractNum>
  <w:abstractNum w:abstractNumId="7" w15:restartNumberingAfterBreak="0">
    <w:nsid w:val="510323E0"/>
    <w:multiLevelType w:val="hybridMultilevel"/>
    <w:tmpl w:val="0F5226F0"/>
    <w:lvl w:ilvl="0" w:tplc="2A0A4C88">
      <w:start w:val="1"/>
      <w:numFmt w:val="decimal"/>
      <w:lvlText w:val="%1."/>
      <w:lvlJc w:val="left"/>
      <w:pPr>
        <w:ind w:left="113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617C2E8A">
      <w:numFmt w:val="bullet"/>
      <w:lvlText w:val="•"/>
      <w:lvlJc w:val="left"/>
      <w:pPr>
        <w:ind w:left="1989" w:hanging="281"/>
      </w:pPr>
      <w:rPr>
        <w:rFonts w:hint="default"/>
        <w:lang w:val="ru-RU" w:eastAsia="en-US" w:bidi="ar-SA"/>
      </w:rPr>
    </w:lvl>
    <w:lvl w:ilvl="2" w:tplc="AEB277A0">
      <w:numFmt w:val="bullet"/>
      <w:lvlText w:val="•"/>
      <w:lvlJc w:val="left"/>
      <w:pPr>
        <w:ind w:left="2839" w:hanging="281"/>
      </w:pPr>
      <w:rPr>
        <w:rFonts w:hint="default"/>
        <w:lang w:val="ru-RU" w:eastAsia="en-US" w:bidi="ar-SA"/>
      </w:rPr>
    </w:lvl>
    <w:lvl w:ilvl="3" w:tplc="AC363C16">
      <w:numFmt w:val="bullet"/>
      <w:lvlText w:val="•"/>
      <w:lvlJc w:val="left"/>
      <w:pPr>
        <w:ind w:left="3689" w:hanging="281"/>
      </w:pPr>
      <w:rPr>
        <w:rFonts w:hint="default"/>
        <w:lang w:val="ru-RU" w:eastAsia="en-US" w:bidi="ar-SA"/>
      </w:rPr>
    </w:lvl>
    <w:lvl w:ilvl="4" w:tplc="84A4F0B6">
      <w:numFmt w:val="bullet"/>
      <w:lvlText w:val="•"/>
      <w:lvlJc w:val="left"/>
      <w:pPr>
        <w:ind w:left="4539" w:hanging="281"/>
      </w:pPr>
      <w:rPr>
        <w:rFonts w:hint="default"/>
        <w:lang w:val="ru-RU" w:eastAsia="en-US" w:bidi="ar-SA"/>
      </w:rPr>
    </w:lvl>
    <w:lvl w:ilvl="5" w:tplc="377E6B5A">
      <w:numFmt w:val="bullet"/>
      <w:lvlText w:val="•"/>
      <w:lvlJc w:val="left"/>
      <w:pPr>
        <w:ind w:left="5389" w:hanging="281"/>
      </w:pPr>
      <w:rPr>
        <w:rFonts w:hint="default"/>
        <w:lang w:val="ru-RU" w:eastAsia="en-US" w:bidi="ar-SA"/>
      </w:rPr>
    </w:lvl>
    <w:lvl w:ilvl="6" w:tplc="F5DA2C56">
      <w:numFmt w:val="bullet"/>
      <w:lvlText w:val="•"/>
      <w:lvlJc w:val="left"/>
      <w:pPr>
        <w:ind w:left="6239" w:hanging="281"/>
      </w:pPr>
      <w:rPr>
        <w:rFonts w:hint="default"/>
        <w:lang w:val="ru-RU" w:eastAsia="en-US" w:bidi="ar-SA"/>
      </w:rPr>
    </w:lvl>
    <w:lvl w:ilvl="7" w:tplc="288CC644">
      <w:numFmt w:val="bullet"/>
      <w:lvlText w:val="•"/>
      <w:lvlJc w:val="left"/>
      <w:pPr>
        <w:ind w:left="7089" w:hanging="281"/>
      </w:pPr>
      <w:rPr>
        <w:rFonts w:hint="default"/>
        <w:lang w:val="ru-RU" w:eastAsia="en-US" w:bidi="ar-SA"/>
      </w:rPr>
    </w:lvl>
    <w:lvl w:ilvl="8" w:tplc="CD048EA4">
      <w:numFmt w:val="bullet"/>
      <w:lvlText w:val="•"/>
      <w:lvlJc w:val="left"/>
      <w:pPr>
        <w:ind w:left="7939" w:hanging="281"/>
      </w:pPr>
      <w:rPr>
        <w:rFonts w:hint="default"/>
        <w:lang w:val="ru-RU" w:eastAsia="en-US" w:bidi="ar-SA"/>
      </w:rPr>
    </w:lvl>
  </w:abstractNum>
  <w:abstractNum w:abstractNumId="8" w15:restartNumberingAfterBreak="0">
    <w:nsid w:val="577854E3"/>
    <w:multiLevelType w:val="hybridMultilevel"/>
    <w:tmpl w:val="EFC26D72"/>
    <w:lvl w:ilvl="0" w:tplc="E354B24E">
      <w:start w:val="14"/>
      <w:numFmt w:val="decimal"/>
      <w:lvlText w:val="%1."/>
      <w:lvlJc w:val="left"/>
      <w:pPr>
        <w:ind w:left="122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9" w15:restartNumberingAfterBreak="0">
    <w:nsid w:val="577D2BDB"/>
    <w:multiLevelType w:val="hybridMultilevel"/>
    <w:tmpl w:val="F116A328"/>
    <w:lvl w:ilvl="0" w:tplc="CA8269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D8A53F0"/>
    <w:multiLevelType w:val="hybridMultilevel"/>
    <w:tmpl w:val="3174758C"/>
    <w:lvl w:ilvl="0" w:tplc="FBEC2810">
      <w:start w:val="1"/>
      <w:numFmt w:val="decimal"/>
      <w:lvlText w:val="%1)"/>
      <w:lvlJc w:val="left"/>
      <w:pPr>
        <w:ind w:left="45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74" w:hanging="360"/>
      </w:pPr>
    </w:lvl>
    <w:lvl w:ilvl="2" w:tplc="0419001B" w:tentative="1">
      <w:start w:val="1"/>
      <w:numFmt w:val="lowerRoman"/>
      <w:lvlText w:val="%3."/>
      <w:lvlJc w:val="right"/>
      <w:pPr>
        <w:ind w:left="1894" w:hanging="180"/>
      </w:pPr>
    </w:lvl>
    <w:lvl w:ilvl="3" w:tplc="0419000F" w:tentative="1">
      <w:start w:val="1"/>
      <w:numFmt w:val="decimal"/>
      <w:lvlText w:val="%4."/>
      <w:lvlJc w:val="left"/>
      <w:pPr>
        <w:ind w:left="2614" w:hanging="360"/>
      </w:pPr>
    </w:lvl>
    <w:lvl w:ilvl="4" w:tplc="04190019" w:tentative="1">
      <w:start w:val="1"/>
      <w:numFmt w:val="lowerLetter"/>
      <w:lvlText w:val="%5."/>
      <w:lvlJc w:val="left"/>
      <w:pPr>
        <w:ind w:left="3334" w:hanging="360"/>
      </w:pPr>
    </w:lvl>
    <w:lvl w:ilvl="5" w:tplc="0419001B" w:tentative="1">
      <w:start w:val="1"/>
      <w:numFmt w:val="lowerRoman"/>
      <w:lvlText w:val="%6."/>
      <w:lvlJc w:val="right"/>
      <w:pPr>
        <w:ind w:left="4054" w:hanging="180"/>
      </w:pPr>
    </w:lvl>
    <w:lvl w:ilvl="6" w:tplc="0419000F" w:tentative="1">
      <w:start w:val="1"/>
      <w:numFmt w:val="decimal"/>
      <w:lvlText w:val="%7."/>
      <w:lvlJc w:val="left"/>
      <w:pPr>
        <w:ind w:left="4774" w:hanging="360"/>
      </w:pPr>
    </w:lvl>
    <w:lvl w:ilvl="7" w:tplc="04190019" w:tentative="1">
      <w:start w:val="1"/>
      <w:numFmt w:val="lowerLetter"/>
      <w:lvlText w:val="%8."/>
      <w:lvlJc w:val="left"/>
      <w:pPr>
        <w:ind w:left="5494" w:hanging="360"/>
      </w:pPr>
    </w:lvl>
    <w:lvl w:ilvl="8" w:tplc="0419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11" w15:restartNumberingAfterBreak="0">
    <w:nsid w:val="683C22FE"/>
    <w:multiLevelType w:val="hybridMultilevel"/>
    <w:tmpl w:val="366C4834"/>
    <w:lvl w:ilvl="0" w:tplc="24DC89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450706D"/>
    <w:multiLevelType w:val="hybridMultilevel"/>
    <w:tmpl w:val="FE5EFC36"/>
    <w:lvl w:ilvl="0" w:tplc="395CFA8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7948BB"/>
    <w:multiLevelType w:val="hybridMultilevel"/>
    <w:tmpl w:val="CC06BAD2"/>
    <w:lvl w:ilvl="0" w:tplc="A5CE7CE6">
      <w:start w:val="1"/>
      <w:numFmt w:val="decimal"/>
      <w:lvlText w:val="%1."/>
      <w:lvlJc w:val="left"/>
      <w:pPr>
        <w:ind w:left="121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1"/>
  </w:num>
  <w:num w:numId="5">
    <w:abstractNumId w:val="2"/>
  </w:num>
  <w:num w:numId="6">
    <w:abstractNumId w:val="0"/>
  </w:num>
  <w:num w:numId="7">
    <w:abstractNumId w:val="10"/>
  </w:num>
  <w:num w:numId="8">
    <w:abstractNumId w:val="5"/>
  </w:num>
  <w:num w:numId="9">
    <w:abstractNumId w:val="12"/>
  </w:num>
  <w:num w:numId="10">
    <w:abstractNumId w:val="4"/>
  </w:num>
  <w:num w:numId="11">
    <w:abstractNumId w:val="8"/>
  </w:num>
  <w:num w:numId="12">
    <w:abstractNumId w:val="11"/>
  </w:num>
  <w:num w:numId="13">
    <w:abstractNumId w:val="13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032"/>
    <w:rsid w:val="00075C53"/>
    <w:rsid w:val="00090206"/>
    <w:rsid w:val="000B1BAC"/>
    <w:rsid w:val="000E03E2"/>
    <w:rsid w:val="000E6D25"/>
    <w:rsid w:val="001002C5"/>
    <w:rsid w:val="0010615D"/>
    <w:rsid w:val="00122907"/>
    <w:rsid w:val="0014014C"/>
    <w:rsid w:val="001B4073"/>
    <w:rsid w:val="001C0957"/>
    <w:rsid w:val="001D1B4E"/>
    <w:rsid w:val="001D33F6"/>
    <w:rsid w:val="001D6BCB"/>
    <w:rsid w:val="00202DEE"/>
    <w:rsid w:val="00220FCC"/>
    <w:rsid w:val="00223B86"/>
    <w:rsid w:val="00223C55"/>
    <w:rsid w:val="002367E3"/>
    <w:rsid w:val="00272CF7"/>
    <w:rsid w:val="00280473"/>
    <w:rsid w:val="00291E08"/>
    <w:rsid w:val="00296362"/>
    <w:rsid w:val="002D1F4D"/>
    <w:rsid w:val="003065B1"/>
    <w:rsid w:val="00317778"/>
    <w:rsid w:val="00362D20"/>
    <w:rsid w:val="00390CA2"/>
    <w:rsid w:val="00390E85"/>
    <w:rsid w:val="003B2450"/>
    <w:rsid w:val="003E30FF"/>
    <w:rsid w:val="00415FFE"/>
    <w:rsid w:val="004403EA"/>
    <w:rsid w:val="00485639"/>
    <w:rsid w:val="004930D7"/>
    <w:rsid w:val="004976CD"/>
    <w:rsid w:val="004A1796"/>
    <w:rsid w:val="004D4C19"/>
    <w:rsid w:val="004E42E1"/>
    <w:rsid w:val="004F06DB"/>
    <w:rsid w:val="005219A7"/>
    <w:rsid w:val="00545FB6"/>
    <w:rsid w:val="00566AFC"/>
    <w:rsid w:val="00581402"/>
    <w:rsid w:val="005B4D34"/>
    <w:rsid w:val="005C2549"/>
    <w:rsid w:val="005D00DD"/>
    <w:rsid w:val="005F256D"/>
    <w:rsid w:val="006138F6"/>
    <w:rsid w:val="006163C9"/>
    <w:rsid w:val="00631A33"/>
    <w:rsid w:val="00633F1A"/>
    <w:rsid w:val="00663F75"/>
    <w:rsid w:val="00664DC2"/>
    <w:rsid w:val="00687E47"/>
    <w:rsid w:val="00692E2D"/>
    <w:rsid w:val="006A33E7"/>
    <w:rsid w:val="006D3D13"/>
    <w:rsid w:val="0072492E"/>
    <w:rsid w:val="007931B3"/>
    <w:rsid w:val="007C51F0"/>
    <w:rsid w:val="007D4AEC"/>
    <w:rsid w:val="007E22A3"/>
    <w:rsid w:val="007E6032"/>
    <w:rsid w:val="00813F14"/>
    <w:rsid w:val="00814D6B"/>
    <w:rsid w:val="008529CC"/>
    <w:rsid w:val="008657CF"/>
    <w:rsid w:val="00874286"/>
    <w:rsid w:val="008A546B"/>
    <w:rsid w:val="008F562B"/>
    <w:rsid w:val="00901A0E"/>
    <w:rsid w:val="009214F0"/>
    <w:rsid w:val="009A5A95"/>
    <w:rsid w:val="009B0FBE"/>
    <w:rsid w:val="009B4279"/>
    <w:rsid w:val="00A2491B"/>
    <w:rsid w:val="00A662B7"/>
    <w:rsid w:val="00AF11C6"/>
    <w:rsid w:val="00AF1884"/>
    <w:rsid w:val="00B009AC"/>
    <w:rsid w:val="00B13507"/>
    <w:rsid w:val="00B6298A"/>
    <w:rsid w:val="00B76049"/>
    <w:rsid w:val="00B9337F"/>
    <w:rsid w:val="00BB4312"/>
    <w:rsid w:val="00BF1823"/>
    <w:rsid w:val="00C04735"/>
    <w:rsid w:val="00C72EF5"/>
    <w:rsid w:val="00C76C39"/>
    <w:rsid w:val="00C94037"/>
    <w:rsid w:val="00CA4FE9"/>
    <w:rsid w:val="00CB0E40"/>
    <w:rsid w:val="00CD0BB8"/>
    <w:rsid w:val="00D25BD3"/>
    <w:rsid w:val="00D873EA"/>
    <w:rsid w:val="00DC4DE6"/>
    <w:rsid w:val="00E617D9"/>
    <w:rsid w:val="00E7361D"/>
    <w:rsid w:val="00E819E4"/>
    <w:rsid w:val="00E84240"/>
    <w:rsid w:val="00E9735F"/>
    <w:rsid w:val="00EA3DFD"/>
    <w:rsid w:val="00EC63D8"/>
    <w:rsid w:val="00ED2468"/>
    <w:rsid w:val="00F02FA4"/>
    <w:rsid w:val="00F15C43"/>
    <w:rsid w:val="00F2117A"/>
    <w:rsid w:val="00F635F4"/>
    <w:rsid w:val="00F64E41"/>
    <w:rsid w:val="00F810D3"/>
    <w:rsid w:val="00FD3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2E9433-DC01-4B0D-B003-65DD9DB84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0"/>
    <w:next w:val="a"/>
    <w:link w:val="10"/>
    <w:uiPriority w:val="9"/>
    <w:qFormat/>
    <w:rsid w:val="00633F1A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633F1A"/>
    <w:pPr>
      <w:widowControl/>
      <w:autoSpaceDE/>
      <w:autoSpaceDN/>
      <w:spacing w:after="480"/>
      <w:jc w:val="both"/>
      <w:outlineLvl w:val="2"/>
    </w:pPr>
    <w:rPr>
      <w:rFonts w:eastAsiaTheme="minorHAnsi" w:cstheme="minorBidi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633F1A"/>
    <w:pPr>
      <w:widowControl/>
      <w:autoSpaceDE/>
      <w:autoSpaceDN/>
      <w:spacing w:after="360"/>
      <w:ind w:firstLine="709"/>
      <w:jc w:val="both"/>
      <w:outlineLvl w:val="3"/>
    </w:pPr>
    <w:rPr>
      <w:rFonts w:eastAsiaTheme="minorHAnsi" w:cstheme="minorBidi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uiPriority w:val="1"/>
    <w:qFormat/>
    <w:pPr>
      <w:ind w:left="851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43" w:firstLine="707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Strong"/>
    <w:basedOn w:val="a1"/>
    <w:uiPriority w:val="22"/>
    <w:qFormat/>
    <w:rsid w:val="00CD0BB8"/>
    <w:rPr>
      <w:b/>
      <w:bCs/>
    </w:rPr>
  </w:style>
  <w:style w:type="table" w:styleId="a7">
    <w:name w:val="Table Grid"/>
    <w:basedOn w:val="a2"/>
    <w:uiPriority w:val="39"/>
    <w:rsid w:val="00C76C39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33F1A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  <w14:ligatures w14:val="standardContextual"/>
    </w:rPr>
  </w:style>
  <w:style w:type="character" w:customStyle="1" w:styleId="10">
    <w:name w:val="Заголовок 1 Знак"/>
    <w:basedOn w:val="a1"/>
    <w:link w:val="1"/>
    <w:uiPriority w:val="9"/>
    <w:rsid w:val="00633F1A"/>
    <w:rPr>
      <w:rFonts w:ascii="Times New Roman" w:hAnsi="Times New Roman"/>
      <w:b/>
      <w:bCs/>
      <w:kern w:val="2"/>
      <w:sz w:val="28"/>
      <w:szCs w:val="24"/>
      <w:lang w:val="ru-RU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633F1A"/>
    <w:rPr>
      <w:rFonts w:ascii="Times New Roman" w:hAnsi="Times New Roman"/>
      <w:b/>
      <w:bCs/>
      <w:kern w:val="2"/>
      <w:sz w:val="28"/>
      <w:szCs w:val="24"/>
      <w:lang w:val="ru-RU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633F1A"/>
    <w:rPr>
      <w:rFonts w:ascii="Times New Roman" w:hAnsi="Times New Roman"/>
      <w:b/>
      <w:bCs/>
      <w:kern w:val="2"/>
      <w:sz w:val="28"/>
      <w:szCs w:val="24"/>
      <w:lang w:val="ru-RU"/>
      <w14:ligatures w14:val="standardContextual"/>
    </w:rPr>
  </w:style>
  <w:style w:type="paragraph" w:styleId="a0">
    <w:name w:val="No Spacing"/>
    <w:uiPriority w:val="1"/>
    <w:qFormat/>
    <w:rsid w:val="00633F1A"/>
    <w:pPr>
      <w:widowControl/>
      <w:autoSpaceDE/>
      <w:autoSpaceDN/>
    </w:pPr>
    <w:rPr>
      <w:rFonts w:ascii="Times New Roman" w:hAnsi="Times New Roman"/>
      <w:kern w:val="2"/>
      <w:sz w:val="28"/>
      <w:szCs w:val="24"/>
      <w:lang w:val="ru-RU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7</Pages>
  <Words>1534</Words>
  <Characters>8745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SuperUser</dc:creator>
  <cp:lastModifiedBy>legion</cp:lastModifiedBy>
  <cp:revision>10</cp:revision>
  <dcterms:created xsi:type="dcterms:W3CDTF">2025-03-02T12:51:00Z</dcterms:created>
  <dcterms:modified xsi:type="dcterms:W3CDTF">2025-03-21T11:32:00Z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2025-02-14T00:00:00Z</vt:filetime>
  </property>
  <property fmtid="{D5CDD505-2E9C-101B-9397-08002B2CF9AE}" pid="5" name="Producer">
    <vt:lpwstr>Microsoft® Word 2016</vt:lpwstr>
  </property>
</Properties>
</file>