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DA9DEA" w14:textId="7AB14871" w:rsidR="00B42D35" w:rsidRPr="00640A82" w:rsidRDefault="00B42D35" w:rsidP="00640A8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40A82">
        <w:rPr>
          <w:rFonts w:ascii="Times New Roman" w:hAnsi="Times New Roman" w:cs="Times New Roman"/>
          <w:b/>
          <w:bCs/>
          <w:sz w:val="28"/>
          <w:szCs w:val="28"/>
        </w:rPr>
        <w:t xml:space="preserve">Комплект оценочных материалов по дисциплине </w:t>
      </w:r>
      <w:r w:rsidRPr="00640A82">
        <w:rPr>
          <w:rFonts w:ascii="Times New Roman" w:hAnsi="Times New Roman" w:cs="Times New Roman"/>
          <w:b/>
          <w:bCs/>
          <w:sz w:val="28"/>
          <w:szCs w:val="28"/>
        </w:rPr>
        <w:br/>
        <w:t>«Безопасность жизнедеятельности»</w:t>
      </w:r>
    </w:p>
    <w:p w14:paraId="0E2F6BD9" w14:textId="77777777" w:rsidR="00B42D35" w:rsidRPr="00640A82" w:rsidRDefault="00B42D35" w:rsidP="00640A8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704935C" w14:textId="77777777" w:rsidR="00631BAC" w:rsidRPr="00640A82" w:rsidRDefault="00631BAC" w:rsidP="00640A82">
      <w:pPr>
        <w:pStyle w:val="3"/>
        <w:rPr>
          <w:rFonts w:cs="Times New Roman"/>
          <w:szCs w:val="28"/>
        </w:rPr>
      </w:pPr>
      <w:r w:rsidRPr="00640A82">
        <w:rPr>
          <w:rFonts w:cs="Times New Roman"/>
          <w:szCs w:val="28"/>
        </w:rPr>
        <w:t>Задания закрытого типа</w:t>
      </w:r>
    </w:p>
    <w:p w14:paraId="1596198D" w14:textId="77777777" w:rsidR="00631BAC" w:rsidRPr="00640A82" w:rsidRDefault="00631BAC" w:rsidP="00640A82">
      <w:pPr>
        <w:pStyle w:val="4"/>
        <w:ind w:firstLine="0"/>
        <w:rPr>
          <w:rFonts w:cs="Times New Roman"/>
          <w:szCs w:val="28"/>
        </w:rPr>
      </w:pPr>
      <w:r w:rsidRPr="00640A82">
        <w:rPr>
          <w:rFonts w:cs="Times New Roman"/>
          <w:szCs w:val="28"/>
        </w:rPr>
        <w:t>Задания закрытого типа на выбор правильного ответа</w:t>
      </w:r>
    </w:p>
    <w:p w14:paraId="7F38ADAF" w14:textId="2AFC7AB2" w:rsidR="005F0E4F" w:rsidRPr="00640A82" w:rsidRDefault="005F0E4F" w:rsidP="00640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FBC22D" w14:textId="238C709B" w:rsidR="005F0E4F" w:rsidRPr="00640A82" w:rsidRDefault="005F0E4F" w:rsidP="00640A8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40A82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  <w:r w:rsidR="00E455E8" w:rsidRPr="00640A82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97F2396" w14:textId="6D84DE12" w:rsidR="005F0E4F" w:rsidRPr="00640A82" w:rsidRDefault="005F0E4F" w:rsidP="00640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D39867" w14:textId="7E969A05" w:rsidR="009B31DF" w:rsidRPr="00640A82" w:rsidRDefault="00B61A7F" w:rsidP="00640A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0A82">
        <w:rPr>
          <w:rFonts w:ascii="Times New Roman" w:hAnsi="Times New Roman" w:cs="Times New Roman"/>
          <w:sz w:val="28"/>
          <w:szCs w:val="28"/>
        </w:rPr>
        <w:t>1.</w:t>
      </w:r>
      <w:r w:rsidRPr="00640A82">
        <w:rPr>
          <w:rFonts w:ascii="Times New Roman" w:hAnsi="Times New Roman" w:cs="Times New Roman"/>
          <w:sz w:val="28"/>
          <w:szCs w:val="28"/>
        </w:rPr>
        <w:tab/>
      </w:r>
      <w:r w:rsidR="009B31DF" w:rsidRPr="00640A82">
        <w:rPr>
          <w:rFonts w:ascii="Times New Roman" w:hAnsi="Times New Roman" w:cs="Times New Roman"/>
          <w:sz w:val="28"/>
          <w:szCs w:val="28"/>
        </w:rPr>
        <w:t>Оптимальные микроклиматические условия обеспечивают:</w:t>
      </w:r>
    </w:p>
    <w:p w14:paraId="7B8A78DD" w14:textId="2721043F" w:rsidR="009B31DF" w:rsidRPr="00640A82" w:rsidRDefault="009B31DF" w:rsidP="00640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0A82">
        <w:rPr>
          <w:rFonts w:ascii="Times New Roman" w:hAnsi="Times New Roman" w:cs="Times New Roman"/>
          <w:sz w:val="28"/>
          <w:szCs w:val="28"/>
        </w:rPr>
        <w:t>А) любые параметры микроклимата;</w:t>
      </w:r>
    </w:p>
    <w:p w14:paraId="0A4BA123" w14:textId="729F9B9D" w:rsidR="009B31DF" w:rsidRPr="00640A82" w:rsidRDefault="009B31DF" w:rsidP="00640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0A82">
        <w:rPr>
          <w:rFonts w:ascii="Times New Roman" w:hAnsi="Times New Roman" w:cs="Times New Roman"/>
          <w:sz w:val="28"/>
          <w:szCs w:val="28"/>
        </w:rPr>
        <w:t>Б) общее и локальное ощущение теплового комфорта в течение рабочей смены при минимальном напряжении механизмов терморегуляции;</w:t>
      </w:r>
    </w:p>
    <w:p w14:paraId="12717018" w14:textId="4CAF4D4E" w:rsidR="009B31DF" w:rsidRPr="00640A82" w:rsidRDefault="009B31DF" w:rsidP="00640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0A82">
        <w:rPr>
          <w:rFonts w:ascii="Times New Roman" w:hAnsi="Times New Roman" w:cs="Times New Roman"/>
          <w:sz w:val="28"/>
          <w:szCs w:val="28"/>
        </w:rPr>
        <w:t>В) сочетание параметров микроклимата, которые при коротком систематическом воздействии на человека обеспечивают сохранение нормального теплового состояния организма с напряжением механизмов терморегуляции;</w:t>
      </w:r>
    </w:p>
    <w:p w14:paraId="24E5FAEC" w14:textId="2EA807FC" w:rsidR="009B31DF" w:rsidRPr="00640A82" w:rsidRDefault="009B31DF" w:rsidP="00640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0A82">
        <w:rPr>
          <w:rFonts w:ascii="Times New Roman" w:hAnsi="Times New Roman" w:cs="Times New Roman"/>
          <w:sz w:val="28"/>
          <w:szCs w:val="28"/>
        </w:rPr>
        <w:t>Г) температура воздуха 25ºС, относительная влажность 35%, скорость движения воздуха 0 м/с.</w:t>
      </w:r>
    </w:p>
    <w:p w14:paraId="7D13AA4E" w14:textId="7158A56B" w:rsidR="00B61A7F" w:rsidRPr="00640A82" w:rsidRDefault="00B61A7F" w:rsidP="00640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0A82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7679765B" w14:textId="58EC5A08" w:rsidR="00B61A7F" w:rsidRPr="00640A82" w:rsidRDefault="00B61A7F" w:rsidP="00640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0A8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46460" w:rsidRPr="00640A82">
        <w:rPr>
          <w:rFonts w:ascii="Times New Roman" w:hAnsi="Times New Roman" w:cs="Times New Roman"/>
          <w:sz w:val="28"/>
          <w:szCs w:val="28"/>
        </w:rPr>
        <w:t>УК-8.</w:t>
      </w:r>
    </w:p>
    <w:p w14:paraId="342B60D9" w14:textId="2A7F1F1C" w:rsidR="00B61A7F" w:rsidRPr="00640A82" w:rsidRDefault="00B61A7F" w:rsidP="00640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8A8AC3" w14:textId="2887E892" w:rsidR="005E60E1" w:rsidRPr="00640A82" w:rsidRDefault="005E60E1" w:rsidP="00640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0A82">
        <w:rPr>
          <w:rFonts w:ascii="Times New Roman" w:hAnsi="Times New Roman" w:cs="Times New Roman"/>
          <w:sz w:val="28"/>
          <w:szCs w:val="28"/>
        </w:rPr>
        <w:t>2.</w:t>
      </w:r>
      <w:r w:rsidRPr="00640A82">
        <w:rPr>
          <w:rFonts w:ascii="Times New Roman" w:hAnsi="Times New Roman" w:cs="Times New Roman"/>
          <w:sz w:val="28"/>
          <w:szCs w:val="28"/>
        </w:rPr>
        <w:tab/>
        <w:t xml:space="preserve">Защитное заземление – это: </w:t>
      </w:r>
    </w:p>
    <w:p w14:paraId="45F2A05D" w14:textId="66D56560" w:rsidR="005E60E1" w:rsidRPr="00640A82" w:rsidRDefault="005E60E1" w:rsidP="00640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0A82">
        <w:rPr>
          <w:rFonts w:ascii="Times New Roman" w:hAnsi="Times New Roman" w:cs="Times New Roman"/>
          <w:sz w:val="28"/>
          <w:szCs w:val="28"/>
        </w:rPr>
        <w:t>А) преднамеренное электрическое соединение с землей металлических нетоковедущих частей;</w:t>
      </w:r>
    </w:p>
    <w:p w14:paraId="07FEEC66" w14:textId="6BD5F059" w:rsidR="005E60E1" w:rsidRPr="00640A82" w:rsidRDefault="005E60E1" w:rsidP="00640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0A82">
        <w:rPr>
          <w:rFonts w:ascii="Times New Roman" w:hAnsi="Times New Roman" w:cs="Times New Roman"/>
          <w:sz w:val="28"/>
          <w:szCs w:val="28"/>
        </w:rPr>
        <w:t>Б) преднамеренное электрическое соединение с нулевым защитным проводом;</w:t>
      </w:r>
    </w:p>
    <w:p w14:paraId="59BFCC03" w14:textId="7E7E9867" w:rsidR="005E60E1" w:rsidRPr="00640A82" w:rsidRDefault="005E60E1" w:rsidP="00640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0A82">
        <w:rPr>
          <w:rFonts w:ascii="Times New Roman" w:hAnsi="Times New Roman" w:cs="Times New Roman"/>
          <w:sz w:val="28"/>
          <w:szCs w:val="28"/>
        </w:rPr>
        <w:t>В) преднамеренное электрическое соединение с землей металлических токоведущих частей;</w:t>
      </w:r>
    </w:p>
    <w:p w14:paraId="69D93229" w14:textId="46F69270" w:rsidR="00144595" w:rsidRPr="00640A82" w:rsidRDefault="005E60E1" w:rsidP="00640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0A82">
        <w:rPr>
          <w:rFonts w:ascii="Times New Roman" w:hAnsi="Times New Roman" w:cs="Times New Roman"/>
          <w:sz w:val="28"/>
          <w:szCs w:val="28"/>
        </w:rPr>
        <w:t>Г) преднамеренное электрическое соединение токоведущих частей с нулевым защитным проводом.</w:t>
      </w:r>
    </w:p>
    <w:p w14:paraId="43A66FF2" w14:textId="12A3423C" w:rsidR="005E60E1" w:rsidRPr="00640A82" w:rsidRDefault="005E60E1" w:rsidP="00640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0A82"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632180A3" w14:textId="5B76F78A" w:rsidR="005E60E1" w:rsidRPr="00640A82" w:rsidRDefault="005E60E1" w:rsidP="00640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0A8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46460" w:rsidRPr="00640A82">
        <w:rPr>
          <w:rFonts w:ascii="Times New Roman" w:hAnsi="Times New Roman" w:cs="Times New Roman"/>
          <w:sz w:val="28"/>
          <w:szCs w:val="28"/>
        </w:rPr>
        <w:t>УК-8.</w:t>
      </w:r>
    </w:p>
    <w:p w14:paraId="4C425B32" w14:textId="77777777" w:rsidR="005E60E1" w:rsidRPr="00640A82" w:rsidRDefault="005E60E1" w:rsidP="00640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561179" w14:textId="6583491F" w:rsidR="005F0E4F" w:rsidRPr="00640A82" w:rsidRDefault="005F0E4F" w:rsidP="00640A8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40A82">
        <w:rPr>
          <w:rFonts w:ascii="Times New Roman" w:hAnsi="Times New Roman" w:cs="Times New Roman"/>
          <w:i/>
          <w:iCs/>
          <w:sz w:val="28"/>
          <w:szCs w:val="28"/>
        </w:rPr>
        <w:t>Выберите все правильные ответы</w:t>
      </w:r>
      <w:r w:rsidR="00E455E8" w:rsidRPr="00640A82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66D1745E" w14:textId="3B1E0C20" w:rsidR="005F0E4F" w:rsidRPr="00640A82" w:rsidRDefault="005F0E4F" w:rsidP="00640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3AE9BD" w14:textId="3C3CD2F2" w:rsidR="00D22682" w:rsidRPr="00640A82" w:rsidRDefault="00FB5327" w:rsidP="00640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0A82">
        <w:rPr>
          <w:rFonts w:ascii="Times New Roman" w:hAnsi="Times New Roman" w:cs="Times New Roman"/>
          <w:sz w:val="28"/>
          <w:szCs w:val="28"/>
        </w:rPr>
        <w:t>3</w:t>
      </w:r>
      <w:r w:rsidR="00D22682" w:rsidRPr="00640A82">
        <w:rPr>
          <w:rFonts w:ascii="Times New Roman" w:hAnsi="Times New Roman" w:cs="Times New Roman"/>
          <w:sz w:val="28"/>
          <w:szCs w:val="28"/>
        </w:rPr>
        <w:t>.</w:t>
      </w:r>
      <w:r w:rsidR="00D22682" w:rsidRPr="00640A82">
        <w:rPr>
          <w:rFonts w:ascii="Times New Roman" w:hAnsi="Times New Roman" w:cs="Times New Roman"/>
          <w:sz w:val="28"/>
          <w:szCs w:val="28"/>
        </w:rPr>
        <w:tab/>
        <w:t>Виды искусственного освещения по функциональному назначению:</w:t>
      </w:r>
    </w:p>
    <w:p w14:paraId="57EDEA20" w14:textId="1903D9FE" w:rsidR="00D22682" w:rsidRPr="00640A82" w:rsidRDefault="00D22682" w:rsidP="00640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0A82">
        <w:rPr>
          <w:rFonts w:ascii="Times New Roman" w:hAnsi="Times New Roman" w:cs="Times New Roman"/>
          <w:sz w:val="28"/>
          <w:szCs w:val="28"/>
        </w:rPr>
        <w:t>А</w:t>
      </w:r>
      <w:r w:rsidR="00426B8C" w:rsidRPr="00640A82">
        <w:rPr>
          <w:rFonts w:ascii="Times New Roman" w:hAnsi="Times New Roman" w:cs="Times New Roman"/>
          <w:sz w:val="28"/>
          <w:szCs w:val="28"/>
        </w:rPr>
        <w:t>)</w:t>
      </w:r>
      <w:r w:rsidRPr="00640A82">
        <w:rPr>
          <w:rFonts w:ascii="Times New Roman" w:hAnsi="Times New Roman" w:cs="Times New Roman"/>
          <w:sz w:val="28"/>
          <w:szCs w:val="28"/>
        </w:rPr>
        <w:t xml:space="preserve"> аварийное</w:t>
      </w:r>
    </w:p>
    <w:p w14:paraId="5D3BA2BE" w14:textId="15952593" w:rsidR="00D22682" w:rsidRPr="00640A82" w:rsidRDefault="00D22682" w:rsidP="00640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0A82">
        <w:rPr>
          <w:rFonts w:ascii="Times New Roman" w:hAnsi="Times New Roman" w:cs="Times New Roman"/>
          <w:sz w:val="28"/>
          <w:szCs w:val="28"/>
        </w:rPr>
        <w:t>Б</w:t>
      </w:r>
      <w:r w:rsidR="00426B8C" w:rsidRPr="00640A82">
        <w:rPr>
          <w:rFonts w:ascii="Times New Roman" w:hAnsi="Times New Roman" w:cs="Times New Roman"/>
          <w:sz w:val="28"/>
          <w:szCs w:val="28"/>
        </w:rPr>
        <w:t>)</w:t>
      </w:r>
      <w:r w:rsidRPr="00640A82">
        <w:rPr>
          <w:rFonts w:ascii="Times New Roman" w:hAnsi="Times New Roman" w:cs="Times New Roman"/>
          <w:sz w:val="28"/>
          <w:szCs w:val="28"/>
        </w:rPr>
        <w:t xml:space="preserve"> общее</w:t>
      </w:r>
    </w:p>
    <w:p w14:paraId="53DF3A0D" w14:textId="113CDD4D" w:rsidR="00D22682" w:rsidRPr="00640A82" w:rsidRDefault="00D22682" w:rsidP="00640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0A82">
        <w:rPr>
          <w:rFonts w:ascii="Times New Roman" w:hAnsi="Times New Roman" w:cs="Times New Roman"/>
          <w:sz w:val="28"/>
          <w:szCs w:val="28"/>
        </w:rPr>
        <w:t>В</w:t>
      </w:r>
      <w:r w:rsidR="00426B8C" w:rsidRPr="00640A82">
        <w:rPr>
          <w:rFonts w:ascii="Times New Roman" w:hAnsi="Times New Roman" w:cs="Times New Roman"/>
          <w:sz w:val="28"/>
          <w:szCs w:val="28"/>
        </w:rPr>
        <w:t>)</w:t>
      </w:r>
      <w:r w:rsidRPr="00640A82">
        <w:rPr>
          <w:rFonts w:ascii="Times New Roman" w:hAnsi="Times New Roman" w:cs="Times New Roman"/>
          <w:sz w:val="28"/>
          <w:szCs w:val="28"/>
        </w:rPr>
        <w:t xml:space="preserve"> </w:t>
      </w:r>
      <w:r w:rsidR="00426B8C" w:rsidRPr="00640A82">
        <w:rPr>
          <w:rFonts w:ascii="Times New Roman" w:hAnsi="Times New Roman" w:cs="Times New Roman"/>
          <w:sz w:val="28"/>
          <w:szCs w:val="28"/>
        </w:rPr>
        <w:t>рабочее</w:t>
      </w:r>
    </w:p>
    <w:p w14:paraId="391D8D5A" w14:textId="18348D64" w:rsidR="005F0E4F" w:rsidRPr="00640A82" w:rsidRDefault="00D22682" w:rsidP="00640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0A82">
        <w:rPr>
          <w:rFonts w:ascii="Times New Roman" w:hAnsi="Times New Roman" w:cs="Times New Roman"/>
          <w:sz w:val="28"/>
          <w:szCs w:val="28"/>
        </w:rPr>
        <w:t>Г</w:t>
      </w:r>
      <w:r w:rsidR="00426B8C" w:rsidRPr="00640A82">
        <w:rPr>
          <w:rFonts w:ascii="Times New Roman" w:hAnsi="Times New Roman" w:cs="Times New Roman"/>
          <w:sz w:val="28"/>
          <w:szCs w:val="28"/>
        </w:rPr>
        <w:t>)</w:t>
      </w:r>
      <w:r w:rsidRPr="00640A82">
        <w:rPr>
          <w:rFonts w:ascii="Times New Roman" w:hAnsi="Times New Roman" w:cs="Times New Roman"/>
          <w:sz w:val="28"/>
          <w:szCs w:val="28"/>
        </w:rPr>
        <w:t xml:space="preserve"> </w:t>
      </w:r>
      <w:r w:rsidR="005070C1" w:rsidRPr="00640A82">
        <w:rPr>
          <w:rFonts w:ascii="Times New Roman" w:hAnsi="Times New Roman" w:cs="Times New Roman"/>
          <w:sz w:val="28"/>
          <w:szCs w:val="28"/>
        </w:rPr>
        <w:t>дежурное</w:t>
      </w:r>
    </w:p>
    <w:p w14:paraId="597E170F" w14:textId="46B70ADA" w:rsidR="00426B8C" w:rsidRPr="00640A82" w:rsidRDefault="00426B8C" w:rsidP="00640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0A82">
        <w:rPr>
          <w:rFonts w:ascii="Times New Roman" w:hAnsi="Times New Roman" w:cs="Times New Roman"/>
          <w:sz w:val="28"/>
          <w:szCs w:val="28"/>
        </w:rPr>
        <w:t xml:space="preserve">Д) </w:t>
      </w:r>
      <w:r w:rsidR="005070C1" w:rsidRPr="00640A82">
        <w:rPr>
          <w:rFonts w:ascii="Times New Roman" w:hAnsi="Times New Roman" w:cs="Times New Roman"/>
          <w:sz w:val="28"/>
          <w:szCs w:val="28"/>
        </w:rPr>
        <w:t>охранное</w:t>
      </w:r>
    </w:p>
    <w:p w14:paraId="15EA47AB" w14:textId="54068CDA" w:rsidR="00426B8C" w:rsidRPr="00640A82" w:rsidRDefault="00426B8C" w:rsidP="00640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0A82">
        <w:rPr>
          <w:rFonts w:ascii="Times New Roman" w:hAnsi="Times New Roman" w:cs="Times New Roman"/>
          <w:sz w:val="28"/>
          <w:szCs w:val="28"/>
        </w:rPr>
        <w:t xml:space="preserve">Е) </w:t>
      </w:r>
      <w:r w:rsidR="005070C1" w:rsidRPr="00640A82">
        <w:rPr>
          <w:rFonts w:ascii="Times New Roman" w:hAnsi="Times New Roman" w:cs="Times New Roman"/>
          <w:sz w:val="28"/>
          <w:szCs w:val="28"/>
        </w:rPr>
        <w:t>специальное</w:t>
      </w:r>
    </w:p>
    <w:p w14:paraId="1A566AA1" w14:textId="40DCEFAC" w:rsidR="005070C1" w:rsidRPr="00640A82" w:rsidRDefault="005070C1" w:rsidP="00640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0A82">
        <w:rPr>
          <w:rFonts w:ascii="Times New Roman" w:hAnsi="Times New Roman" w:cs="Times New Roman"/>
          <w:sz w:val="28"/>
          <w:szCs w:val="28"/>
        </w:rPr>
        <w:t>Ж) эвакуационное</w:t>
      </w:r>
    </w:p>
    <w:p w14:paraId="767C6B5E" w14:textId="00455764" w:rsidR="00426B8C" w:rsidRPr="00640A82" w:rsidRDefault="00426B8C" w:rsidP="00640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0A82">
        <w:rPr>
          <w:rFonts w:ascii="Times New Roman" w:hAnsi="Times New Roman" w:cs="Times New Roman"/>
          <w:sz w:val="28"/>
          <w:szCs w:val="28"/>
        </w:rPr>
        <w:lastRenderedPageBreak/>
        <w:t xml:space="preserve">Правильные ответы: </w:t>
      </w:r>
      <w:r w:rsidR="005070C1" w:rsidRPr="00640A82">
        <w:rPr>
          <w:rFonts w:ascii="Times New Roman" w:hAnsi="Times New Roman" w:cs="Times New Roman"/>
          <w:sz w:val="28"/>
          <w:szCs w:val="28"/>
        </w:rPr>
        <w:t>В</w:t>
      </w:r>
      <w:r w:rsidRPr="00640A82">
        <w:rPr>
          <w:rFonts w:ascii="Times New Roman" w:hAnsi="Times New Roman" w:cs="Times New Roman"/>
          <w:sz w:val="28"/>
          <w:szCs w:val="28"/>
        </w:rPr>
        <w:t xml:space="preserve">, А, </w:t>
      </w:r>
      <w:r w:rsidR="005070C1" w:rsidRPr="00640A82">
        <w:rPr>
          <w:rFonts w:ascii="Times New Roman" w:hAnsi="Times New Roman" w:cs="Times New Roman"/>
          <w:sz w:val="28"/>
          <w:szCs w:val="28"/>
        </w:rPr>
        <w:t>Д, Г, Е</w:t>
      </w:r>
    </w:p>
    <w:p w14:paraId="1E2FDE80" w14:textId="602B7D52" w:rsidR="00426B8C" w:rsidRPr="00640A82" w:rsidRDefault="00426B8C" w:rsidP="00640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0A8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46460" w:rsidRPr="00640A82">
        <w:rPr>
          <w:rFonts w:ascii="Times New Roman" w:hAnsi="Times New Roman" w:cs="Times New Roman"/>
          <w:sz w:val="28"/>
          <w:szCs w:val="28"/>
        </w:rPr>
        <w:t>УК-8.</w:t>
      </w:r>
    </w:p>
    <w:p w14:paraId="5C90F19A" w14:textId="3F91820D" w:rsidR="005F0E4F" w:rsidRPr="00640A82" w:rsidRDefault="005F0E4F" w:rsidP="00640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7A44E5" w14:textId="77777777" w:rsidR="00631BAC" w:rsidRPr="00640A82" w:rsidRDefault="00631BAC" w:rsidP="00640A82">
      <w:pPr>
        <w:pStyle w:val="4"/>
        <w:ind w:firstLine="0"/>
        <w:rPr>
          <w:rFonts w:cs="Times New Roman"/>
          <w:szCs w:val="28"/>
        </w:rPr>
      </w:pPr>
      <w:r w:rsidRPr="00640A82">
        <w:rPr>
          <w:rFonts w:cs="Times New Roman"/>
          <w:szCs w:val="28"/>
        </w:rPr>
        <w:t>Задания закрытого типа на установление соответствия</w:t>
      </w:r>
    </w:p>
    <w:p w14:paraId="638814BB" w14:textId="1D35FC23" w:rsidR="005F0E4F" w:rsidRPr="00640A82" w:rsidRDefault="005F0E4F" w:rsidP="00640A8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40A82"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</w:t>
      </w:r>
    </w:p>
    <w:p w14:paraId="4C240739" w14:textId="615A0B1F" w:rsidR="005F0E4F" w:rsidRPr="00640A82" w:rsidRDefault="005F0E4F" w:rsidP="00640A8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40A82">
        <w:rPr>
          <w:rFonts w:ascii="Times New Roman" w:hAnsi="Times New Roman" w:cs="Times New Roman"/>
          <w:i/>
          <w:iCs/>
          <w:sz w:val="28"/>
          <w:szCs w:val="28"/>
        </w:rPr>
        <w:t xml:space="preserve">Каждому элементу левого столбца </w:t>
      </w:r>
      <w:r w:rsidR="00E455E8" w:rsidRPr="00640A82">
        <w:rPr>
          <w:rFonts w:ascii="Times New Roman" w:hAnsi="Times New Roman" w:cs="Times New Roman"/>
          <w:i/>
          <w:iCs/>
          <w:sz w:val="28"/>
          <w:szCs w:val="28"/>
        </w:rPr>
        <w:t>соответствует только один элемент правого столбца.</w:t>
      </w:r>
    </w:p>
    <w:p w14:paraId="7B57750B" w14:textId="60955353" w:rsidR="00E455E8" w:rsidRPr="00640A82" w:rsidRDefault="00E455E8" w:rsidP="00640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AA8E49" w14:textId="6E7A35A4" w:rsidR="000E2AF8" w:rsidRPr="00640A82" w:rsidRDefault="000E2AF8" w:rsidP="00640A82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40A82">
        <w:rPr>
          <w:rFonts w:ascii="Times New Roman" w:hAnsi="Times New Roman" w:cs="Times New Roman"/>
          <w:sz w:val="28"/>
          <w:szCs w:val="28"/>
        </w:rPr>
        <w:t>Установите соответствие между</w:t>
      </w:r>
      <w:r w:rsidR="00D22682" w:rsidRPr="00640A82">
        <w:rPr>
          <w:rFonts w:ascii="Times New Roman" w:hAnsi="Times New Roman" w:cs="Times New Roman"/>
          <w:sz w:val="28"/>
          <w:szCs w:val="28"/>
        </w:rPr>
        <w:t xml:space="preserve"> </w:t>
      </w:r>
      <w:r w:rsidR="00144595" w:rsidRPr="00640A82">
        <w:rPr>
          <w:rFonts w:ascii="Times New Roman" w:hAnsi="Times New Roman" w:cs="Times New Roman"/>
          <w:sz w:val="28"/>
          <w:szCs w:val="28"/>
        </w:rPr>
        <w:t>величиной количественн</w:t>
      </w:r>
      <w:r w:rsidR="00265AD7" w:rsidRPr="00640A82">
        <w:rPr>
          <w:rFonts w:ascii="Times New Roman" w:hAnsi="Times New Roman" w:cs="Times New Roman"/>
          <w:sz w:val="28"/>
          <w:szCs w:val="28"/>
        </w:rPr>
        <w:t>ого</w:t>
      </w:r>
      <w:r w:rsidR="00144595" w:rsidRPr="00640A82">
        <w:rPr>
          <w:rFonts w:ascii="Times New Roman" w:hAnsi="Times New Roman" w:cs="Times New Roman"/>
          <w:sz w:val="28"/>
          <w:szCs w:val="28"/>
        </w:rPr>
        <w:t xml:space="preserve"> показателя</w:t>
      </w:r>
      <w:r w:rsidR="00265AD7" w:rsidRPr="00640A82">
        <w:rPr>
          <w:rFonts w:ascii="Times New Roman" w:hAnsi="Times New Roman" w:cs="Times New Roman"/>
          <w:sz w:val="28"/>
          <w:szCs w:val="28"/>
        </w:rPr>
        <w:t xml:space="preserve"> освещенности</w:t>
      </w:r>
      <w:r w:rsidR="00144595" w:rsidRPr="00640A82">
        <w:rPr>
          <w:rFonts w:ascii="Times New Roman" w:hAnsi="Times New Roman" w:cs="Times New Roman"/>
          <w:sz w:val="28"/>
          <w:szCs w:val="28"/>
        </w:rPr>
        <w:t xml:space="preserve"> и </w:t>
      </w:r>
      <w:r w:rsidR="00265AD7" w:rsidRPr="00640A82">
        <w:rPr>
          <w:rFonts w:ascii="Times New Roman" w:hAnsi="Times New Roman" w:cs="Times New Roman"/>
          <w:sz w:val="28"/>
          <w:szCs w:val="28"/>
        </w:rPr>
        <w:t xml:space="preserve">ее </w:t>
      </w:r>
      <w:r w:rsidR="00144595" w:rsidRPr="00640A82">
        <w:rPr>
          <w:rFonts w:ascii="Times New Roman" w:hAnsi="Times New Roman" w:cs="Times New Roman"/>
          <w:sz w:val="28"/>
          <w:szCs w:val="28"/>
        </w:rPr>
        <w:t>единицей измерения</w:t>
      </w:r>
      <w:r w:rsidRPr="00640A82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44595" w:rsidRPr="00640A82" w14:paraId="162E6681" w14:textId="77777777" w:rsidTr="00631BAC">
        <w:tc>
          <w:tcPr>
            <w:tcW w:w="4672" w:type="dxa"/>
          </w:tcPr>
          <w:p w14:paraId="1B8FFD45" w14:textId="53F14EFC" w:rsidR="00144595" w:rsidRPr="00640A82" w:rsidRDefault="00144595" w:rsidP="00640A82">
            <w:pPr>
              <w:pStyle w:val="a3"/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0A82">
              <w:rPr>
                <w:rFonts w:ascii="Times New Roman" w:hAnsi="Times New Roman" w:cs="Times New Roman"/>
                <w:sz w:val="28"/>
                <w:szCs w:val="28"/>
              </w:rPr>
              <w:t>Световой поток (F)</w:t>
            </w:r>
          </w:p>
        </w:tc>
        <w:tc>
          <w:tcPr>
            <w:tcW w:w="4673" w:type="dxa"/>
          </w:tcPr>
          <w:p w14:paraId="7DF409F1" w14:textId="03BFE2B9" w:rsidR="00144595" w:rsidRPr="00640A82" w:rsidRDefault="00265AD7" w:rsidP="00640A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0A82">
              <w:rPr>
                <w:rFonts w:ascii="Times New Roman" w:hAnsi="Times New Roman" w:cs="Times New Roman"/>
                <w:sz w:val="28"/>
                <w:szCs w:val="28"/>
              </w:rPr>
              <w:t>А) кандела (кд)</w:t>
            </w:r>
          </w:p>
        </w:tc>
      </w:tr>
      <w:tr w:rsidR="00144595" w:rsidRPr="00640A82" w14:paraId="067D0567" w14:textId="77777777" w:rsidTr="00631BAC">
        <w:tc>
          <w:tcPr>
            <w:tcW w:w="4672" w:type="dxa"/>
          </w:tcPr>
          <w:p w14:paraId="0D1F1166" w14:textId="2921B703" w:rsidR="00144595" w:rsidRPr="00640A82" w:rsidRDefault="00265AD7" w:rsidP="00640A82">
            <w:pPr>
              <w:pStyle w:val="a3"/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0A82">
              <w:rPr>
                <w:rFonts w:ascii="Times New Roman" w:hAnsi="Times New Roman" w:cs="Times New Roman"/>
                <w:sz w:val="28"/>
                <w:szCs w:val="28"/>
              </w:rPr>
              <w:t>Сила света (I)</w:t>
            </w:r>
          </w:p>
        </w:tc>
        <w:tc>
          <w:tcPr>
            <w:tcW w:w="4673" w:type="dxa"/>
          </w:tcPr>
          <w:p w14:paraId="7BEB21CF" w14:textId="324E5FD9" w:rsidR="00144595" w:rsidRPr="00640A82" w:rsidRDefault="00265AD7" w:rsidP="00640A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0A82">
              <w:rPr>
                <w:rFonts w:ascii="Times New Roman" w:hAnsi="Times New Roman" w:cs="Times New Roman"/>
                <w:sz w:val="28"/>
                <w:szCs w:val="28"/>
              </w:rPr>
              <w:t>Б) люмен (лм)</w:t>
            </w:r>
          </w:p>
        </w:tc>
      </w:tr>
      <w:tr w:rsidR="00144595" w:rsidRPr="00640A82" w14:paraId="6196B19D" w14:textId="77777777" w:rsidTr="00631BAC">
        <w:tc>
          <w:tcPr>
            <w:tcW w:w="4672" w:type="dxa"/>
          </w:tcPr>
          <w:p w14:paraId="0544F5FF" w14:textId="46336E6B" w:rsidR="00144595" w:rsidRPr="00640A82" w:rsidRDefault="00265AD7" w:rsidP="00640A82">
            <w:pPr>
              <w:pStyle w:val="a3"/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0A82">
              <w:rPr>
                <w:rFonts w:ascii="Times New Roman" w:hAnsi="Times New Roman" w:cs="Times New Roman"/>
                <w:sz w:val="28"/>
                <w:szCs w:val="28"/>
              </w:rPr>
              <w:t>Освещенность (Е)</w:t>
            </w:r>
          </w:p>
        </w:tc>
        <w:tc>
          <w:tcPr>
            <w:tcW w:w="4673" w:type="dxa"/>
          </w:tcPr>
          <w:p w14:paraId="419DE63E" w14:textId="1A834806" w:rsidR="00144595" w:rsidRPr="00640A82" w:rsidRDefault="00265AD7" w:rsidP="00640A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0A82">
              <w:rPr>
                <w:rFonts w:ascii="Times New Roman" w:hAnsi="Times New Roman" w:cs="Times New Roman"/>
                <w:sz w:val="28"/>
                <w:szCs w:val="28"/>
              </w:rPr>
              <w:t>В) люкс (лк)</w:t>
            </w:r>
          </w:p>
        </w:tc>
      </w:tr>
    </w:tbl>
    <w:p w14:paraId="658375BD" w14:textId="3BAA7DE7" w:rsidR="00265AD7" w:rsidRPr="00640A82" w:rsidRDefault="00265AD7" w:rsidP="00640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0A8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35"/>
        <w:gridCol w:w="2336"/>
        <w:gridCol w:w="2336"/>
        <w:gridCol w:w="2337"/>
      </w:tblGrid>
      <w:tr w:rsidR="00631BAC" w:rsidRPr="00640A82" w14:paraId="4D723F04" w14:textId="77777777" w:rsidTr="00AC22BA">
        <w:tc>
          <w:tcPr>
            <w:tcW w:w="2335" w:type="dxa"/>
          </w:tcPr>
          <w:p w14:paraId="76CA7699" w14:textId="77777777" w:rsidR="00631BAC" w:rsidRPr="00640A82" w:rsidRDefault="00631BAC" w:rsidP="00640A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40A8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14:paraId="2344B015" w14:textId="77777777" w:rsidR="00631BAC" w:rsidRPr="00640A82" w:rsidRDefault="00631BAC" w:rsidP="00640A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336" w:type="dxa"/>
          </w:tcPr>
          <w:p w14:paraId="5034B0A9" w14:textId="77E18F55" w:rsidR="00631BAC" w:rsidRPr="00640A82" w:rsidRDefault="00631BAC" w:rsidP="00640A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40A8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7" w:type="dxa"/>
          </w:tcPr>
          <w:p w14:paraId="106A1E96" w14:textId="77777777" w:rsidR="00631BAC" w:rsidRPr="00640A82" w:rsidRDefault="00631BAC" w:rsidP="00640A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40A8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631BAC" w:rsidRPr="00640A82" w14:paraId="72C43FF1" w14:textId="77777777" w:rsidTr="00AC22BA">
        <w:tc>
          <w:tcPr>
            <w:tcW w:w="2335" w:type="dxa"/>
          </w:tcPr>
          <w:p w14:paraId="32E8516C" w14:textId="77777777" w:rsidR="00631BAC" w:rsidRPr="00640A82" w:rsidRDefault="00631BAC" w:rsidP="00640A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0A8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14:paraId="05702E3D" w14:textId="77777777" w:rsidR="00631BAC" w:rsidRPr="00640A82" w:rsidRDefault="00631BAC" w:rsidP="00640A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14:paraId="15887554" w14:textId="1D23E761" w:rsidR="00631BAC" w:rsidRPr="00640A82" w:rsidRDefault="00631BAC" w:rsidP="00640A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0A8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14:paraId="2F09C9DE" w14:textId="146F035F" w:rsidR="00631BAC" w:rsidRPr="00640A82" w:rsidRDefault="00631BAC" w:rsidP="00640A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0A8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7F48C4E0" w14:textId="6683D3FB" w:rsidR="00265AD7" w:rsidRPr="00640A82" w:rsidRDefault="00265AD7" w:rsidP="00640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0A8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46460" w:rsidRPr="00640A82">
        <w:rPr>
          <w:rFonts w:ascii="Times New Roman" w:hAnsi="Times New Roman" w:cs="Times New Roman"/>
          <w:sz w:val="28"/>
          <w:szCs w:val="28"/>
        </w:rPr>
        <w:t>УК-8.</w:t>
      </w:r>
    </w:p>
    <w:p w14:paraId="5520858D" w14:textId="77777777" w:rsidR="000E2AF8" w:rsidRPr="00640A82" w:rsidRDefault="000E2AF8" w:rsidP="00640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1FC36A" w14:textId="003D0DDF" w:rsidR="00E455E8" w:rsidRPr="00640A82" w:rsidRDefault="00A473F5" w:rsidP="00640A82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40A82">
        <w:rPr>
          <w:rFonts w:ascii="Times New Roman" w:hAnsi="Times New Roman" w:cs="Times New Roman"/>
          <w:sz w:val="28"/>
          <w:szCs w:val="28"/>
        </w:rPr>
        <w:t>Установите соответствие между прибором и величиной, которую он измеряет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A473F5" w:rsidRPr="00640A82" w14:paraId="37F9C66C" w14:textId="77777777" w:rsidTr="00631BAC">
        <w:tc>
          <w:tcPr>
            <w:tcW w:w="4672" w:type="dxa"/>
          </w:tcPr>
          <w:p w14:paraId="76B284F0" w14:textId="3025D0CF" w:rsidR="00A473F5" w:rsidRPr="00640A82" w:rsidRDefault="00A473F5" w:rsidP="00640A8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0A82">
              <w:rPr>
                <w:rFonts w:ascii="Times New Roman" w:hAnsi="Times New Roman" w:cs="Times New Roman"/>
                <w:sz w:val="28"/>
                <w:szCs w:val="28"/>
              </w:rPr>
              <w:t>1. Шумомер</w:t>
            </w:r>
          </w:p>
        </w:tc>
        <w:tc>
          <w:tcPr>
            <w:tcW w:w="4673" w:type="dxa"/>
          </w:tcPr>
          <w:p w14:paraId="39A2DCB4" w14:textId="29477402" w:rsidR="00A473F5" w:rsidRPr="00640A82" w:rsidRDefault="00A473F5" w:rsidP="00640A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0A82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815780" w:rsidRPr="00640A82">
              <w:rPr>
                <w:rFonts w:ascii="Times New Roman" w:hAnsi="Times New Roman" w:cs="Times New Roman"/>
                <w:sz w:val="28"/>
                <w:szCs w:val="28"/>
              </w:rPr>
              <w:t>температура воздуха</w:t>
            </w:r>
          </w:p>
        </w:tc>
      </w:tr>
      <w:tr w:rsidR="00A473F5" w:rsidRPr="00640A82" w14:paraId="29B32338" w14:textId="77777777" w:rsidTr="00631BAC">
        <w:tc>
          <w:tcPr>
            <w:tcW w:w="4672" w:type="dxa"/>
          </w:tcPr>
          <w:p w14:paraId="043DFFB2" w14:textId="5DFA0E00" w:rsidR="00A473F5" w:rsidRPr="00640A82" w:rsidRDefault="00A473F5" w:rsidP="00640A8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0A82">
              <w:rPr>
                <w:rFonts w:ascii="Times New Roman" w:hAnsi="Times New Roman" w:cs="Times New Roman"/>
                <w:sz w:val="28"/>
                <w:szCs w:val="28"/>
              </w:rPr>
              <w:t>2. Люксметр</w:t>
            </w:r>
          </w:p>
        </w:tc>
        <w:tc>
          <w:tcPr>
            <w:tcW w:w="4673" w:type="dxa"/>
          </w:tcPr>
          <w:p w14:paraId="5986F6B3" w14:textId="3325A282" w:rsidR="00A473F5" w:rsidRPr="00640A82" w:rsidRDefault="00A473F5" w:rsidP="00640A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0A82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815780" w:rsidRPr="00640A82">
              <w:rPr>
                <w:rFonts w:ascii="Times New Roman" w:hAnsi="Times New Roman" w:cs="Times New Roman"/>
                <w:sz w:val="28"/>
                <w:szCs w:val="28"/>
              </w:rPr>
              <w:t>скорость движения воздуха</w:t>
            </w:r>
          </w:p>
        </w:tc>
      </w:tr>
      <w:tr w:rsidR="00A473F5" w:rsidRPr="00640A82" w14:paraId="1405B3D7" w14:textId="77777777" w:rsidTr="00631BAC">
        <w:tc>
          <w:tcPr>
            <w:tcW w:w="4672" w:type="dxa"/>
          </w:tcPr>
          <w:p w14:paraId="585AEE4A" w14:textId="69AF86C7" w:rsidR="00A473F5" w:rsidRPr="00640A82" w:rsidRDefault="00A473F5" w:rsidP="00640A8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0A82">
              <w:rPr>
                <w:rFonts w:ascii="Times New Roman" w:hAnsi="Times New Roman" w:cs="Times New Roman"/>
                <w:sz w:val="28"/>
                <w:szCs w:val="28"/>
              </w:rPr>
              <w:t>3. Психрометр Ассмана</w:t>
            </w:r>
          </w:p>
        </w:tc>
        <w:tc>
          <w:tcPr>
            <w:tcW w:w="4673" w:type="dxa"/>
          </w:tcPr>
          <w:p w14:paraId="337469A5" w14:textId="6677DDF6" w:rsidR="00A473F5" w:rsidRPr="00640A82" w:rsidRDefault="00A473F5" w:rsidP="00640A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0A82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815780" w:rsidRPr="00640A82">
              <w:rPr>
                <w:rFonts w:ascii="Times New Roman" w:hAnsi="Times New Roman" w:cs="Times New Roman"/>
                <w:sz w:val="28"/>
                <w:szCs w:val="28"/>
              </w:rPr>
              <w:t>уровень шума</w:t>
            </w:r>
          </w:p>
        </w:tc>
      </w:tr>
      <w:tr w:rsidR="00A473F5" w:rsidRPr="00640A82" w14:paraId="1D3B946F" w14:textId="77777777" w:rsidTr="00631BAC">
        <w:tc>
          <w:tcPr>
            <w:tcW w:w="4672" w:type="dxa"/>
          </w:tcPr>
          <w:p w14:paraId="0086E478" w14:textId="0ADACD7E" w:rsidR="00A473F5" w:rsidRPr="00640A82" w:rsidRDefault="00A473F5" w:rsidP="00640A8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0A82"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 w:rsidR="00815780" w:rsidRPr="00640A82">
              <w:rPr>
                <w:rFonts w:ascii="Times New Roman" w:hAnsi="Times New Roman" w:cs="Times New Roman"/>
                <w:sz w:val="28"/>
                <w:szCs w:val="28"/>
              </w:rPr>
              <w:t>Анемометр</w:t>
            </w:r>
          </w:p>
        </w:tc>
        <w:tc>
          <w:tcPr>
            <w:tcW w:w="4673" w:type="dxa"/>
          </w:tcPr>
          <w:p w14:paraId="51F77475" w14:textId="68094784" w:rsidR="00A473F5" w:rsidRPr="00640A82" w:rsidRDefault="00815780" w:rsidP="00640A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0A82">
              <w:rPr>
                <w:rFonts w:ascii="Times New Roman" w:hAnsi="Times New Roman" w:cs="Times New Roman"/>
                <w:sz w:val="28"/>
                <w:szCs w:val="28"/>
              </w:rPr>
              <w:t>Г) освещенность</w:t>
            </w:r>
          </w:p>
        </w:tc>
      </w:tr>
    </w:tbl>
    <w:p w14:paraId="1ECEFD20" w14:textId="1D21C71E" w:rsidR="00A473F5" w:rsidRPr="00640A82" w:rsidRDefault="00A473F5" w:rsidP="00640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0A8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7"/>
        <w:gridCol w:w="2336"/>
      </w:tblGrid>
      <w:tr w:rsidR="00631BAC" w:rsidRPr="00640A82" w14:paraId="2F264939" w14:textId="77777777" w:rsidTr="000B1297">
        <w:tc>
          <w:tcPr>
            <w:tcW w:w="2406" w:type="dxa"/>
          </w:tcPr>
          <w:p w14:paraId="6BE88D33" w14:textId="77777777" w:rsidR="00631BAC" w:rsidRPr="00640A82" w:rsidRDefault="00631BAC" w:rsidP="00640A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40A8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537DDA6F" w14:textId="77777777" w:rsidR="00631BAC" w:rsidRPr="00640A82" w:rsidRDefault="00631BAC" w:rsidP="00640A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40A8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1E31A660" w14:textId="77777777" w:rsidR="00631BAC" w:rsidRPr="00640A82" w:rsidRDefault="00631BAC" w:rsidP="00640A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40A8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71C86060" w14:textId="77777777" w:rsidR="00631BAC" w:rsidRPr="00640A82" w:rsidRDefault="00631BAC" w:rsidP="00640A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40A8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631BAC" w:rsidRPr="00640A82" w14:paraId="00050439" w14:textId="77777777" w:rsidTr="000B1297">
        <w:tc>
          <w:tcPr>
            <w:tcW w:w="2406" w:type="dxa"/>
          </w:tcPr>
          <w:p w14:paraId="6AD3DD68" w14:textId="31EE52EB" w:rsidR="00631BAC" w:rsidRPr="00640A82" w:rsidRDefault="00631BAC" w:rsidP="00640A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0A8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14:paraId="5CE1C67B" w14:textId="77777777" w:rsidR="00631BAC" w:rsidRPr="00640A82" w:rsidRDefault="00631BAC" w:rsidP="00640A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0A8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5C884582" w14:textId="77777777" w:rsidR="00631BAC" w:rsidRPr="00640A82" w:rsidRDefault="00631BAC" w:rsidP="00640A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0A8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72DF6A7C" w14:textId="726EBBA6" w:rsidR="00631BAC" w:rsidRPr="00640A82" w:rsidRDefault="00631BAC" w:rsidP="00640A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0A8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05D16A21" w14:textId="67E0E35C" w:rsidR="00A473F5" w:rsidRPr="00640A82" w:rsidRDefault="00A473F5" w:rsidP="00640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0A8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46460" w:rsidRPr="00640A82">
        <w:rPr>
          <w:rFonts w:ascii="Times New Roman" w:hAnsi="Times New Roman" w:cs="Times New Roman"/>
          <w:sz w:val="28"/>
          <w:szCs w:val="28"/>
        </w:rPr>
        <w:t>УК-8.</w:t>
      </w:r>
    </w:p>
    <w:p w14:paraId="4149E3B3" w14:textId="71E7838C" w:rsidR="00A473F5" w:rsidRPr="00640A82" w:rsidRDefault="00A473F5" w:rsidP="00640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AE9608" w14:textId="2F8A0E6F" w:rsidR="00A473F5" w:rsidRPr="00640A82" w:rsidRDefault="00FB5327" w:rsidP="00640A82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40A82">
        <w:rPr>
          <w:rFonts w:ascii="Times New Roman" w:hAnsi="Times New Roman" w:cs="Times New Roman"/>
          <w:sz w:val="28"/>
          <w:szCs w:val="28"/>
        </w:rPr>
        <w:t>Установите соответствие между видами шума и его источниками:</w:t>
      </w:r>
    </w:p>
    <w:tbl>
      <w:tblPr>
        <w:tblStyle w:val="a4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"/>
        <w:gridCol w:w="2948"/>
        <w:gridCol w:w="512"/>
        <w:gridCol w:w="5390"/>
      </w:tblGrid>
      <w:tr w:rsidR="00FB5327" w:rsidRPr="00640A82" w14:paraId="138E0FF4" w14:textId="77777777" w:rsidTr="00640A82">
        <w:tc>
          <w:tcPr>
            <w:tcW w:w="510" w:type="dxa"/>
            <w:vAlign w:val="center"/>
          </w:tcPr>
          <w:p w14:paraId="2C01B2EE" w14:textId="4443A6F6" w:rsidR="00FB5327" w:rsidRPr="00640A82" w:rsidRDefault="00AE2FAE" w:rsidP="00640A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0A8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48" w:type="dxa"/>
            <w:vAlign w:val="center"/>
          </w:tcPr>
          <w:p w14:paraId="583A2A2E" w14:textId="77777777" w:rsidR="00FB5327" w:rsidRPr="00640A82" w:rsidRDefault="00FB5327" w:rsidP="00640A82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40A82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механический</w:t>
            </w:r>
          </w:p>
        </w:tc>
        <w:tc>
          <w:tcPr>
            <w:tcW w:w="512" w:type="dxa"/>
            <w:vAlign w:val="center"/>
          </w:tcPr>
          <w:p w14:paraId="4A70F8C2" w14:textId="4C7AC4EF" w:rsidR="00FB5327" w:rsidRPr="00640A82" w:rsidRDefault="00AE2FAE" w:rsidP="00640A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0A82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390" w:type="dxa"/>
            <w:vAlign w:val="center"/>
          </w:tcPr>
          <w:p w14:paraId="6B040058" w14:textId="1ED44B98" w:rsidR="00FB5327" w:rsidRPr="00640A82" w:rsidRDefault="00FB5327" w:rsidP="00640A8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40A8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возникает при турбулизации потока и отклонении плотности газов при горении, а также мгновенном изменении интенсивности выделения тепла, приводящего к мгновенному повышению давления</w:t>
            </w:r>
          </w:p>
        </w:tc>
      </w:tr>
      <w:tr w:rsidR="00FB5327" w:rsidRPr="00640A82" w14:paraId="3823537D" w14:textId="77777777" w:rsidTr="00640A82">
        <w:tc>
          <w:tcPr>
            <w:tcW w:w="510" w:type="dxa"/>
            <w:vAlign w:val="center"/>
          </w:tcPr>
          <w:p w14:paraId="4C06D157" w14:textId="4291ED12" w:rsidR="00FB5327" w:rsidRPr="00640A82" w:rsidRDefault="00AE2FAE" w:rsidP="00640A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0A8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48" w:type="dxa"/>
            <w:vAlign w:val="center"/>
          </w:tcPr>
          <w:p w14:paraId="3C99DE4F" w14:textId="77777777" w:rsidR="00FB5327" w:rsidRPr="00640A82" w:rsidRDefault="00FB5327" w:rsidP="00640A82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40A82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аэро(гидро) динамический</w:t>
            </w:r>
          </w:p>
        </w:tc>
        <w:tc>
          <w:tcPr>
            <w:tcW w:w="512" w:type="dxa"/>
            <w:vAlign w:val="center"/>
          </w:tcPr>
          <w:p w14:paraId="75F23F28" w14:textId="746C6F25" w:rsidR="00FB5327" w:rsidRPr="00640A82" w:rsidRDefault="00AE2FAE" w:rsidP="00640A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0A82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390" w:type="dxa"/>
            <w:vAlign w:val="center"/>
          </w:tcPr>
          <w:p w14:paraId="696DE627" w14:textId="77777777" w:rsidR="00FB5327" w:rsidRPr="00640A82" w:rsidRDefault="00FB5327" w:rsidP="00640A8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40A8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импульсный</w:t>
            </w:r>
          </w:p>
        </w:tc>
      </w:tr>
      <w:tr w:rsidR="00FB5327" w:rsidRPr="00640A82" w14:paraId="4437A288" w14:textId="77777777" w:rsidTr="00640A82">
        <w:tc>
          <w:tcPr>
            <w:tcW w:w="510" w:type="dxa"/>
            <w:vAlign w:val="center"/>
          </w:tcPr>
          <w:p w14:paraId="3E46BCC6" w14:textId="13CA3841" w:rsidR="00FB5327" w:rsidRPr="00640A82" w:rsidRDefault="00AE2FAE" w:rsidP="00640A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0A8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48" w:type="dxa"/>
            <w:vAlign w:val="center"/>
          </w:tcPr>
          <w:p w14:paraId="3AC4D404" w14:textId="77777777" w:rsidR="00FB5327" w:rsidRPr="00640A82" w:rsidRDefault="00FB5327" w:rsidP="00640A82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40A82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термический</w:t>
            </w:r>
          </w:p>
        </w:tc>
        <w:tc>
          <w:tcPr>
            <w:tcW w:w="512" w:type="dxa"/>
            <w:vAlign w:val="center"/>
          </w:tcPr>
          <w:p w14:paraId="2C06805C" w14:textId="17EFB04F" w:rsidR="00FB5327" w:rsidRPr="00640A82" w:rsidRDefault="00AE2FAE" w:rsidP="00640A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0A82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390" w:type="dxa"/>
            <w:vAlign w:val="center"/>
          </w:tcPr>
          <w:p w14:paraId="10771A46" w14:textId="2FB56520" w:rsidR="00FB5327" w:rsidRPr="00640A82" w:rsidRDefault="00FB5327" w:rsidP="00640A8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40A8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возникает при движении газа, пара, жидкости в результате пульсации давления из-за турбулентного перемешивания потоков</w:t>
            </w:r>
          </w:p>
        </w:tc>
      </w:tr>
      <w:tr w:rsidR="00FB5327" w:rsidRPr="00640A82" w14:paraId="1830D742" w14:textId="77777777" w:rsidTr="00640A82">
        <w:tc>
          <w:tcPr>
            <w:tcW w:w="510" w:type="dxa"/>
            <w:vAlign w:val="center"/>
          </w:tcPr>
          <w:p w14:paraId="2563109A" w14:textId="67EC9D0E" w:rsidR="00FB5327" w:rsidRPr="00640A82" w:rsidRDefault="00AE2FAE" w:rsidP="00640A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0A8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2948" w:type="dxa"/>
            <w:vAlign w:val="center"/>
          </w:tcPr>
          <w:p w14:paraId="6480AB93" w14:textId="77777777" w:rsidR="00FB5327" w:rsidRPr="00640A82" w:rsidRDefault="00FB5327" w:rsidP="00640A82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40A82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взрывной</w:t>
            </w:r>
          </w:p>
        </w:tc>
        <w:tc>
          <w:tcPr>
            <w:tcW w:w="512" w:type="dxa"/>
            <w:vAlign w:val="center"/>
          </w:tcPr>
          <w:p w14:paraId="3743191E" w14:textId="2F42AE94" w:rsidR="00FB5327" w:rsidRPr="00640A82" w:rsidRDefault="00AE2FAE" w:rsidP="00640A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0A82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390" w:type="dxa"/>
            <w:vAlign w:val="center"/>
          </w:tcPr>
          <w:p w14:paraId="24277143" w14:textId="58E6F798" w:rsidR="00FB5327" w:rsidRPr="00640A82" w:rsidRDefault="00FB5327" w:rsidP="00640A8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40A8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возникает при движении, соударении, трении деталей машин и механизмов</w:t>
            </w:r>
          </w:p>
        </w:tc>
      </w:tr>
    </w:tbl>
    <w:p w14:paraId="4277C1D2" w14:textId="44BC928A" w:rsidR="00FB5327" w:rsidRPr="00640A82" w:rsidRDefault="00FB5327" w:rsidP="00640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0A8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631BAC" w:rsidRPr="00640A82" w14:paraId="708B67DA" w14:textId="77777777" w:rsidTr="00631BAC">
        <w:tc>
          <w:tcPr>
            <w:tcW w:w="2336" w:type="dxa"/>
          </w:tcPr>
          <w:p w14:paraId="63F87556" w14:textId="77777777" w:rsidR="00631BAC" w:rsidRPr="00640A82" w:rsidRDefault="00631BAC" w:rsidP="00640A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40A8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14:paraId="4DBA54EF" w14:textId="77777777" w:rsidR="00631BAC" w:rsidRPr="00640A82" w:rsidRDefault="00631BAC" w:rsidP="00640A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40A8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6" w:type="dxa"/>
          </w:tcPr>
          <w:p w14:paraId="005935DC" w14:textId="77777777" w:rsidR="00631BAC" w:rsidRPr="00640A82" w:rsidRDefault="00631BAC" w:rsidP="00640A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40A8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337" w:type="dxa"/>
          </w:tcPr>
          <w:p w14:paraId="7973F503" w14:textId="77777777" w:rsidR="00631BAC" w:rsidRPr="00640A82" w:rsidRDefault="00631BAC" w:rsidP="00640A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40A8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631BAC" w:rsidRPr="00640A82" w14:paraId="1E16FE64" w14:textId="77777777" w:rsidTr="00631BAC">
        <w:tc>
          <w:tcPr>
            <w:tcW w:w="2336" w:type="dxa"/>
          </w:tcPr>
          <w:p w14:paraId="2F1C16D9" w14:textId="763A1A30" w:rsidR="00631BAC" w:rsidRPr="00640A82" w:rsidRDefault="00631BAC" w:rsidP="00640A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0A8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63A55806" w14:textId="77777777" w:rsidR="00631BAC" w:rsidRPr="00640A82" w:rsidRDefault="00631BAC" w:rsidP="00640A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0A8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36" w:type="dxa"/>
          </w:tcPr>
          <w:p w14:paraId="592ECC2C" w14:textId="0FE4F881" w:rsidR="00631BAC" w:rsidRPr="00640A82" w:rsidRDefault="00631BAC" w:rsidP="00640A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0A8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</w:tcPr>
          <w:p w14:paraId="735BA6B2" w14:textId="4410A3AF" w:rsidR="00631BAC" w:rsidRPr="00640A82" w:rsidRDefault="00631BAC" w:rsidP="00640A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0A8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52961D8C" w14:textId="69F13B55" w:rsidR="00631BAC" w:rsidRPr="00640A82" w:rsidRDefault="00631BAC" w:rsidP="00640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0A8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46460" w:rsidRPr="00640A82">
        <w:rPr>
          <w:rFonts w:ascii="Times New Roman" w:hAnsi="Times New Roman" w:cs="Times New Roman"/>
          <w:sz w:val="28"/>
          <w:szCs w:val="28"/>
        </w:rPr>
        <w:t xml:space="preserve"> УК-8.</w:t>
      </w:r>
    </w:p>
    <w:p w14:paraId="39648BF5" w14:textId="77777777" w:rsidR="00E455E8" w:rsidRPr="00640A82" w:rsidRDefault="00E455E8" w:rsidP="00640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4917D8" w14:textId="77777777" w:rsidR="00631BAC" w:rsidRPr="00640A82" w:rsidRDefault="00631BAC" w:rsidP="00640A82">
      <w:pPr>
        <w:pStyle w:val="4"/>
        <w:ind w:firstLine="0"/>
        <w:rPr>
          <w:rFonts w:cs="Times New Roman"/>
          <w:szCs w:val="28"/>
        </w:rPr>
      </w:pPr>
      <w:r w:rsidRPr="00640A82">
        <w:rPr>
          <w:rFonts w:cs="Times New Roman"/>
          <w:szCs w:val="28"/>
        </w:rPr>
        <w:t>Задания закрытого типа на установление правильной последовательности</w:t>
      </w:r>
    </w:p>
    <w:p w14:paraId="6B9ACA9B" w14:textId="5A5EDC08" w:rsidR="00E455E8" w:rsidRPr="00640A82" w:rsidRDefault="00E455E8" w:rsidP="00640A8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40A82">
        <w:rPr>
          <w:rFonts w:ascii="Times New Roman" w:hAnsi="Times New Roman" w:cs="Times New Roman"/>
          <w:i/>
          <w:iCs/>
          <w:sz w:val="28"/>
          <w:szCs w:val="28"/>
        </w:rPr>
        <w:t>Установите правильную последовательность.</w:t>
      </w:r>
    </w:p>
    <w:p w14:paraId="042C178B" w14:textId="3F11427D" w:rsidR="00E455E8" w:rsidRPr="00640A82" w:rsidRDefault="00E455E8" w:rsidP="00640A8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40A82">
        <w:rPr>
          <w:rFonts w:ascii="Times New Roman" w:hAnsi="Times New Roman" w:cs="Times New Roman"/>
          <w:i/>
          <w:iCs/>
          <w:sz w:val="28"/>
          <w:szCs w:val="28"/>
        </w:rPr>
        <w:t>Запишите правильную последовательность букв слева направо.</w:t>
      </w:r>
    </w:p>
    <w:p w14:paraId="137F8BAE" w14:textId="1F1E5BDE" w:rsidR="005F0E4F" w:rsidRPr="00640A82" w:rsidRDefault="005F0E4F" w:rsidP="00640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4BA027" w14:textId="7111C96D" w:rsidR="009F4C8D" w:rsidRPr="00640A82" w:rsidRDefault="009F4C8D" w:rsidP="00640A82">
      <w:pPr>
        <w:pStyle w:val="a3"/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40A82">
        <w:rPr>
          <w:rFonts w:ascii="Times New Roman" w:hAnsi="Times New Roman" w:cs="Times New Roman"/>
          <w:sz w:val="28"/>
          <w:szCs w:val="28"/>
        </w:rPr>
        <w:t>Расставьте в правильной последовательности мероприятия при оказании первой помощи</w:t>
      </w:r>
      <w:r w:rsidR="001A5915" w:rsidRPr="00640A82">
        <w:rPr>
          <w:rFonts w:ascii="Times New Roman" w:hAnsi="Times New Roman" w:cs="Times New Roman"/>
          <w:sz w:val="28"/>
          <w:szCs w:val="28"/>
        </w:rPr>
        <w:t xml:space="preserve"> лицами, не имеющими медицинской подготовки</w:t>
      </w:r>
      <w:r w:rsidRPr="00640A82">
        <w:rPr>
          <w:rFonts w:ascii="Times New Roman" w:hAnsi="Times New Roman" w:cs="Times New Roman"/>
          <w:sz w:val="28"/>
          <w:szCs w:val="28"/>
        </w:rPr>
        <w:t>:</w:t>
      </w:r>
    </w:p>
    <w:p w14:paraId="264BBA55" w14:textId="32F0C49B" w:rsidR="009F4C8D" w:rsidRPr="00640A82" w:rsidRDefault="009F4C8D" w:rsidP="00640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0A82">
        <w:rPr>
          <w:rFonts w:ascii="Times New Roman" w:hAnsi="Times New Roman" w:cs="Times New Roman"/>
          <w:sz w:val="28"/>
          <w:szCs w:val="28"/>
        </w:rPr>
        <w:t>А) Определение наличия признаков жизни у пострадавшего</w:t>
      </w:r>
      <w:r w:rsidR="003F6B2E" w:rsidRPr="00640A82">
        <w:rPr>
          <w:rFonts w:ascii="Times New Roman" w:hAnsi="Times New Roman" w:cs="Times New Roman"/>
          <w:sz w:val="28"/>
          <w:szCs w:val="28"/>
        </w:rPr>
        <w:t>.</w:t>
      </w:r>
    </w:p>
    <w:p w14:paraId="42381144" w14:textId="59B33125" w:rsidR="009F4C8D" w:rsidRPr="00640A82" w:rsidRDefault="009F4C8D" w:rsidP="00640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0A82">
        <w:rPr>
          <w:rFonts w:ascii="Times New Roman" w:hAnsi="Times New Roman" w:cs="Times New Roman"/>
          <w:sz w:val="28"/>
          <w:szCs w:val="28"/>
        </w:rPr>
        <w:t>Б) Проведение оценки обстановки и обеспечение безопасных условий для оказания первой помощи</w:t>
      </w:r>
      <w:r w:rsidR="003F6B2E" w:rsidRPr="00640A82">
        <w:rPr>
          <w:rFonts w:ascii="Times New Roman" w:hAnsi="Times New Roman" w:cs="Times New Roman"/>
          <w:sz w:val="28"/>
          <w:szCs w:val="28"/>
        </w:rPr>
        <w:t>.</w:t>
      </w:r>
    </w:p>
    <w:p w14:paraId="7BFB34FE" w14:textId="4A71332E" w:rsidR="009F4C8D" w:rsidRPr="00640A82" w:rsidRDefault="009F4C8D" w:rsidP="00640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0A82">
        <w:rPr>
          <w:rFonts w:ascii="Times New Roman" w:hAnsi="Times New Roman" w:cs="Times New Roman"/>
          <w:sz w:val="28"/>
          <w:szCs w:val="28"/>
        </w:rPr>
        <w:t xml:space="preserve">В) </w:t>
      </w:r>
      <w:r w:rsidR="00F8702A" w:rsidRPr="00640A82">
        <w:rPr>
          <w:rFonts w:ascii="Times New Roman" w:hAnsi="Times New Roman" w:cs="Times New Roman"/>
          <w:sz w:val="28"/>
          <w:szCs w:val="28"/>
        </w:rPr>
        <w:t>Вызов скорой медицинской помощи</w:t>
      </w:r>
      <w:r w:rsidR="003F6B2E" w:rsidRPr="00640A82">
        <w:rPr>
          <w:rFonts w:ascii="Times New Roman" w:hAnsi="Times New Roman" w:cs="Times New Roman"/>
          <w:sz w:val="28"/>
          <w:szCs w:val="28"/>
        </w:rPr>
        <w:t>.</w:t>
      </w:r>
    </w:p>
    <w:p w14:paraId="286FB7BB" w14:textId="73C54446" w:rsidR="009F4C8D" w:rsidRPr="00640A82" w:rsidRDefault="009F4C8D" w:rsidP="00640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0A82">
        <w:rPr>
          <w:rFonts w:ascii="Times New Roman" w:hAnsi="Times New Roman" w:cs="Times New Roman"/>
          <w:sz w:val="28"/>
          <w:szCs w:val="28"/>
        </w:rPr>
        <w:t>Г) Проведение обзорного осмотра пострадавшего (пострадавших) для выявления продолжающегося наружного кровотечения. При необходимости осуществление мероприятий по временной остановке наружного кровотечения одним или несколькими способами</w:t>
      </w:r>
      <w:r w:rsidR="003F6B2E" w:rsidRPr="00640A82">
        <w:rPr>
          <w:rFonts w:ascii="Times New Roman" w:hAnsi="Times New Roman" w:cs="Times New Roman"/>
          <w:sz w:val="28"/>
          <w:szCs w:val="28"/>
        </w:rPr>
        <w:t>.</w:t>
      </w:r>
    </w:p>
    <w:p w14:paraId="629B0B62" w14:textId="64DD89F3" w:rsidR="001A5915" w:rsidRPr="00640A82" w:rsidRDefault="009F4C8D" w:rsidP="00640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0A82">
        <w:rPr>
          <w:rFonts w:ascii="Times New Roman" w:hAnsi="Times New Roman" w:cs="Times New Roman"/>
          <w:sz w:val="28"/>
          <w:szCs w:val="28"/>
        </w:rPr>
        <w:t xml:space="preserve">Правильный ответ: Б, </w:t>
      </w:r>
      <w:r w:rsidR="001A5915" w:rsidRPr="00640A82">
        <w:rPr>
          <w:rFonts w:ascii="Times New Roman" w:hAnsi="Times New Roman" w:cs="Times New Roman"/>
          <w:sz w:val="28"/>
          <w:szCs w:val="28"/>
        </w:rPr>
        <w:t xml:space="preserve">Г, </w:t>
      </w:r>
      <w:r w:rsidR="00F8702A" w:rsidRPr="00640A82">
        <w:rPr>
          <w:rFonts w:ascii="Times New Roman" w:hAnsi="Times New Roman" w:cs="Times New Roman"/>
          <w:sz w:val="28"/>
          <w:szCs w:val="28"/>
        </w:rPr>
        <w:t>А, В</w:t>
      </w:r>
    </w:p>
    <w:p w14:paraId="65A23239" w14:textId="544CC4D8" w:rsidR="009F4C8D" w:rsidRPr="00640A82" w:rsidRDefault="009F4C8D" w:rsidP="00640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0A8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46460" w:rsidRPr="00640A82">
        <w:rPr>
          <w:rFonts w:ascii="Times New Roman" w:hAnsi="Times New Roman" w:cs="Times New Roman"/>
          <w:sz w:val="28"/>
          <w:szCs w:val="28"/>
        </w:rPr>
        <w:t>УК-8.</w:t>
      </w:r>
    </w:p>
    <w:p w14:paraId="6AB71C54" w14:textId="0DC6A3B3" w:rsidR="005F0E4F" w:rsidRPr="00640A82" w:rsidRDefault="005F0E4F" w:rsidP="00640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C99DF4" w14:textId="018C649F" w:rsidR="009F4C8D" w:rsidRPr="00640A82" w:rsidRDefault="009F4C8D" w:rsidP="00640A82">
      <w:pPr>
        <w:pStyle w:val="a3"/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40A82">
        <w:rPr>
          <w:rFonts w:ascii="Times New Roman" w:hAnsi="Times New Roman" w:cs="Times New Roman"/>
          <w:sz w:val="28"/>
          <w:szCs w:val="28"/>
        </w:rPr>
        <w:t>Расставьте в правильной последовательности действия при переломе (вывихе) или ожоге</w:t>
      </w:r>
    </w:p>
    <w:p w14:paraId="29BD6492" w14:textId="77777777" w:rsidR="009F4C8D" w:rsidRPr="00640A82" w:rsidRDefault="009F4C8D" w:rsidP="00640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0A82">
        <w:rPr>
          <w:rFonts w:ascii="Times New Roman" w:hAnsi="Times New Roman" w:cs="Times New Roman"/>
          <w:sz w:val="28"/>
          <w:szCs w:val="28"/>
        </w:rPr>
        <w:t>А) Определите, возможно ли перемещение пострадавшего до прибытия специалистов. Не переносите пострадавшего и не меняйте его положения при травмах позвоночника!</w:t>
      </w:r>
    </w:p>
    <w:p w14:paraId="61C80117" w14:textId="77777777" w:rsidR="009F4C8D" w:rsidRPr="00640A82" w:rsidRDefault="009F4C8D" w:rsidP="00640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0A82">
        <w:rPr>
          <w:rFonts w:ascii="Times New Roman" w:hAnsi="Times New Roman" w:cs="Times New Roman"/>
          <w:sz w:val="28"/>
          <w:szCs w:val="28"/>
        </w:rPr>
        <w:t>Б) При наличии кровотечения остановите его.</w:t>
      </w:r>
    </w:p>
    <w:p w14:paraId="50DEB735" w14:textId="77777777" w:rsidR="009F4C8D" w:rsidRPr="00640A82" w:rsidRDefault="009F4C8D" w:rsidP="00640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0A82">
        <w:rPr>
          <w:rFonts w:ascii="Times New Roman" w:hAnsi="Times New Roman" w:cs="Times New Roman"/>
          <w:sz w:val="28"/>
          <w:szCs w:val="28"/>
        </w:rPr>
        <w:t>В) Обеспечьте неподвижность кости в области перелома — проведите иммобилизацию. Для этого необходимо обездвижить суставы, расположенные выше и ниже перелома.</w:t>
      </w:r>
    </w:p>
    <w:p w14:paraId="0B273CA8" w14:textId="77777777" w:rsidR="009F4C8D" w:rsidRPr="00640A82" w:rsidRDefault="009F4C8D" w:rsidP="00640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0A82">
        <w:rPr>
          <w:rFonts w:ascii="Times New Roman" w:hAnsi="Times New Roman" w:cs="Times New Roman"/>
          <w:sz w:val="28"/>
          <w:szCs w:val="28"/>
        </w:rPr>
        <w:t>Г) Наложите шину. В качестве шины можно использовать плоские палки, доски, линейки, прутья и прочее. Шину необходимо плотно, но не туго зафиксировать бинтами или пластырем.</w:t>
      </w:r>
    </w:p>
    <w:p w14:paraId="7B4EA8AF" w14:textId="77777777" w:rsidR="009F4C8D" w:rsidRPr="00640A82" w:rsidRDefault="009F4C8D" w:rsidP="00640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0A82">
        <w:rPr>
          <w:rFonts w:ascii="Times New Roman" w:hAnsi="Times New Roman" w:cs="Times New Roman"/>
          <w:sz w:val="28"/>
          <w:szCs w:val="28"/>
        </w:rPr>
        <w:t>Д) Оцените тяжесть состояния пострадавшего, определите локализацию перелома.</w:t>
      </w:r>
    </w:p>
    <w:p w14:paraId="13AA2F7F" w14:textId="77777777" w:rsidR="009F4C8D" w:rsidRPr="00640A82" w:rsidRDefault="009F4C8D" w:rsidP="00640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0A82">
        <w:rPr>
          <w:rFonts w:ascii="Times New Roman" w:hAnsi="Times New Roman" w:cs="Times New Roman"/>
          <w:sz w:val="28"/>
          <w:szCs w:val="28"/>
        </w:rPr>
        <w:t>Правильный ответ: Д, Б, А, В, Г.</w:t>
      </w:r>
    </w:p>
    <w:p w14:paraId="046FB98D" w14:textId="2FA84C9E" w:rsidR="009F4C8D" w:rsidRPr="00640A82" w:rsidRDefault="009F4C8D" w:rsidP="00640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0A8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46460" w:rsidRPr="00640A82">
        <w:rPr>
          <w:rFonts w:ascii="Times New Roman" w:hAnsi="Times New Roman" w:cs="Times New Roman"/>
          <w:sz w:val="28"/>
          <w:szCs w:val="28"/>
        </w:rPr>
        <w:t>УК-8.</w:t>
      </w:r>
    </w:p>
    <w:p w14:paraId="1882D40F" w14:textId="4D2DF9AA" w:rsidR="005F0E4F" w:rsidRPr="00640A82" w:rsidRDefault="005F0E4F" w:rsidP="00640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512BCE" w14:textId="6572DBC8" w:rsidR="006E2150" w:rsidRPr="00640A82" w:rsidRDefault="006E2150" w:rsidP="00640A82">
      <w:pPr>
        <w:pStyle w:val="a3"/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40A82">
        <w:rPr>
          <w:rFonts w:ascii="Times New Roman" w:hAnsi="Times New Roman" w:cs="Times New Roman"/>
          <w:sz w:val="28"/>
          <w:szCs w:val="28"/>
        </w:rPr>
        <w:lastRenderedPageBreak/>
        <w:t>Расставьте в правильной последовательности действия при пожаре на объекте</w:t>
      </w:r>
    </w:p>
    <w:p w14:paraId="720A3967" w14:textId="577FDBC3" w:rsidR="006E2150" w:rsidRPr="00640A82" w:rsidRDefault="006E2150" w:rsidP="00640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0A82">
        <w:rPr>
          <w:rFonts w:ascii="Times New Roman" w:hAnsi="Times New Roman" w:cs="Times New Roman"/>
          <w:sz w:val="28"/>
          <w:szCs w:val="28"/>
        </w:rPr>
        <w:t>А) немедленно сообщить о пожаре в пожарную охрану по городскому телефону по номеру «01» или по мобильному телефону по номеру «112» (при этом необходимо четко назвать адрес организации, место возникновения пожара, а также сообщить свою должность и фамилию)</w:t>
      </w:r>
      <w:r w:rsidR="003F6B2E" w:rsidRPr="00640A82">
        <w:rPr>
          <w:rFonts w:ascii="Times New Roman" w:hAnsi="Times New Roman" w:cs="Times New Roman"/>
          <w:sz w:val="28"/>
          <w:szCs w:val="28"/>
        </w:rPr>
        <w:t xml:space="preserve"> и известить о пожаре руководителя организации или замещающего его работника</w:t>
      </w:r>
      <w:r w:rsidRPr="00640A82">
        <w:rPr>
          <w:rFonts w:ascii="Times New Roman" w:hAnsi="Times New Roman" w:cs="Times New Roman"/>
          <w:sz w:val="28"/>
          <w:szCs w:val="28"/>
        </w:rPr>
        <w:t>;</w:t>
      </w:r>
    </w:p>
    <w:p w14:paraId="0D490DC5" w14:textId="77777777" w:rsidR="006E2150" w:rsidRPr="00640A82" w:rsidRDefault="006E2150" w:rsidP="00640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0A82">
        <w:rPr>
          <w:rFonts w:ascii="Times New Roman" w:hAnsi="Times New Roman" w:cs="Times New Roman"/>
          <w:sz w:val="28"/>
          <w:szCs w:val="28"/>
        </w:rPr>
        <w:t>Б) задействовать систему оповещения людей о пожаре, приступить самому и привлечь других лиц к эвакуации из здания в безопасное место согласно плану эвакуации;</w:t>
      </w:r>
    </w:p>
    <w:p w14:paraId="46A20107" w14:textId="77777777" w:rsidR="006E2150" w:rsidRPr="00640A82" w:rsidRDefault="006E2150" w:rsidP="00640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0A82">
        <w:rPr>
          <w:rFonts w:ascii="Times New Roman" w:hAnsi="Times New Roman" w:cs="Times New Roman"/>
          <w:sz w:val="28"/>
          <w:szCs w:val="28"/>
        </w:rPr>
        <w:t>В) организовать встречу пожарных подразделений (выделить для встречи пожарных подразделений лицо, хорошо знающее расположение подъездных путей и водоисточников);</w:t>
      </w:r>
    </w:p>
    <w:p w14:paraId="4EE570A5" w14:textId="33F6EFDA" w:rsidR="006E2150" w:rsidRPr="00640A82" w:rsidRDefault="003F6B2E" w:rsidP="00640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0A82">
        <w:rPr>
          <w:rFonts w:ascii="Times New Roman" w:hAnsi="Times New Roman" w:cs="Times New Roman"/>
          <w:sz w:val="28"/>
          <w:szCs w:val="28"/>
        </w:rPr>
        <w:t>Г</w:t>
      </w:r>
      <w:r w:rsidR="006E2150" w:rsidRPr="00640A82">
        <w:rPr>
          <w:rFonts w:ascii="Times New Roman" w:hAnsi="Times New Roman" w:cs="Times New Roman"/>
          <w:sz w:val="28"/>
          <w:szCs w:val="28"/>
        </w:rPr>
        <w:t>) при необходимости отключить электроэнергию, приостановить работу отдельных агрегатов и участков, способствующих развитию пожара и задымлению помещений здания;</w:t>
      </w:r>
    </w:p>
    <w:p w14:paraId="531F365E" w14:textId="2C4873E7" w:rsidR="006E2150" w:rsidRPr="00640A82" w:rsidRDefault="003F6B2E" w:rsidP="00640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0A82">
        <w:rPr>
          <w:rFonts w:ascii="Times New Roman" w:hAnsi="Times New Roman" w:cs="Times New Roman"/>
          <w:sz w:val="28"/>
          <w:szCs w:val="28"/>
        </w:rPr>
        <w:t>Д</w:t>
      </w:r>
      <w:r w:rsidR="006E2150" w:rsidRPr="00640A82">
        <w:rPr>
          <w:rFonts w:ascii="Times New Roman" w:hAnsi="Times New Roman" w:cs="Times New Roman"/>
          <w:sz w:val="28"/>
          <w:szCs w:val="28"/>
        </w:rPr>
        <w:t>) оценить обстановку и приступить к тушению очага возгорания имеющимися первичными средствами пожаротушения (огнетушителями), для ликвидации его на ранней стадии.</w:t>
      </w:r>
    </w:p>
    <w:p w14:paraId="6F75987A" w14:textId="77777777" w:rsidR="006E2150" w:rsidRPr="00640A82" w:rsidRDefault="006E2150" w:rsidP="00640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67627B" w14:textId="4E9E88BE" w:rsidR="006E2150" w:rsidRPr="00640A82" w:rsidRDefault="006E2150" w:rsidP="00640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0A82">
        <w:rPr>
          <w:rFonts w:ascii="Times New Roman" w:hAnsi="Times New Roman" w:cs="Times New Roman"/>
          <w:sz w:val="28"/>
          <w:szCs w:val="28"/>
        </w:rPr>
        <w:t xml:space="preserve">Правильный ответ: А, Б, </w:t>
      </w:r>
      <w:r w:rsidR="003F6B2E" w:rsidRPr="00640A82">
        <w:rPr>
          <w:rFonts w:ascii="Times New Roman" w:hAnsi="Times New Roman" w:cs="Times New Roman"/>
          <w:sz w:val="28"/>
          <w:szCs w:val="28"/>
        </w:rPr>
        <w:t>Г</w:t>
      </w:r>
      <w:r w:rsidRPr="00640A82">
        <w:rPr>
          <w:rFonts w:ascii="Times New Roman" w:hAnsi="Times New Roman" w:cs="Times New Roman"/>
          <w:sz w:val="28"/>
          <w:szCs w:val="28"/>
        </w:rPr>
        <w:t xml:space="preserve">, </w:t>
      </w:r>
      <w:r w:rsidR="003F6B2E" w:rsidRPr="00640A82">
        <w:rPr>
          <w:rFonts w:ascii="Times New Roman" w:hAnsi="Times New Roman" w:cs="Times New Roman"/>
          <w:sz w:val="28"/>
          <w:szCs w:val="28"/>
        </w:rPr>
        <w:t>Д</w:t>
      </w:r>
      <w:r w:rsidRPr="00640A82">
        <w:rPr>
          <w:rFonts w:ascii="Times New Roman" w:hAnsi="Times New Roman" w:cs="Times New Roman"/>
          <w:sz w:val="28"/>
          <w:szCs w:val="28"/>
        </w:rPr>
        <w:t>, В.</w:t>
      </w:r>
    </w:p>
    <w:p w14:paraId="67650C06" w14:textId="614E90CA" w:rsidR="006E2150" w:rsidRPr="00640A82" w:rsidRDefault="006E2150" w:rsidP="00640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0A8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46460" w:rsidRPr="00640A82">
        <w:rPr>
          <w:rFonts w:ascii="Times New Roman" w:hAnsi="Times New Roman" w:cs="Times New Roman"/>
          <w:sz w:val="28"/>
          <w:szCs w:val="28"/>
        </w:rPr>
        <w:t>УК-8.</w:t>
      </w:r>
    </w:p>
    <w:p w14:paraId="26D491D6" w14:textId="234F3D8E" w:rsidR="00876997" w:rsidRPr="00640A82" w:rsidRDefault="00876997" w:rsidP="00640A8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40A82">
        <w:rPr>
          <w:rFonts w:ascii="Times New Roman" w:hAnsi="Times New Roman" w:cs="Times New Roman"/>
          <w:sz w:val="28"/>
          <w:szCs w:val="28"/>
        </w:rPr>
        <w:br w:type="page"/>
      </w:r>
    </w:p>
    <w:p w14:paraId="31F92DA7" w14:textId="77777777" w:rsidR="00E455E8" w:rsidRPr="00640A82" w:rsidRDefault="00E455E8" w:rsidP="00640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BBDFB0" w14:textId="77777777" w:rsidR="00631BAC" w:rsidRPr="00640A82" w:rsidRDefault="00631BAC" w:rsidP="00640A82">
      <w:pPr>
        <w:pStyle w:val="3"/>
        <w:rPr>
          <w:rFonts w:cs="Times New Roman"/>
          <w:szCs w:val="28"/>
        </w:rPr>
      </w:pPr>
      <w:r w:rsidRPr="00640A82">
        <w:rPr>
          <w:rFonts w:cs="Times New Roman"/>
          <w:szCs w:val="28"/>
        </w:rPr>
        <w:t>Задания открытого типа</w:t>
      </w:r>
    </w:p>
    <w:p w14:paraId="718162B0" w14:textId="77777777" w:rsidR="00631BAC" w:rsidRPr="00640A82" w:rsidRDefault="00631BAC" w:rsidP="00640A82">
      <w:pPr>
        <w:pStyle w:val="4"/>
        <w:ind w:firstLine="0"/>
        <w:rPr>
          <w:rFonts w:cs="Times New Roman"/>
          <w:szCs w:val="28"/>
        </w:rPr>
      </w:pPr>
      <w:r w:rsidRPr="00640A82">
        <w:rPr>
          <w:rFonts w:cs="Times New Roman"/>
          <w:szCs w:val="28"/>
        </w:rPr>
        <w:t>Задания открытого типа на дополнение</w:t>
      </w:r>
    </w:p>
    <w:p w14:paraId="05C21410" w14:textId="49232D07" w:rsidR="00E455E8" w:rsidRPr="00640A82" w:rsidRDefault="00E455E8" w:rsidP="00640A8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40A82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642BF5F5" w14:textId="5403DDAA" w:rsidR="00E455E8" w:rsidRPr="00640A82" w:rsidRDefault="00E455E8" w:rsidP="00640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5B9A80" w14:textId="52FD8FE9" w:rsidR="00BE286B" w:rsidRPr="00640A82" w:rsidRDefault="002B1119" w:rsidP="00640A82">
      <w:pPr>
        <w:pStyle w:val="a3"/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40A82">
        <w:rPr>
          <w:rFonts w:ascii="Times New Roman" w:hAnsi="Times New Roman" w:cs="Times New Roman"/>
          <w:sz w:val="28"/>
          <w:szCs w:val="28"/>
        </w:rPr>
        <w:t xml:space="preserve">Вероятность нанесения вреда </w:t>
      </w:r>
      <w:r w:rsidR="00F45ECF" w:rsidRPr="00640A82">
        <w:rPr>
          <w:rFonts w:ascii="Times New Roman" w:hAnsi="Times New Roman" w:cs="Times New Roman"/>
          <w:sz w:val="28"/>
          <w:szCs w:val="28"/>
        </w:rPr>
        <w:t>с учетом ее тяжести – это ____________.</w:t>
      </w:r>
    </w:p>
    <w:p w14:paraId="33A16A4E" w14:textId="099D3C68" w:rsidR="00F45ECF" w:rsidRPr="00640A82" w:rsidRDefault="00F45ECF" w:rsidP="00640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0A82">
        <w:rPr>
          <w:rFonts w:ascii="Times New Roman" w:hAnsi="Times New Roman" w:cs="Times New Roman"/>
          <w:sz w:val="28"/>
          <w:szCs w:val="28"/>
        </w:rPr>
        <w:t>Правильный ответ: риск</w:t>
      </w:r>
    </w:p>
    <w:p w14:paraId="527807FA" w14:textId="77777777" w:rsidR="00F45ECF" w:rsidRPr="00640A82" w:rsidRDefault="00F45ECF" w:rsidP="00640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0A8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</w:p>
    <w:p w14:paraId="3CE75DA9" w14:textId="073E3842" w:rsidR="00E455E8" w:rsidRPr="00640A82" w:rsidRDefault="00E455E8" w:rsidP="00640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F9BE44" w14:textId="0B2176BE" w:rsidR="00E455E8" w:rsidRPr="00640A82" w:rsidRDefault="00F45ECF" w:rsidP="00640A82">
      <w:pPr>
        <w:pStyle w:val="a3"/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40A82">
        <w:rPr>
          <w:rFonts w:ascii="Times New Roman" w:hAnsi="Times New Roman" w:cs="Times New Roman"/>
          <w:sz w:val="28"/>
          <w:szCs w:val="28"/>
        </w:rPr>
        <w:t xml:space="preserve">Работники, занятые на работах с вредными и (или) опасными условиями труда (в том числе на подземных работах), а также на работах, связанных с движением транспорта, проходят обязательные предварительные (при поступлении на работу) и периодические (для лиц в возрасте 21 года – ежегодные) ________________________ для определения пригодности этих работников для выполнения поручаемой работы и предупреждения профессиональных заболеваний. </w:t>
      </w:r>
    </w:p>
    <w:p w14:paraId="72F1EEEA" w14:textId="0039503F" w:rsidR="00F45ECF" w:rsidRPr="00640A82" w:rsidRDefault="00F45ECF" w:rsidP="00640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0A82">
        <w:rPr>
          <w:rFonts w:ascii="Times New Roman" w:hAnsi="Times New Roman" w:cs="Times New Roman"/>
          <w:sz w:val="28"/>
          <w:szCs w:val="28"/>
        </w:rPr>
        <w:t>Правильный ответ: медицинские осмотры</w:t>
      </w:r>
    </w:p>
    <w:p w14:paraId="46678364" w14:textId="2CCBD261" w:rsidR="00F45ECF" w:rsidRPr="00640A82" w:rsidRDefault="00F45ECF" w:rsidP="00640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0A8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46460" w:rsidRPr="00640A82">
        <w:rPr>
          <w:rFonts w:ascii="Times New Roman" w:hAnsi="Times New Roman" w:cs="Times New Roman"/>
          <w:sz w:val="28"/>
          <w:szCs w:val="28"/>
        </w:rPr>
        <w:t>УК-8.</w:t>
      </w:r>
    </w:p>
    <w:p w14:paraId="41851286" w14:textId="63C361EF" w:rsidR="00E455E8" w:rsidRPr="00640A82" w:rsidRDefault="00E455E8" w:rsidP="00640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90F78C" w14:textId="550460EE" w:rsidR="005B0AB1" w:rsidRPr="00640A82" w:rsidRDefault="005B0AB1" w:rsidP="00640A82">
      <w:pPr>
        <w:pStyle w:val="a3"/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40A82">
        <w:rPr>
          <w:rFonts w:ascii="Times New Roman" w:hAnsi="Times New Roman" w:cs="Times New Roman"/>
          <w:sz w:val="28"/>
          <w:szCs w:val="28"/>
        </w:rPr>
        <w:t>Напряжение между двумя точками цепи тока, находящимися одна от другой на расстоянии шага, на которых одновременно стоит человек</w:t>
      </w:r>
      <w:r w:rsidR="00E3360F" w:rsidRPr="00640A82">
        <w:rPr>
          <w:rFonts w:ascii="Times New Roman" w:hAnsi="Times New Roman" w:cs="Times New Roman"/>
          <w:sz w:val="28"/>
          <w:szCs w:val="28"/>
        </w:rPr>
        <w:t xml:space="preserve">, называется </w:t>
      </w:r>
      <w:r w:rsidRPr="00640A82">
        <w:rPr>
          <w:rFonts w:ascii="Times New Roman" w:hAnsi="Times New Roman" w:cs="Times New Roman"/>
          <w:sz w:val="28"/>
          <w:szCs w:val="28"/>
        </w:rPr>
        <w:t>___________________.</w:t>
      </w:r>
    </w:p>
    <w:p w14:paraId="50DFE857" w14:textId="2FEF1C1F" w:rsidR="005B0AB1" w:rsidRPr="00640A82" w:rsidRDefault="005B0AB1" w:rsidP="00640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0A82">
        <w:rPr>
          <w:rFonts w:ascii="Times New Roman" w:hAnsi="Times New Roman" w:cs="Times New Roman"/>
          <w:sz w:val="28"/>
          <w:szCs w:val="28"/>
        </w:rPr>
        <w:t>Правильный ответ: шаговое напряжение</w:t>
      </w:r>
    </w:p>
    <w:p w14:paraId="38E1315D" w14:textId="267E816D" w:rsidR="005B0AB1" w:rsidRPr="00640A82" w:rsidRDefault="005B0AB1" w:rsidP="00640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0A8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46460" w:rsidRPr="00640A82">
        <w:rPr>
          <w:rFonts w:ascii="Times New Roman" w:hAnsi="Times New Roman" w:cs="Times New Roman"/>
          <w:sz w:val="28"/>
          <w:szCs w:val="28"/>
        </w:rPr>
        <w:t>УК-8.</w:t>
      </w:r>
    </w:p>
    <w:p w14:paraId="12CA336B" w14:textId="77777777" w:rsidR="00F45ECF" w:rsidRPr="00640A82" w:rsidRDefault="00F45ECF" w:rsidP="00640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66AC61" w14:textId="77777777" w:rsidR="0099651A" w:rsidRPr="00640A82" w:rsidRDefault="0099651A" w:rsidP="00640A82">
      <w:pPr>
        <w:pStyle w:val="4"/>
        <w:ind w:firstLine="0"/>
        <w:rPr>
          <w:rFonts w:cs="Times New Roman"/>
          <w:szCs w:val="28"/>
        </w:rPr>
      </w:pPr>
      <w:r w:rsidRPr="00640A82">
        <w:rPr>
          <w:rFonts w:cs="Times New Roman"/>
          <w:szCs w:val="28"/>
        </w:rPr>
        <w:t>Задания открытого типа с кратким свободным ответом</w:t>
      </w:r>
    </w:p>
    <w:p w14:paraId="1B28B4C5" w14:textId="77777777" w:rsidR="00E455E8" w:rsidRPr="00640A82" w:rsidRDefault="00E455E8" w:rsidP="00640A8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40A82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5548ED5D" w14:textId="44A11051" w:rsidR="00E455E8" w:rsidRPr="00640A82" w:rsidRDefault="00E455E8" w:rsidP="00640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1B911A" w14:textId="32A3CE0B" w:rsidR="00BB635F" w:rsidRPr="00640A82" w:rsidRDefault="00BB635F" w:rsidP="00640A82">
      <w:pPr>
        <w:pStyle w:val="a3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40A82">
        <w:rPr>
          <w:rFonts w:ascii="Times New Roman" w:hAnsi="Times New Roman" w:cs="Times New Roman"/>
          <w:sz w:val="28"/>
          <w:szCs w:val="28"/>
        </w:rPr>
        <w:t>____________ – это система знаний, направленных на обеспечение безопасности в производственной и непроизводственной среде, с учетом влияния человека на жизненную среду.</w:t>
      </w:r>
    </w:p>
    <w:p w14:paraId="7D727B9A" w14:textId="35A1329E" w:rsidR="00BB635F" w:rsidRPr="00640A82" w:rsidRDefault="00BB635F" w:rsidP="00640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0A82">
        <w:rPr>
          <w:rFonts w:ascii="Times New Roman" w:hAnsi="Times New Roman" w:cs="Times New Roman"/>
          <w:sz w:val="28"/>
          <w:szCs w:val="28"/>
        </w:rPr>
        <w:t>Правильный ответ: безопасность жизнедеятельности</w:t>
      </w:r>
      <w:r w:rsidR="00631BAC" w:rsidRPr="00640A82">
        <w:rPr>
          <w:rFonts w:ascii="Times New Roman" w:hAnsi="Times New Roman" w:cs="Times New Roman"/>
          <w:sz w:val="28"/>
          <w:szCs w:val="28"/>
        </w:rPr>
        <w:t>/БЖД</w:t>
      </w:r>
    </w:p>
    <w:p w14:paraId="2BFCBD01" w14:textId="07DA3DDA" w:rsidR="00BB635F" w:rsidRPr="00640A82" w:rsidRDefault="00BB635F" w:rsidP="00640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0A8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46460" w:rsidRPr="00640A82">
        <w:rPr>
          <w:rFonts w:ascii="Times New Roman" w:hAnsi="Times New Roman" w:cs="Times New Roman"/>
          <w:sz w:val="28"/>
          <w:szCs w:val="28"/>
        </w:rPr>
        <w:t>УК-8.</w:t>
      </w:r>
    </w:p>
    <w:p w14:paraId="71FBC0AD" w14:textId="77777777" w:rsidR="00BB635F" w:rsidRPr="00640A82" w:rsidRDefault="00BB635F" w:rsidP="00640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CDB950" w14:textId="45C8B5E9" w:rsidR="00E455E8" w:rsidRPr="00640A82" w:rsidRDefault="00FB1DAD" w:rsidP="00640A82">
      <w:pPr>
        <w:pStyle w:val="a3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40A82">
        <w:rPr>
          <w:rFonts w:ascii="Times New Roman" w:hAnsi="Times New Roman" w:cs="Times New Roman"/>
          <w:sz w:val="28"/>
          <w:szCs w:val="28"/>
        </w:rPr>
        <w:t>Уровень риска, который общество может принять (разрешить), учитывая технико-экономические и социальные возможности на данном этапе своего развития – это __________________</w:t>
      </w:r>
      <w:r w:rsidR="00535DB5" w:rsidRPr="00640A82">
        <w:rPr>
          <w:rFonts w:ascii="Times New Roman" w:hAnsi="Times New Roman" w:cs="Times New Roman"/>
          <w:sz w:val="28"/>
          <w:szCs w:val="28"/>
        </w:rPr>
        <w:t>.</w:t>
      </w:r>
    </w:p>
    <w:p w14:paraId="5647F644" w14:textId="08ED568B" w:rsidR="00535DB5" w:rsidRPr="00640A82" w:rsidRDefault="00535DB5" w:rsidP="00640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0A8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B1DAD" w:rsidRPr="00640A82">
        <w:rPr>
          <w:rFonts w:ascii="Times New Roman" w:hAnsi="Times New Roman" w:cs="Times New Roman"/>
          <w:sz w:val="28"/>
          <w:szCs w:val="28"/>
        </w:rPr>
        <w:t>приемлемый риск/допустимый риск</w:t>
      </w:r>
    </w:p>
    <w:p w14:paraId="0E0DA864" w14:textId="0B4D7383" w:rsidR="00FB1DAD" w:rsidRPr="00640A82" w:rsidRDefault="00535DB5" w:rsidP="00640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0A8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46460" w:rsidRPr="00640A82">
        <w:rPr>
          <w:rFonts w:ascii="Times New Roman" w:hAnsi="Times New Roman" w:cs="Times New Roman"/>
          <w:sz w:val="28"/>
          <w:szCs w:val="28"/>
        </w:rPr>
        <w:t>УК-8.</w:t>
      </w:r>
    </w:p>
    <w:p w14:paraId="53AD46B8" w14:textId="77777777" w:rsidR="00FB1DAD" w:rsidRPr="00640A82" w:rsidRDefault="00FB1DAD" w:rsidP="00640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991257" w14:textId="708E7197" w:rsidR="00631BAC" w:rsidRPr="00640A82" w:rsidRDefault="00631BAC" w:rsidP="00640A82">
      <w:pPr>
        <w:pStyle w:val="a3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40A82">
        <w:rPr>
          <w:rFonts w:ascii="Times New Roman" w:hAnsi="Times New Roman" w:cs="Times New Roman"/>
          <w:sz w:val="28"/>
          <w:szCs w:val="28"/>
        </w:rPr>
        <w:lastRenderedPageBreak/>
        <w:t>_____________ – это система сохранения жизни и здоровья работников в процессе трудовой деятельности, включающая в себя правовые, социально-экономические, организационно-технические, санитарно-гигиенически, лечебно-профилактические, реабилитационные и иные мероприятия.</w:t>
      </w:r>
    </w:p>
    <w:p w14:paraId="0D61953C" w14:textId="77777777" w:rsidR="00631BAC" w:rsidRPr="00640A82" w:rsidRDefault="00631BAC" w:rsidP="00640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3A6DB69" w14:textId="77777777" w:rsidR="00631BAC" w:rsidRPr="00640A82" w:rsidRDefault="00631BAC" w:rsidP="00640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0A82">
        <w:rPr>
          <w:rFonts w:ascii="Times New Roman" w:hAnsi="Times New Roman" w:cs="Times New Roman"/>
          <w:sz w:val="28"/>
          <w:szCs w:val="28"/>
        </w:rPr>
        <w:t>Правильный ответ: охрана труда/ОТ</w:t>
      </w:r>
    </w:p>
    <w:p w14:paraId="58B27970" w14:textId="186136A9" w:rsidR="00260358" w:rsidRPr="00640A82" w:rsidRDefault="00631BAC" w:rsidP="00640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0A8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46460" w:rsidRPr="00640A82">
        <w:rPr>
          <w:rFonts w:ascii="Times New Roman" w:hAnsi="Times New Roman" w:cs="Times New Roman"/>
          <w:sz w:val="28"/>
          <w:szCs w:val="28"/>
        </w:rPr>
        <w:t xml:space="preserve"> УК-8.</w:t>
      </w:r>
    </w:p>
    <w:p w14:paraId="5F04DA36" w14:textId="77777777" w:rsidR="00D22682" w:rsidRPr="00640A82" w:rsidRDefault="00D22682" w:rsidP="00640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E4CDAC" w14:textId="77777777" w:rsidR="0099651A" w:rsidRPr="00640A82" w:rsidRDefault="0099651A" w:rsidP="00640A82">
      <w:pPr>
        <w:pStyle w:val="4"/>
        <w:ind w:firstLine="0"/>
        <w:rPr>
          <w:rFonts w:cs="Times New Roman"/>
          <w:szCs w:val="28"/>
        </w:rPr>
      </w:pPr>
      <w:r w:rsidRPr="00640A82">
        <w:rPr>
          <w:rFonts w:cs="Times New Roman"/>
          <w:szCs w:val="28"/>
        </w:rPr>
        <w:t>Задания открытого типа с развернутым ответом</w:t>
      </w:r>
    </w:p>
    <w:p w14:paraId="27E2636B" w14:textId="77777777" w:rsidR="00144119" w:rsidRPr="00640A82" w:rsidRDefault="00144119" w:rsidP="00640A82">
      <w:pPr>
        <w:pStyle w:val="a3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40A82">
        <w:rPr>
          <w:rFonts w:ascii="Times New Roman" w:hAnsi="Times New Roman" w:cs="Times New Roman"/>
          <w:sz w:val="28"/>
          <w:szCs w:val="28"/>
        </w:rPr>
        <w:t>Решите задачу.</w:t>
      </w:r>
    </w:p>
    <w:p w14:paraId="75A0C253" w14:textId="63C4A0B5" w:rsidR="00E455E8" w:rsidRPr="00640A82" w:rsidRDefault="00144119" w:rsidP="00640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0A82">
        <w:rPr>
          <w:rFonts w:ascii="Times New Roman" w:hAnsi="Times New Roman" w:cs="Times New Roman"/>
          <w:sz w:val="28"/>
          <w:szCs w:val="28"/>
        </w:rPr>
        <w:t>Определить, на сколько дней сократится продолжительность жизни (ΔТ) курильщика, если известно, что средняя продолжительность жизни (Т) составляет 73 года или 26663 дня, а риск курильщика (или его индивидуальная вероятность смерти) равен 7∙10</w:t>
      </w:r>
      <w:r w:rsidRPr="00640A82">
        <w:rPr>
          <w:rFonts w:ascii="Times New Roman" w:hAnsi="Times New Roman" w:cs="Times New Roman"/>
          <w:sz w:val="28"/>
          <w:szCs w:val="28"/>
          <w:vertAlign w:val="superscript"/>
        </w:rPr>
        <w:t>–2</w:t>
      </w:r>
      <w:r w:rsidRPr="00640A82">
        <w:rPr>
          <w:rFonts w:ascii="Times New Roman" w:hAnsi="Times New Roman" w:cs="Times New Roman"/>
          <w:sz w:val="28"/>
          <w:szCs w:val="28"/>
        </w:rPr>
        <w:t>.</w:t>
      </w:r>
    </w:p>
    <w:p w14:paraId="0956335F" w14:textId="4879F1F4" w:rsidR="0099651A" w:rsidRPr="00640A82" w:rsidRDefault="0099651A" w:rsidP="00640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0A82">
        <w:rPr>
          <w:rFonts w:ascii="Times New Roman" w:hAnsi="Times New Roman" w:cs="Times New Roman"/>
          <w:sz w:val="28"/>
          <w:szCs w:val="28"/>
        </w:rPr>
        <w:t>Привести решение задачи.</w:t>
      </w:r>
    </w:p>
    <w:p w14:paraId="024AD828" w14:textId="6FF7751B" w:rsidR="00E455E8" w:rsidRPr="00640A82" w:rsidRDefault="00144119" w:rsidP="00640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0A82">
        <w:rPr>
          <w:rFonts w:ascii="Times New Roman" w:hAnsi="Times New Roman" w:cs="Times New Roman"/>
          <w:sz w:val="28"/>
          <w:szCs w:val="28"/>
        </w:rPr>
        <w:t>Время выполнения</w:t>
      </w:r>
      <w:r w:rsidR="0099651A" w:rsidRPr="00640A82">
        <w:rPr>
          <w:rFonts w:ascii="Times New Roman" w:hAnsi="Times New Roman" w:cs="Times New Roman"/>
          <w:sz w:val="28"/>
          <w:szCs w:val="28"/>
        </w:rPr>
        <w:t xml:space="preserve"> –</w:t>
      </w:r>
      <w:r w:rsidRPr="00640A82">
        <w:rPr>
          <w:rFonts w:ascii="Times New Roman" w:hAnsi="Times New Roman" w:cs="Times New Roman"/>
          <w:sz w:val="28"/>
          <w:szCs w:val="28"/>
        </w:rPr>
        <w:t xml:space="preserve"> 10 мин.</w:t>
      </w:r>
    </w:p>
    <w:p w14:paraId="0FECC317" w14:textId="6145CF62" w:rsidR="00144119" w:rsidRPr="00640A82" w:rsidRDefault="00144119" w:rsidP="00640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0A82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6DD3FF1D" w14:textId="626BBADD" w:rsidR="00144119" w:rsidRPr="00640A82" w:rsidRDefault="00144119" w:rsidP="00640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0A82">
        <w:rPr>
          <w:rFonts w:ascii="Times New Roman" w:hAnsi="Times New Roman" w:cs="Times New Roman"/>
          <w:sz w:val="28"/>
          <w:szCs w:val="28"/>
        </w:rPr>
        <w:t>Найдем продолжительность жизни (ΔТ) курильщика из формулы риска:</w:t>
      </w:r>
    </w:p>
    <w:p w14:paraId="68F2E6DF" w14:textId="3DD53EC1" w:rsidR="00144119" w:rsidRPr="00640A82" w:rsidRDefault="00144119" w:rsidP="00640A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R=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∆T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den>
        </m:f>
      </m:oMath>
      <w:r w:rsidR="00316848" w:rsidRPr="00640A82">
        <w:rPr>
          <w:rFonts w:ascii="Times New Roman" w:eastAsiaTheme="minorEastAsia" w:hAnsi="Times New Roman" w:cs="Times New Roman"/>
          <w:sz w:val="28"/>
          <w:szCs w:val="28"/>
        </w:rPr>
        <w:t>,</w:t>
      </w:r>
    </w:p>
    <w:p w14:paraId="32CE8ADC" w14:textId="76069354" w:rsidR="00144119" w:rsidRPr="00640A82" w:rsidRDefault="00316848" w:rsidP="00640A82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∆Т=</m:t>
        </m:r>
        <m:r>
          <w:rPr>
            <w:rFonts w:ascii="Cambria Math" w:eastAsiaTheme="minorEastAsia" w:hAnsi="Cambria Math" w:cs="Times New Roman"/>
            <w:sz w:val="28"/>
            <w:szCs w:val="28"/>
          </w:rPr>
          <m:t>R∙T=7∙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10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-2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∙26663=1866,41 дней или 5,1 лет</m:t>
        </m:r>
      </m:oMath>
      <w:r w:rsidRPr="00640A82"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</w:p>
    <w:p w14:paraId="754EFFAA" w14:textId="2343F1B2" w:rsidR="00316848" w:rsidRPr="00640A82" w:rsidRDefault="00316848" w:rsidP="00640A82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640A82">
        <w:rPr>
          <w:rFonts w:ascii="Times New Roman" w:eastAsiaTheme="minorEastAsia" w:hAnsi="Times New Roman" w:cs="Times New Roman"/>
          <w:iCs/>
          <w:sz w:val="28"/>
          <w:szCs w:val="28"/>
        </w:rPr>
        <w:t xml:space="preserve">Ответ. </w:t>
      </w:r>
      <w:r w:rsidR="005C21B3" w:rsidRPr="00640A82">
        <w:rPr>
          <w:rFonts w:ascii="Times New Roman" w:eastAsiaTheme="minorEastAsia" w:hAnsi="Times New Roman" w:cs="Times New Roman"/>
          <w:iCs/>
          <w:sz w:val="28"/>
          <w:szCs w:val="28"/>
        </w:rPr>
        <w:t>На 5,1 лет сократится продолжительность жизни курильщика.</w:t>
      </w:r>
    </w:p>
    <w:p w14:paraId="009BFAC8" w14:textId="3BAF02D3" w:rsidR="005C21B3" w:rsidRPr="00640A82" w:rsidRDefault="0099651A" w:rsidP="00640A82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640A82">
        <w:rPr>
          <w:rFonts w:ascii="Times New Roman" w:eastAsiaTheme="minorEastAsia" w:hAnsi="Times New Roman" w:cs="Times New Roman"/>
          <w:iCs/>
          <w:sz w:val="28"/>
          <w:szCs w:val="28"/>
        </w:rPr>
        <w:t xml:space="preserve">Критерии оценивания: </w:t>
      </w:r>
    </w:p>
    <w:p w14:paraId="2C6F1FA6" w14:textId="4D4F9631" w:rsidR="0099651A" w:rsidRPr="00640A82" w:rsidRDefault="0099651A" w:rsidP="00640A82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640A82">
        <w:rPr>
          <w:rFonts w:ascii="Times New Roman" w:eastAsiaTheme="minorEastAsia" w:hAnsi="Times New Roman" w:cs="Times New Roman"/>
          <w:iCs/>
          <w:sz w:val="28"/>
          <w:szCs w:val="28"/>
        </w:rPr>
        <w:t xml:space="preserve">– нахождение </w:t>
      </w:r>
      <w:r w:rsidRPr="00640A82">
        <w:rPr>
          <w:rFonts w:ascii="Times New Roman" w:hAnsi="Times New Roman" w:cs="Times New Roman"/>
          <w:sz w:val="28"/>
          <w:szCs w:val="28"/>
        </w:rPr>
        <w:t>продолжительность жизни из формулы риска</w:t>
      </w:r>
    </w:p>
    <w:p w14:paraId="46D7DF72" w14:textId="433F9310" w:rsidR="004843D3" w:rsidRPr="00640A82" w:rsidRDefault="004843D3" w:rsidP="00640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0A8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46460" w:rsidRPr="00640A82">
        <w:rPr>
          <w:rFonts w:ascii="Times New Roman" w:hAnsi="Times New Roman" w:cs="Times New Roman"/>
          <w:sz w:val="28"/>
          <w:szCs w:val="28"/>
        </w:rPr>
        <w:t>УК-8.</w:t>
      </w:r>
    </w:p>
    <w:p w14:paraId="76409A3D" w14:textId="62A3F9BE" w:rsidR="005C21B3" w:rsidRPr="00640A82" w:rsidRDefault="005C21B3" w:rsidP="00640A82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</w:p>
    <w:p w14:paraId="47B0EC5A" w14:textId="2704744C" w:rsidR="004843D3" w:rsidRPr="00640A82" w:rsidRDefault="004843D3" w:rsidP="00640A82">
      <w:pPr>
        <w:pStyle w:val="a3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640A82">
        <w:rPr>
          <w:rFonts w:ascii="Times New Roman" w:eastAsiaTheme="minorEastAsia" w:hAnsi="Times New Roman" w:cs="Times New Roman"/>
          <w:iCs/>
          <w:sz w:val="28"/>
          <w:szCs w:val="28"/>
        </w:rPr>
        <w:t>Определить, соответствует ли нормам естественная освещенность в производственном помещении, если: наружная освещенность Е</w:t>
      </w:r>
      <w:r w:rsidRPr="00640A82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нар</w:t>
      </w:r>
      <w:r w:rsidRPr="00640A82"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10000 лк; внутренняя освещенность Е</w:t>
      </w:r>
      <w:r w:rsidRPr="00640A82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вн</w:t>
      </w:r>
      <w:r w:rsidRPr="00640A82"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200 лк; нормативное значение КЕО, соответствующее разряду и подразряду зрительной работы е</w:t>
      </w:r>
      <w:r w:rsidRPr="00640A82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н</w:t>
      </w:r>
      <w:r w:rsidRPr="00640A82"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1,5%.</w:t>
      </w:r>
    </w:p>
    <w:p w14:paraId="07B96E4E" w14:textId="3B54BA02" w:rsidR="00F535DB" w:rsidRPr="00640A82" w:rsidRDefault="00F535DB" w:rsidP="00640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0A82">
        <w:rPr>
          <w:rFonts w:ascii="Times New Roman" w:hAnsi="Times New Roman" w:cs="Times New Roman"/>
          <w:sz w:val="28"/>
          <w:szCs w:val="28"/>
        </w:rPr>
        <w:t>Привести полное решение задачи.</w:t>
      </w:r>
    </w:p>
    <w:p w14:paraId="6CEAB26D" w14:textId="36E1990E" w:rsidR="004843D3" w:rsidRPr="00640A82" w:rsidRDefault="004843D3" w:rsidP="00640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0A82">
        <w:rPr>
          <w:rFonts w:ascii="Times New Roman" w:hAnsi="Times New Roman" w:cs="Times New Roman"/>
          <w:sz w:val="28"/>
          <w:szCs w:val="28"/>
        </w:rPr>
        <w:t>Время выполнения: 10 мин.</w:t>
      </w:r>
    </w:p>
    <w:p w14:paraId="02CBF5FD" w14:textId="77777777" w:rsidR="004843D3" w:rsidRPr="00640A82" w:rsidRDefault="004843D3" w:rsidP="00640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0A82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66031AB2" w14:textId="20241D98" w:rsidR="004843D3" w:rsidRPr="00640A82" w:rsidRDefault="004843D3" w:rsidP="00640A82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</w:p>
    <w:p w14:paraId="24901E85" w14:textId="69032F0C" w:rsidR="004843D3" w:rsidRPr="00640A82" w:rsidRDefault="004843D3" w:rsidP="00640A82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640A82">
        <w:rPr>
          <w:rFonts w:ascii="Times New Roman" w:eastAsiaTheme="minorEastAsia" w:hAnsi="Times New Roman" w:cs="Times New Roman"/>
          <w:iCs/>
          <w:sz w:val="28"/>
          <w:szCs w:val="28"/>
        </w:rPr>
        <w:t xml:space="preserve">Найдем фактическое значение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 xml:space="preserve">КЕО= </m:t>
        </m:r>
        <m:f>
          <m:f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iCs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Е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вн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iCs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Е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нар</m:t>
                </m:r>
              </m:sub>
            </m:sSub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 xml:space="preserve"> ∙100%= </m:t>
        </m:r>
        <m:f>
          <m:f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200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10000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∙100%=2%</m:t>
        </m:r>
      </m:oMath>
      <w:r w:rsidRPr="00640A82"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</w:p>
    <w:p w14:paraId="3DAA0631" w14:textId="538819A5" w:rsidR="005C21B3" w:rsidRPr="00640A82" w:rsidRDefault="005C21B3" w:rsidP="00640A82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274CB2F9" w14:textId="4EF5E9D5" w:rsidR="004843D3" w:rsidRPr="00640A82" w:rsidRDefault="004843D3" w:rsidP="00640A82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640A82">
        <w:rPr>
          <w:rFonts w:ascii="Times New Roman" w:hAnsi="Times New Roman" w:cs="Times New Roman"/>
          <w:iCs/>
          <w:sz w:val="28"/>
          <w:szCs w:val="28"/>
        </w:rPr>
        <w:t xml:space="preserve">Нормативная освещенность должно быть в пределах ±10% от </w:t>
      </w:r>
      <w:r w:rsidRPr="00640A82">
        <w:rPr>
          <w:rFonts w:ascii="Times New Roman" w:eastAsiaTheme="minorEastAsia" w:hAnsi="Times New Roman" w:cs="Times New Roman"/>
          <w:iCs/>
          <w:sz w:val="28"/>
          <w:szCs w:val="28"/>
        </w:rPr>
        <w:t>нормативного значения КЕО</w:t>
      </w:r>
      <w:r w:rsidR="006E17EE" w:rsidRPr="00640A82">
        <w:rPr>
          <w:rFonts w:ascii="Times New Roman" w:eastAsiaTheme="minorEastAsia" w:hAnsi="Times New Roman" w:cs="Times New Roman"/>
          <w:iCs/>
          <w:sz w:val="28"/>
          <w:szCs w:val="28"/>
        </w:rPr>
        <w:t xml:space="preserve"> (2% ˃1,65%).</w:t>
      </w:r>
    </w:p>
    <w:p w14:paraId="18C97BB7" w14:textId="35401D27" w:rsidR="006E17EE" w:rsidRPr="00640A82" w:rsidRDefault="006E17EE" w:rsidP="00640A82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640A82">
        <w:rPr>
          <w:rFonts w:ascii="Times New Roman" w:eastAsiaTheme="minorEastAsia" w:hAnsi="Times New Roman" w:cs="Times New Roman"/>
          <w:iCs/>
          <w:sz w:val="28"/>
          <w:szCs w:val="28"/>
        </w:rPr>
        <w:t>Ответ. естественная освещенность в помещении не соответствует гигиеническим нормативам, так как фактическое значение е</w:t>
      </w:r>
      <w:r w:rsidRPr="00640A82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ф</w:t>
      </w:r>
      <w:r w:rsidRPr="00640A82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больше нормативного значения е</w:t>
      </w:r>
      <w:r w:rsidRPr="00640A82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N</w:t>
      </w:r>
      <w:r w:rsidRPr="00640A82"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</w:p>
    <w:p w14:paraId="312FDDB2" w14:textId="77777777" w:rsidR="00F535DB" w:rsidRPr="00640A82" w:rsidRDefault="00F535DB" w:rsidP="00640A82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640A82">
        <w:rPr>
          <w:rFonts w:ascii="Times New Roman" w:eastAsiaTheme="minorEastAsia" w:hAnsi="Times New Roman" w:cs="Times New Roman"/>
          <w:iCs/>
          <w:sz w:val="28"/>
          <w:szCs w:val="28"/>
        </w:rPr>
        <w:t xml:space="preserve">Критерии оценивания: </w:t>
      </w:r>
    </w:p>
    <w:p w14:paraId="1458D460" w14:textId="1F73B104" w:rsidR="00F535DB" w:rsidRPr="00640A82" w:rsidRDefault="00F535DB" w:rsidP="00640A82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640A82">
        <w:rPr>
          <w:rFonts w:ascii="Times New Roman" w:eastAsiaTheme="minorEastAsia" w:hAnsi="Times New Roman" w:cs="Times New Roman"/>
          <w:iCs/>
          <w:sz w:val="28"/>
          <w:szCs w:val="28"/>
        </w:rPr>
        <w:t>– определение фактического значения КЕО;</w:t>
      </w:r>
    </w:p>
    <w:p w14:paraId="345A97FB" w14:textId="645A8563" w:rsidR="00F535DB" w:rsidRPr="00640A82" w:rsidRDefault="00F535DB" w:rsidP="00640A82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640A82">
        <w:rPr>
          <w:rFonts w:ascii="Times New Roman" w:eastAsiaTheme="minorEastAsia" w:hAnsi="Times New Roman" w:cs="Times New Roman"/>
          <w:iCs/>
          <w:sz w:val="28"/>
          <w:szCs w:val="28"/>
        </w:rPr>
        <w:lastRenderedPageBreak/>
        <w:t>– сравнение фактического значения КЕО с нормативным;</w:t>
      </w:r>
    </w:p>
    <w:p w14:paraId="7FBC1BB3" w14:textId="0B547178" w:rsidR="00F535DB" w:rsidRPr="00640A82" w:rsidRDefault="00F535DB" w:rsidP="00640A82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640A82">
        <w:rPr>
          <w:rFonts w:ascii="Times New Roman" w:eastAsiaTheme="minorEastAsia" w:hAnsi="Times New Roman" w:cs="Times New Roman"/>
          <w:iCs/>
          <w:sz w:val="28"/>
          <w:szCs w:val="28"/>
        </w:rPr>
        <w:t>– вывод.</w:t>
      </w:r>
    </w:p>
    <w:p w14:paraId="3BEB6315" w14:textId="28C05C0F" w:rsidR="004843D3" w:rsidRPr="00640A82" w:rsidRDefault="004843D3" w:rsidP="00640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0A8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46460" w:rsidRPr="00640A82">
        <w:rPr>
          <w:rFonts w:ascii="Times New Roman" w:hAnsi="Times New Roman" w:cs="Times New Roman"/>
          <w:sz w:val="28"/>
          <w:szCs w:val="28"/>
        </w:rPr>
        <w:t>УК-8.</w:t>
      </w:r>
    </w:p>
    <w:p w14:paraId="3440FB09" w14:textId="5044FC29" w:rsidR="004843D3" w:rsidRPr="00640A82" w:rsidRDefault="004843D3" w:rsidP="00640A82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018AA171" w14:textId="6AA76441" w:rsidR="004843D3" w:rsidRPr="00640A82" w:rsidRDefault="0008474F" w:rsidP="00640A82">
      <w:pPr>
        <w:pStyle w:val="a3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640A82">
        <w:rPr>
          <w:rFonts w:ascii="Times New Roman" w:hAnsi="Times New Roman" w:cs="Times New Roman"/>
          <w:iCs/>
          <w:sz w:val="28"/>
          <w:szCs w:val="28"/>
        </w:rPr>
        <w:t>Определить коэффициент частоты и тяжести производственного травматизма для предприятия, в котором: среднесписочное число работающих за отчетный период Р = 20000 чел., количество несчастных случаев на производстве N = 40 и общее число дней нетрудоспособности Д = 700.</w:t>
      </w:r>
    </w:p>
    <w:p w14:paraId="0CB289B1" w14:textId="77777777" w:rsidR="00F535DB" w:rsidRPr="00640A82" w:rsidRDefault="00F535DB" w:rsidP="00640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0A82">
        <w:rPr>
          <w:rFonts w:ascii="Times New Roman" w:hAnsi="Times New Roman" w:cs="Times New Roman"/>
          <w:sz w:val="28"/>
          <w:szCs w:val="28"/>
        </w:rPr>
        <w:t>Привести полное решение задачи.</w:t>
      </w:r>
    </w:p>
    <w:p w14:paraId="52762E71" w14:textId="77777777" w:rsidR="0008474F" w:rsidRPr="00640A82" w:rsidRDefault="0008474F" w:rsidP="00640A82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640A82">
        <w:rPr>
          <w:rFonts w:ascii="Times New Roman" w:hAnsi="Times New Roman" w:cs="Times New Roman"/>
          <w:iCs/>
          <w:sz w:val="28"/>
          <w:szCs w:val="28"/>
        </w:rPr>
        <w:t>Время выполнения: 10 мин.</w:t>
      </w:r>
    </w:p>
    <w:p w14:paraId="1AE08749" w14:textId="77777777" w:rsidR="0008474F" w:rsidRPr="00640A82" w:rsidRDefault="0008474F" w:rsidP="00640A82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640A82">
        <w:rPr>
          <w:rFonts w:ascii="Times New Roman" w:hAnsi="Times New Roman" w:cs="Times New Roman"/>
          <w:iCs/>
          <w:sz w:val="28"/>
          <w:szCs w:val="28"/>
        </w:rPr>
        <w:t>Ожидаемый результат:</w:t>
      </w:r>
    </w:p>
    <w:p w14:paraId="5D0B41A9" w14:textId="1D3F13F9" w:rsidR="0008474F" w:rsidRPr="00640A82" w:rsidRDefault="002B7175" w:rsidP="00640A82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640A82">
        <w:rPr>
          <w:rFonts w:ascii="Times New Roman" w:hAnsi="Times New Roman" w:cs="Times New Roman"/>
          <w:iCs/>
          <w:sz w:val="28"/>
          <w:szCs w:val="28"/>
        </w:rPr>
        <w:t>Найдем коэффициент частоты (К</w:t>
      </w:r>
      <w:r w:rsidRPr="00640A82">
        <w:rPr>
          <w:rFonts w:ascii="Times New Roman" w:hAnsi="Times New Roman" w:cs="Times New Roman"/>
          <w:iCs/>
          <w:sz w:val="28"/>
          <w:szCs w:val="28"/>
          <w:vertAlign w:val="subscript"/>
        </w:rPr>
        <w:t>ч</w:t>
      </w:r>
      <w:r w:rsidRPr="00640A82">
        <w:rPr>
          <w:rFonts w:ascii="Times New Roman" w:hAnsi="Times New Roman" w:cs="Times New Roman"/>
          <w:iCs/>
          <w:sz w:val="28"/>
          <w:szCs w:val="28"/>
        </w:rPr>
        <w:t xml:space="preserve">) </w:t>
      </w:r>
    </w:p>
    <w:p w14:paraId="00E4F569" w14:textId="65457040" w:rsidR="0008474F" w:rsidRPr="00640A82" w:rsidRDefault="00E55BB7" w:rsidP="00640A82">
      <w:pPr>
        <w:spacing w:after="0" w:line="240" w:lineRule="auto"/>
        <w:jc w:val="center"/>
        <w:rPr>
          <w:rFonts w:ascii="Times New Roman" w:eastAsiaTheme="minorEastAsia" w:hAnsi="Times New Roman" w:cs="Times New Roman"/>
          <w:iCs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К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ч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Р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∙1000=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40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20000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∙1000=2 </m:t>
        </m:r>
      </m:oMath>
      <w:r w:rsidR="005D78CC" w:rsidRPr="00640A82">
        <w:rPr>
          <w:rFonts w:ascii="Times New Roman" w:eastAsiaTheme="minorEastAsia" w:hAnsi="Times New Roman" w:cs="Times New Roman"/>
          <w:iCs/>
          <w:sz w:val="28"/>
          <w:szCs w:val="28"/>
        </w:rPr>
        <w:t>(НС на 1000 работающих).</w:t>
      </w:r>
    </w:p>
    <w:p w14:paraId="33F03F23" w14:textId="22B2ED2B" w:rsidR="005D78CC" w:rsidRPr="00640A82" w:rsidRDefault="005D78CC" w:rsidP="00640A82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</w:p>
    <w:p w14:paraId="45416117" w14:textId="14D989A4" w:rsidR="005D78CC" w:rsidRPr="00640A82" w:rsidRDefault="005D78CC" w:rsidP="00640A82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640A82">
        <w:rPr>
          <w:rFonts w:ascii="Times New Roman" w:eastAsiaTheme="minorEastAsia" w:hAnsi="Times New Roman" w:cs="Times New Roman"/>
          <w:iCs/>
          <w:sz w:val="28"/>
          <w:szCs w:val="28"/>
        </w:rPr>
        <w:t>Найдем коэффициент тяжести (К</w:t>
      </w:r>
      <w:r w:rsidRPr="00640A82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т</w:t>
      </w:r>
      <w:r w:rsidRPr="00640A82">
        <w:rPr>
          <w:rFonts w:ascii="Times New Roman" w:eastAsiaTheme="minorEastAsia" w:hAnsi="Times New Roman" w:cs="Times New Roman"/>
          <w:iCs/>
          <w:sz w:val="28"/>
          <w:szCs w:val="28"/>
        </w:rPr>
        <w:t>)</w:t>
      </w:r>
    </w:p>
    <w:p w14:paraId="4B97E65D" w14:textId="10832711" w:rsidR="005D78CC" w:rsidRPr="00640A82" w:rsidRDefault="00E55BB7" w:rsidP="00640A82">
      <w:pPr>
        <w:spacing w:after="0" w:line="240" w:lineRule="auto"/>
        <w:jc w:val="center"/>
        <w:rPr>
          <w:rFonts w:ascii="Times New Roman" w:eastAsiaTheme="minorEastAsia" w:hAnsi="Times New Roman" w:cs="Times New Roman"/>
          <w:iCs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К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Д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700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40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=17,5 </m:t>
        </m:r>
      </m:oMath>
      <w:r w:rsidR="005D78CC" w:rsidRPr="00640A82">
        <w:rPr>
          <w:rFonts w:ascii="Times New Roman" w:eastAsiaTheme="minorEastAsia" w:hAnsi="Times New Roman" w:cs="Times New Roman"/>
          <w:iCs/>
          <w:sz w:val="28"/>
          <w:szCs w:val="28"/>
        </w:rPr>
        <w:t>(</w:t>
      </w:r>
      <w:r w:rsidR="00EC0FA1" w:rsidRPr="00640A82">
        <w:rPr>
          <w:rFonts w:ascii="Times New Roman" w:eastAsiaTheme="minorEastAsia" w:hAnsi="Times New Roman" w:cs="Times New Roman"/>
          <w:iCs/>
          <w:sz w:val="28"/>
          <w:szCs w:val="28"/>
        </w:rPr>
        <w:t>количество дней нетрудоспособности на 1 НС</w:t>
      </w:r>
      <w:r w:rsidR="005D78CC" w:rsidRPr="00640A82">
        <w:rPr>
          <w:rFonts w:ascii="Times New Roman" w:eastAsiaTheme="minorEastAsia" w:hAnsi="Times New Roman" w:cs="Times New Roman"/>
          <w:iCs/>
          <w:sz w:val="28"/>
          <w:szCs w:val="28"/>
        </w:rPr>
        <w:t>).</w:t>
      </w:r>
    </w:p>
    <w:p w14:paraId="312C1A37" w14:textId="7F66D0BB" w:rsidR="005D78CC" w:rsidRPr="00640A82" w:rsidRDefault="00EC0FA1" w:rsidP="00640A82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640A82">
        <w:rPr>
          <w:rFonts w:ascii="Times New Roman" w:eastAsiaTheme="minorEastAsia" w:hAnsi="Times New Roman" w:cs="Times New Roman"/>
          <w:iCs/>
          <w:sz w:val="28"/>
          <w:szCs w:val="28"/>
        </w:rPr>
        <w:t>Ответ. К</w:t>
      </w:r>
      <w:r w:rsidRPr="00640A82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ч</w:t>
      </w:r>
      <w:r w:rsidRPr="00640A82"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2, К</w:t>
      </w:r>
      <w:r w:rsidRPr="00640A82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т</w:t>
      </w:r>
      <w:r w:rsidRPr="00640A82"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17,5.</w:t>
      </w:r>
    </w:p>
    <w:p w14:paraId="18F640AC" w14:textId="77777777" w:rsidR="00F535DB" w:rsidRPr="00640A82" w:rsidRDefault="00F535DB" w:rsidP="00640A82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640A82">
        <w:rPr>
          <w:rFonts w:ascii="Times New Roman" w:eastAsiaTheme="minorEastAsia" w:hAnsi="Times New Roman" w:cs="Times New Roman"/>
          <w:iCs/>
          <w:sz w:val="28"/>
          <w:szCs w:val="28"/>
        </w:rPr>
        <w:t xml:space="preserve">Критерии оценивания: </w:t>
      </w:r>
    </w:p>
    <w:p w14:paraId="3A1BCC9E" w14:textId="64A15728" w:rsidR="00F535DB" w:rsidRPr="00640A82" w:rsidRDefault="00F535DB" w:rsidP="00640A82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640A82">
        <w:rPr>
          <w:rFonts w:ascii="Times New Roman" w:eastAsiaTheme="minorEastAsia" w:hAnsi="Times New Roman" w:cs="Times New Roman"/>
          <w:iCs/>
          <w:sz w:val="28"/>
          <w:szCs w:val="28"/>
        </w:rPr>
        <w:t xml:space="preserve">– определение </w:t>
      </w:r>
      <w:r w:rsidRPr="00640A82">
        <w:rPr>
          <w:rFonts w:ascii="Times New Roman" w:hAnsi="Times New Roman" w:cs="Times New Roman"/>
          <w:iCs/>
          <w:sz w:val="28"/>
          <w:szCs w:val="28"/>
        </w:rPr>
        <w:t>коэффициента частоты (К</w:t>
      </w:r>
      <w:r w:rsidRPr="00640A82">
        <w:rPr>
          <w:rFonts w:ascii="Times New Roman" w:hAnsi="Times New Roman" w:cs="Times New Roman"/>
          <w:iCs/>
          <w:sz w:val="28"/>
          <w:szCs w:val="28"/>
          <w:vertAlign w:val="subscript"/>
        </w:rPr>
        <w:t>ч</w:t>
      </w:r>
      <w:r w:rsidRPr="00640A82">
        <w:rPr>
          <w:rFonts w:ascii="Times New Roman" w:hAnsi="Times New Roman" w:cs="Times New Roman"/>
          <w:iCs/>
          <w:sz w:val="28"/>
          <w:szCs w:val="28"/>
        </w:rPr>
        <w:t>)</w:t>
      </w:r>
      <w:r w:rsidRPr="00640A82">
        <w:rPr>
          <w:rFonts w:ascii="Times New Roman" w:eastAsiaTheme="minorEastAsia" w:hAnsi="Times New Roman" w:cs="Times New Roman"/>
          <w:iCs/>
          <w:sz w:val="28"/>
          <w:szCs w:val="28"/>
        </w:rPr>
        <w:t>;</w:t>
      </w:r>
    </w:p>
    <w:p w14:paraId="299CF16E" w14:textId="2B150588" w:rsidR="005D78CC" w:rsidRPr="00640A82" w:rsidRDefault="00F535DB" w:rsidP="00640A82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640A82">
        <w:rPr>
          <w:rFonts w:ascii="Times New Roman" w:eastAsiaTheme="minorEastAsia" w:hAnsi="Times New Roman" w:cs="Times New Roman"/>
          <w:iCs/>
          <w:sz w:val="28"/>
          <w:szCs w:val="28"/>
        </w:rPr>
        <w:t xml:space="preserve">– определение </w:t>
      </w:r>
      <w:r w:rsidRPr="00640A82">
        <w:rPr>
          <w:rFonts w:ascii="Times New Roman" w:hAnsi="Times New Roman" w:cs="Times New Roman"/>
          <w:iCs/>
          <w:sz w:val="28"/>
          <w:szCs w:val="28"/>
        </w:rPr>
        <w:t xml:space="preserve">коэффициента </w:t>
      </w:r>
      <w:r w:rsidRPr="00640A82">
        <w:rPr>
          <w:rFonts w:ascii="Times New Roman" w:eastAsiaTheme="minorEastAsia" w:hAnsi="Times New Roman" w:cs="Times New Roman"/>
          <w:iCs/>
          <w:sz w:val="28"/>
          <w:szCs w:val="28"/>
        </w:rPr>
        <w:t>тяжести (К</w:t>
      </w:r>
      <w:r w:rsidRPr="00640A82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т</w:t>
      </w:r>
      <w:r w:rsidRPr="00640A82">
        <w:rPr>
          <w:rFonts w:ascii="Times New Roman" w:eastAsiaTheme="minorEastAsia" w:hAnsi="Times New Roman" w:cs="Times New Roman"/>
          <w:iCs/>
          <w:sz w:val="28"/>
          <w:szCs w:val="28"/>
        </w:rPr>
        <w:t>).</w:t>
      </w:r>
    </w:p>
    <w:p w14:paraId="71994669" w14:textId="21DA2D6B" w:rsidR="00740DF8" w:rsidRPr="00740DF8" w:rsidRDefault="002B7175" w:rsidP="002B1493">
      <w:pPr>
        <w:spacing w:after="0" w:line="240" w:lineRule="auto"/>
        <w:jc w:val="both"/>
        <w:rPr>
          <w:rFonts w:ascii="Calibri" w:eastAsia="Calibri" w:hAnsi="Calibri" w:cs="Times New Roman"/>
        </w:rPr>
      </w:pPr>
      <w:r w:rsidRPr="00640A8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46460" w:rsidRPr="00640A82">
        <w:rPr>
          <w:rFonts w:ascii="Times New Roman" w:hAnsi="Times New Roman" w:cs="Times New Roman"/>
          <w:sz w:val="28"/>
          <w:szCs w:val="28"/>
        </w:rPr>
        <w:t>УК-8.</w:t>
      </w:r>
    </w:p>
    <w:p w14:paraId="19767839" w14:textId="77777777" w:rsidR="002B7175" w:rsidRPr="00640A82" w:rsidRDefault="002B7175" w:rsidP="00640A82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sectPr w:rsidR="002B7175" w:rsidRPr="00640A82" w:rsidSect="00876997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EEC3FD" w14:textId="77777777" w:rsidR="00E55BB7" w:rsidRDefault="00E55BB7" w:rsidP="00876997">
      <w:pPr>
        <w:spacing w:after="0" w:line="240" w:lineRule="auto"/>
      </w:pPr>
      <w:r>
        <w:separator/>
      </w:r>
    </w:p>
  </w:endnote>
  <w:endnote w:type="continuationSeparator" w:id="0">
    <w:p w14:paraId="7D8D79D8" w14:textId="77777777" w:rsidR="00E55BB7" w:rsidRDefault="00E55BB7" w:rsidP="008769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14132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5D48DEFB" w14:textId="32D0B8A1" w:rsidR="00876997" w:rsidRPr="00876997" w:rsidRDefault="00876997">
        <w:pPr>
          <w:pStyle w:val="a9"/>
          <w:jc w:val="center"/>
          <w:rPr>
            <w:rFonts w:ascii="Times New Roman" w:hAnsi="Times New Roman" w:cs="Times New Roman"/>
          </w:rPr>
        </w:pPr>
        <w:r w:rsidRPr="00876997">
          <w:rPr>
            <w:rFonts w:ascii="Times New Roman" w:hAnsi="Times New Roman" w:cs="Times New Roman"/>
          </w:rPr>
          <w:fldChar w:fldCharType="begin"/>
        </w:r>
        <w:r w:rsidRPr="00876997">
          <w:rPr>
            <w:rFonts w:ascii="Times New Roman" w:hAnsi="Times New Roman" w:cs="Times New Roman"/>
          </w:rPr>
          <w:instrText>PAGE   \* MERGEFORMAT</w:instrText>
        </w:r>
        <w:r w:rsidRPr="00876997">
          <w:rPr>
            <w:rFonts w:ascii="Times New Roman" w:hAnsi="Times New Roman" w:cs="Times New Roman"/>
          </w:rPr>
          <w:fldChar w:fldCharType="separate"/>
        </w:r>
        <w:r w:rsidR="0036254A">
          <w:rPr>
            <w:rFonts w:ascii="Times New Roman" w:hAnsi="Times New Roman" w:cs="Times New Roman"/>
            <w:noProof/>
          </w:rPr>
          <w:t>9</w:t>
        </w:r>
        <w:r w:rsidRPr="00876997">
          <w:rPr>
            <w:rFonts w:ascii="Times New Roman" w:hAnsi="Times New Roman" w:cs="Times New Roman"/>
          </w:rPr>
          <w:fldChar w:fldCharType="end"/>
        </w:r>
      </w:p>
    </w:sdtContent>
  </w:sdt>
  <w:p w14:paraId="66B76C97" w14:textId="77777777" w:rsidR="00876997" w:rsidRDefault="0087699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A83D5C" w14:textId="77777777" w:rsidR="00E55BB7" w:rsidRDefault="00E55BB7" w:rsidP="00876997">
      <w:pPr>
        <w:spacing w:after="0" w:line="240" w:lineRule="auto"/>
      </w:pPr>
      <w:r>
        <w:separator/>
      </w:r>
    </w:p>
  </w:footnote>
  <w:footnote w:type="continuationSeparator" w:id="0">
    <w:p w14:paraId="640841A3" w14:textId="77777777" w:rsidR="00E55BB7" w:rsidRDefault="00E55BB7" w:rsidP="008769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722529"/>
    <w:multiLevelType w:val="hybridMultilevel"/>
    <w:tmpl w:val="E13C6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EB002B"/>
    <w:multiLevelType w:val="hybridMultilevel"/>
    <w:tmpl w:val="B70C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0B1888"/>
    <w:multiLevelType w:val="hybridMultilevel"/>
    <w:tmpl w:val="1054DA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AA35CB"/>
    <w:multiLevelType w:val="hybridMultilevel"/>
    <w:tmpl w:val="CE866C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646DAB"/>
    <w:multiLevelType w:val="hybridMultilevel"/>
    <w:tmpl w:val="E13C6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19025F"/>
    <w:multiLevelType w:val="hybridMultilevel"/>
    <w:tmpl w:val="B70C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E45CEE"/>
    <w:multiLevelType w:val="hybridMultilevel"/>
    <w:tmpl w:val="22348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4858EF"/>
    <w:multiLevelType w:val="hybridMultilevel"/>
    <w:tmpl w:val="B43C12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BA23C2"/>
    <w:multiLevelType w:val="hybridMultilevel"/>
    <w:tmpl w:val="B2E8F7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862387"/>
    <w:multiLevelType w:val="hybridMultilevel"/>
    <w:tmpl w:val="B70C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390BAF"/>
    <w:multiLevelType w:val="hybridMultilevel"/>
    <w:tmpl w:val="E13C6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94448D"/>
    <w:multiLevelType w:val="hybridMultilevel"/>
    <w:tmpl w:val="C8BA02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6F4034"/>
    <w:multiLevelType w:val="hybridMultilevel"/>
    <w:tmpl w:val="77F8FF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11"/>
  </w:num>
  <w:num w:numId="5">
    <w:abstractNumId w:val="7"/>
  </w:num>
  <w:num w:numId="6">
    <w:abstractNumId w:val="12"/>
  </w:num>
  <w:num w:numId="7">
    <w:abstractNumId w:val="4"/>
  </w:num>
  <w:num w:numId="8">
    <w:abstractNumId w:val="0"/>
  </w:num>
  <w:num w:numId="9">
    <w:abstractNumId w:val="10"/>
  </w:num>
  <w:num w:numId="10">
    <w:abstractNumId w:val="5"/>
  </w:num>
  <w:num w:numId="11">
    <w:abstractNumId w:val="1"/>
  </w:num>
  <w:num w:numId="12">
    <w:abstractNumId w:val="6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0E4F"/>
    <w:rsid w:val="0008474F"/>
    <w:rsid w:val="000D6CC0"/>
    <w:rsid w:val="000E2AF8"/>
    <w:rsid w:val="0011161F"/>
    <w:rsid w:val="001229DD"/>
    <w:rsid w:val="00144119"/>
    <w:rsid w:val="00144595"/>
    <w:rsid w:val="001A5915"/>
    <w:rsid w:val="00260358"/>
    <w:rsid w:val="00265AD7"/>
    <w:rsid w:val="002A2666"/>
    <w:rsid w:val="002B1119"/>
    <w:rsid w:val="002B1493"/>
    <w:rsid w:val="002B7175"/>
    <w:rsid w:val="002D76CC"/>
    <w:rsid w:val="00307F02"/>
    <w:rsid w:val="00316848"/>
    <w:rsid w:val="003615CF"/>
    <w:rsid w:val="0036254A"/>
    <w:rsid w:val="003F6B2E"/>
    <w:rsid w:val="00426B8C"/>
    <w:rsid w:val="00446460"/>
    <w:rsid w:val="004843D3"/>
    <w:rsid w:val="004A30F1"/>
    <w:rsid w:val="005070C1"/>
    <w:rsid w:val="005300FD"/>
    <w:rsid w:val="00535DB5"/>
    <w:rsid w:val="005B0AB1"/>
    <w:rsid w:val="005C1536"/>
    <w:rsid w:val="005C21B3"/>
    <w:rsid w:val="005D5F26"/>
    <w:rsid w:val="005D78CC"/>
    <w:rsid w:val="005E60E1"/>
    <w:rsid w:val="005F0E4F"/>
    <w:rsid w:val="00631BAC"/>
    <w:rsid w:val="00640A82"/>
    <w:rsid w:val="006E17EE"/>
    <w:rsid w:val="006E2150"/>
    <w:rsid w:val="00740DF8"/>
    <w:rsid w:val="00815780"/>
    <w:rsid w:val="00853118"/>
    <w:rsid w:val="00876997"/>
    <w:rsid w:val="008D04F8"/>
    <w:rsid w:val="0099651A"/>
    <w:rsid w:val="009B31DF"/>
    <w:rsid w:val="009F4C8D"/>
    <w:rsid w:val="00A473F5"/>
    <w:rsid w:val="00A73BBC"/>
    <w:rsid w:val="00AA1F16"/>
    <w:rsid w:val="00AE2FAE"/>
    <w:rsid w:val="00B42D35"/>
    <w:rsid w:val="00B61A7F"/>
    <w:rsid w:val="00BA5295"/>
    <w:rsid w:val="00BB635F"/>
    <w:rsid w:val="00BE286B"/>
    <w:rsid w:val="00D22682"/>
    <w:rsid w:val="00D501B0"/>
    <w:rsid w:val="00E3360F"/>
    <w:rsid w:val="00E455E8"/>
    <w:rsid w:val="00E55BB7"/>
    <w:rsid w:val="00E754D8"/>
    <w:rsid w:val="00EC0FA1"/>
    <w:rsid w:val="00F16319"/>
    <w:rsid w:val="00F45ECF"/>
    <w:rsid w:val="00F535DB"/>
    <w:rsid w:val="00F8702A"/>
    <w:rsid w:val="00FB1DAD"/>
    <w:rsid w:val="00FB5327"/>
    <w:rsid w:val="00FF5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5BBEC"/>
  <w15:chartTrackingRefBased/>
  <w15:docId w15:val="{4AD18E0E-03BD-49F3-AE3E-CD6FBB9D1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631BAC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631BAC"/>
    <w:pPr>
      <w:spacing w:after="36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0E4F"/>
    <w:pPr>
      <w:ind w:left="720"/>
      <w:contextualSpacing/>
    </w:pPr>
  </w:style>
  <w:style w:type="table" w:styleId="a4">
    <w:name w:val="Table Grid"/>
    <w:basedOn w:val="a1"/>
    <w:uiPriority w:val="39"/>
    <w:rsid w:val="001445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FB5327"/>
    <w:rPr>
      <w:rFonts w:ascii="TimesNewRomanPS-ItalicMT" w:hAnsi="TimesNewRomanPS-ItalicMT" w:hint="default"/>
      <w:b w:val="0"/>
      <w:bCs w:val="0"/>
      <w:i/>
      <w:iCs/>
      <w:color w:val="000000"/>
      <w:sz w:val="30"/>
      <w:szCs w:val="30"/>
    </w:rPr>
  </w:style>
  <w:style w:type="character" w:styleId="a5">
    <w:name w:val="Placeholder Text"/>
    <w:basedOn w:val="a0"/>
    <w:uiPriority w:val="99"/>
    <w:semiHidden/>
    <w:rsid w:val="00144119"/>
    <w:rPr>
      <w:color w:val="808080"/>
    </w:rPr>
  </w:style>
  <w:style w:type="character" w:customStyle="1" w:styleId="30">
    <w:name w:val="Заголовок 3 Знак"/>
    <w:basedOn w:val="a0"/>
    <w:link w:val="3"/>
    <w:uiPriority w:val="9"/>
    <w:rsid w:val="00631BA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rsid w:val="00631BA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table" w:styleId="a6">
    <w:name w:val="Grid Table Light"/>
    <w:basedOn w:val="a1"/>
    <w:uiPriority w:val="40"/>
    <w:rsid w:val="00631BAC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7">
    <w:name w:val="header"/>
    <w:basedOn w:val="a"/>
    <w:link w:val="a8"/>
    <w:uiPriority w:val="99"/>
    <w:unhideWhenUsed/>
    <w:rsid w:val="008769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76997"/>
  </w:style>
  <w:style w:type="paragraph" w:styleId="a9">
    <w:name w:val="footer"/>
    <w:basedOn w:val="a"/>
    <w:link w:val="aa"/>
    <w:uiPriority w:val="99"/>
    <w:unhideWhenUsed/>
    <w:rsid w:val="008769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769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B9EA09-73D1-4EF4-95CD-3790FD6AAF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1425</Words>
  <Characters>8125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turushina.aljona@mail.ru</cp:lastModifiedBy>
  <cp:revision>4</cp:revision>
  <dcterms:created xsi:type="dcterms:W3CDTF">2025-03-20T20:38:00Z</dcterms:created>
  <dcterms:modified xsi:type="dcterms:W3CDTF">2025-03-22T07:44:00Z</dcterms:modified>
</cp:coreProperties>
</file>