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47BF1D" w14:textId="51E0CCEB" w:rsidR="0001417B" w:rsidRPr="004F4EAA" w:rsidRDefault="0001417B" w:rsidP="005E74E6">
      <w:pPr>
        <w:pageBreakBefore/>
        <w:spacing w:after="0" w:line="240" w:lineRule="auto"/>
        <w:ind w:left="-426" w:hanging="567"/>
        <w:jc w:val="center"/>
        <w:outlineLvl w:val="0"/>
        <w:rPr>
          <w:rFonts w:ascii="Times New Roman" w:eastAsia="Aptos" w:hAnsi="Times New Roman"/>
          <w:b/>
          <w:bCs/>
          <w:color w:val="000000" w:themeColor="text1"/>
          <w:kern w:val="2"/>
          <w:sz w:val="28"/>
          <w:szCs w:val="28"/>
        </w:rPr>
      </w:pPr>
      <w:r w:rsidRPr="004F4EAA">
        <w:rPr>
          <w:rFonts w:ascii="Times New Roman" w:eastAsia="Aptos" w:hAnsi="Times New Roman"/>
          <w:b/>
          <w:bCs/>
          <w:color w:val="000000" w:themeColor="text1"/>
          <w:kern w:val="2"/>
          <w:sz w:val="28"/>
          <w:szCs w:val="28"/>
        </w:rPr>
        <w:t>Комплект оценочных материалов по дисциплине</w:t>
      </w:r>
      <w:r w:rsidRPr="004F4EAA">
        <w:rPr>
          <w:rFonts w:ascii="Times New Roman" w:eastAsia="Aptos" w:hAnsi="Times New Roman"/>
          <w:b/>
          <w:bCs/>
          <w:color w:val="000000" w:themeColor="text1"/>
          <w:kern w:val="2"/>
          <w:sz w:val="28"/>
          <w:szCs w:val="28"/>
        </w:rPr>
        <w:br/>
        <w:t xml:space="preserve"> «</w:t>
      </w:r>
      <w:r w:rsidRPr="004F4EAA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uk-UA"/>
        </w:rPr>
        <w:t>Основы научных исследований в металлургии</w:t>
      </w:r>
      <w:r w:rsidRPr="004F4EAA">
        <w:rPr>
          <w:rFonts w:ascii="Times New Roman" w:eastAsia="Aptos" w:hAnsi="Times New Roman"/>
          <w:b/>
          <w:bCs/>
          <w:color w:val="000000" w:themeColor="text1"/>
          <w:kern w:val="2"/>
          <w:sz w:val="28"/>
          <w:szCs w:val="28"/>
        </w:rPr>
        <w:t>»</w:t>
      </w:r>
    </w:p>
    <w:p w14:paraId="027B8E7C" w14:textId="77777777" w:rsidR="0001609E" w:rsidRPr="004F4EAA" w:rsidRDefault="0001609E" w:rsidP="0001609E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color w:val="000000" w:themeColor="text1"/>
          <w:kern w:val="2"/>
          <w:sz w:val="28"/>
          <w:szCs w:val="28"/>
        </w:rPr>
      </w:pPr>
    </w:p>
    <w:p w14:paraId="5915E172" w14:textId="77777777" w:rsidR="008700E5" w:rsidRPr="004F4EAA" w:rsidRDefault="008700E5" w:rsidP="0001609E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color w:val="000000" w:themeColor="text1"/>
          <w:kern w:val="2"/>
          <w:sz w:val="28"/>
          <w:szCs w:val="28"/>
        </w:rPr>
      </w:pPr>
    </w:p>
    <w:p w14:paraId="3776A750" w14:textId="77777777" w:rsidR="0001609E" w:rsidRPr="004F4EAA" w:rsidRDefault="0001609E" w:rsidP="0001609E">
      <w:pPr>
        <w:spacing w:after="0" w:line="240" w:lineRule="auto"/>
        <w:jc w:val="both"/>
        <w:outlineLvl w:val="3"/>
        <w:rPr>
          <w:rFonts w:ascii="Times New Roman" w:eastAsia="Aptos" w:hAnsi="Times New Roman"/>
          <w:b/>
          <w:bCs/>
          <w:color w:val="000000" w:themeColor="text1"/>
          <w:kern w:val="2"/>
          <w:sz w:val="28"/>
          <w:szCs w:val="28"/>
        </w:rPr>
      </w:pPr>
      <w:r w:rsidRPr="004F4EAA">
        <w:rPr>
          <w:rFonts w:ascii="Times New Roman" w:eastAsia="Aptos" w:hAnsi="Times New Roman"/>
          <w:b/>
          <w:bCs/>
          <w:color w:val="000000" w:themeColor="text1"/>
          <w:kern w:val="2"/>
          <w:sz w:val="28"/>
          <w:szCs w:val="28"/>
        </w:rPr>
        <w:t>Задания закрытого типа</w:t>
      </w:r>
    </w:p>
    <w:p w14:paraId="5DFD6AD2" w14:textId="77777777" w:rsidR="0001609E" w:rsidRPr="004F4EAA" w:rsidRDefault="0001609E" w:rsidP="0001609E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color w:val="000000" w:themeColor="text1"/>
          <w:kern w:val="2"/>
          <w:sz w:val="28"/>
          <w:szCs w:val="28"/>
        </w:rPr>
      </w:pPr>
    </w:p>
    <w:p w14:paraId="73BE7ED8" w14:textId="77777777" w:rsidR="004F4EAA" w:rsidRPr="004F4EAA" w:rsidRDefault="004F4EAA" w:rsidP="004F4EAA">
      <w:pPr>
        <w:keepNext/>
        <w:spacing w:after="0" w:line="240" w:lineRule="auto"/>
        <w:ind w:firstLine="709"/>
        <w:outlineLvl w:val="3"/>
        <w:rPr>
          <w:rFonts w:ascii="Times New Roman" w:hAnsi="Times New Roman"/>
          <w:b/>
          <w:bCs/>
          <w:color w:val="000000" w:themeColor="text1"/>
          <w:sz w:val="28"/>
          <w:szCs w:val="28"/>
          <w:lang w:val="x-none"/>
        </w:rPr>
      </w:pPr>
      <w:r w:rsidRPr="004F4EAA">
        <w:rPr>
          <w:rFonts w:ascii="Times New Roman" w:hAnsi="Times New Roman"/>
          <w:b/>
          <w:bCs/>
          <w:color w:val="000000" w:themeColor="text1"/>
          <w:sz w:val="28"/>
          <w:szCs w:val="28"/>
          <w:lang w:val="x-none"/>
        </w:rPr>
        <w:t>Задания закрытого типа на выбор правильного ответа</w:t>
      </w:r>
    </w:p>
    <w:p w14:paraId="6E150918" w14:textId="77777777" w:rsidR="004F4EAA" w:rsidRPr="004F4EAA" w:rsidRDefault="004F4EAA" w:rsidP="004F4EAA">
      <w:pPr>
        <w:spacing w:after="0" w:line="240" w:lineRule="auto"/>
        <w:ind w:firstLine="709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4F4EAA">
        <w:rPr>
          <w:rFonts w:ascii="Times New Roman" w:hAnsi="Times New Roman"/>
          <w:i/>
          <w:color w:val="000000" w:themeColor="text1"/>
          <w:sz w:val="28"/>
          <w:szCs w:val="28"/>
        </w:rPr>
        <w:t>Выберите один правильный ответ</w:t>
      </w:r>
    </w:p>
    <w:p w14:paraId="380ADBD3" w14:textId="77777777" w:rsidR="004F4EAA" w:rsidRPr="004F4EAA" w:rsidRDefault="004F4EAA" w:rsidP="004F4E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139FFC1B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4F4EA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1. Научные дисциплины, образующие систему наук в целом условно можно подразделить на 3 большие группы (подсистемы):</w:t>
      </w:r>
    </w:p>
    <w:p w14:paraId="7B975219" w14:textId="77777777" w:rsidR="004F4EAA" w:rsidRPr="004F4EAA" w:rsidRDefault="004F4EAA" w:rsidP="004F4EAA">
      <w:pPr>
        <w:spacing w:after="0" w:line="240" w:lineRule="auto"/>
        <w:ind w:firstLine="709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</w:rPr>
        <w:t>А) естественные, общественные и технические</w:t>
      </w:r>
    </w:p>
    <w:p w14:paraId="7735956B" w14:textId="77777777" w:rsidR="004F4EAA" w:rsidRPr="004F4EAA" w:rsidRDefault="004F4EAA" w:rsidP="004F4EAA">
      <w:pPr>
        <w:spacing w:after="0" w:line="240" w:lineRule="auto"/>
        <w:ind w:firstLine="709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</w:rPr>
        <w:t>Б) гуманитарные, технические и исторические</w:t>
      </w:r>
    </w:p>
    <w:p w14:paraId="5DB23250" w14:textId="77777777" w:rsidR="004F4EAA" w:rsidRPr="004F4EAA" w:rsidRDefault="004F4EAA" w:rsidP="004F4EAA">
      <w:pPr>
        <w:spacing w:after="0" w:line="240" w:lineRule="auto"/>
        <w:ind w:firstLine="709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</w:rPr>
        <w:t xml:space="preserve">В) естественные, гуманитарные и технические </w:t>
      </w:r>
    </w:p>
    <w:p w14:paraId="18411E6D" w14:textId="77777777" w:rsidR="004F4EAA" w:rsidRPr="004F4EAA" w:rsidRDefault="004F4EAA" w:rsidP="004F4EAA">
      <w:pPr>
        <w:spacing w:after="0" w:line="240" w:lineRule="auto"/>
        <w:ind w:firstLine="709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</w:rPr>
        <w:t>Правильный ответ: А</w:t>
      </w:r>
    </w:p>
    <w:p w14:paraId="1538FCA3" w14:textId="77777777" w:rsidR="004F4EAA" w:rsidRPr="004F4EAA" w:rsidRDefault="004F4EAA" w:rsidP="004F4EAA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ПК-4 (ПК-4.1)</w:t>
      </w:r>
    </w:p>
    <w:p w14:paraId="4640C62B" w14:textId="77777777" w:rsidR="004F4EAA" w:rsidRPr="004F4EAA" w:rsidRDefault="004F4EAA" w:rsidP="004F4EAA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3DFF2801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</w:rPr>
        <w:t>2. Формой существования и развития науки является:</w:t>
      </w:r>
    </w:p>
    <w:p w14:paraId="00AE73AD" w14:textId="77777777" w:rsidR="004F4EAA" w:rsidRPr="004F4EAA" w:rsidRDefault="004F4EAA" w:rsidP="004F4EAA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А) научное исследование</w:t>
      </w:r>
    </w:p>
    <w:p w14:paraId="3F986800" w14:textId="77777777" w:rsidR="004F4EAA" w:rsidRPr="004F4EAA" w:rsidRDefault="004F4EAA" w:rsidP="004F4EAA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Б) технический прогресс</w:t>
      </w:r>
    </w:p>
    <w:p w14:paraId="54DA8BA9" w14:textId="77777777" w:rsidR="004F4EAA" w:rsidRPr="004F4EAA" w:rsidRDefault="004F4EAA" w:rsidP="004F4EAA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В) развитие</w:t>
      </w:r>
    </w:p>
    <w:p w14:paraId="5F2CB885" w14:textId="77777777" w:rsidR="004F4EAA" w:rsidRPr="004F4EAA" w:rsidRDefault="004F4EAA" w:rsidP="004F4EAA">
      <w:pPr>
        <w:spacing w:after="0" w:line="240" w:lineRule="auto"/>
        <w:ind w:firstLine="709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</w:rPr>
        <w:t>Правильный ответ: А</w:t>
      </w:r>
    </w:p>
    <w:p w14:paraId="51AFB642" w14:textId="77777777" w:rsidR="004F4EAA" w:rsidRPr="004F4EAA" w:rsidRDefault="004F4EAA" w:rsidP="004F4EAA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ПК-4 (ПК-4.1)</w:t>
      </w:r>
    </w:p>
    <w:p w14:paraId="5CEFEA0D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7AF2DA06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</w:rPr>
        <w:t xml:space="preserve">3. В Федеральном законе </w:t>
      </w:r>
      <w:r w:rsidRPr="004F4EAA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«О </w:t>
      </w:r>
      <w:r w:rsidRPr="004F4EAA">
        <w:rPr>
          <w:rFonts w:ascii="Times New Roman" w:hAnsi="Times New Roman"/>
          <w:color w:val="000000" w:themeColor="text1"/>
          <w:sz w:val="28"/>
          <w:szCs w:val="28"/>
        </w:rPr>
        <w:t>науке и государственной научно-технической политике» выделяются</w:t>
      </w:r>
    </w:p>
    <w:p w14:paraId="51A30832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</w:rPr>
        <w:t>А) лабораторные исследования</w:t>
      </w:r>
    </w:p>
    <w:p w14:paraId="767E5548" w14:textId="77777777" w:rsidR="004F4EAA" w:rsidRPr="004F4EAA" w:rsidRDefault="004F4EAA" w:rsidP="004F4EAA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4F4EAA">
        <w:rPr>
          <w:rFonts w:ascii="Times New Roman" w:hAnsi="Times New Roman"/>
          <w:color w:val="000000" w:themeColor="text1"/>
          <w:sz w:val="28"/>
          <w:szCs w:val="28"/>
        </w:rPr>
        <w:t xml:space="preserve">фундаментальные и прикладные исследования </w:t>
      </w:r>
    </w:p>
    <w:p w14:paraId="679A934E" w14:textId="77777777" w:rsidR="004F4EAA" w:rsidRPr="004F4EAA" w:rsidRDefault="004F4EAA" w:rsidP="004F4EAA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В) теоретические исследования</w:t>
      </w:r>
    </w:p>
    <w:p w14:paraId="301203C2" w14:textId="77777777" w:rsidR="004F4EAA" w:rsidRPr="004F4EAA" w:rsidRDefault="004F4EAA" w:rsidP="004F4EA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</w:rPr>
        <w:t>Правильный ответ: Б</w:t>
      </w:r>
    </w:p>
    <w:p w14:paraId="3E26FCF2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ПК-4 (ПК-4.1)</w:t>
      </w:r>
    </w:p>
    <w:p w14:paraId="78C2B716" w14:textId="77777777" w:rsidR="004F4EAA" w:rsidRPr="004F4EAA" w:rsidRDefault="004F4EAA" w:rsidP="004F4EAA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60F6CBC3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</w:rPr>
        <w:t xml:space="preserve">4. Методология – это, прежде всего объект, предмет, совокупность средств, необходимых для решения </w:t>
      </w:r>
    </w:p>
    <w:p w14:paraId="76F3F2F2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4F4EAA">
        <w:rPr>
          <w:rFonts w:ascii="Times New Roman" w:hAnsi="Times New Roman"/>
          <w:color w:val="000000" w:themeColor="text1"/>
          <w:sz w:val="28"/>
          <w:szCs w:val="28"/>
        </w:rPr>
        <w:t>задач исследования</w:t>
      </w:r>
    </w:p>
    <w:p w14:paraId="07BC1877" w14:textId="77777777" w:rsidR="004F4EAA" w:rsidRPr="004F4EAA" w:rsidRDefault="004F4EAA" w:rsidP="004F4EAA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Б) изучения объекта</w:t>
      </w:r>
    </w:p>
    <w:p w14:paraId="56034C18" w14:textId="77777777" w:rsidR="004F4EAA" w:rsidRPr="004F4EAA" w:rsidRDefault="004F4EAA" w:rsidP="004F4EAA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В) научного задания</w:t>
      </w:r>
    </w:p>
    <w:p w14:paraId="578B1DC4" w14:textId="77777777" w:rsidR="004F4EAA" w:rsidRPr="004F4EAA" w:rsidRDefault="004F4EAA" w:rsidP="004F4EA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</w:rPr>
        <w:t>Правильный ответ: А</w:t>
      </w:r>
    </w:p>
    <w:p w14:paraId="0F01DB5F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ПК-4 (ПК-4.1)</w:t>
      </w:r>
    </w:p>
    <w:p w14:paraId="554985F4" w14:textId="77777777" w:rsidR="004F4EAA" w:rsidRPr="004F4EAA" w:rsidRDefault="004F4EAA" w:rsidP="004F4EAA">
      <w:pPr>
        <w:spacing w:after="0" w:line="240" w:lineRule="auto"/>
        <w:ind w:firstLine="709"/>
        <w:contextualSpacing/>
        <w:rPr>
          <w:rFonts w:ascii="Times New Roman" w:hAnsi="Times New Roman"/>
          <w:color w:val="000000" w:themeColor="text1"/>
          <w:sz w:val="28"/>
          <w:szCs w:val="28"/>
        </w:rPr>
      </w:pPr>
    </w:p>
    <w:p w14:paraId="00A4D58F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F4EAA">
        <w:rPr>
          <w:rFonts w:ascii="Times New Roman" w:hAnsi="Times New Roman"/>
          <w:b/>
          <w:color w:val="000000" w:themeColor="text1"/>
          <w:sz w:val="28"/>
          <w:szCs w:val="28"/>
        </w:rPr>
        <w:t>Задания закрытого типа на установление соответствия</w:t>
      </w:r>
    </w:p>
    <w:p w14:paraId="4EA18259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25128167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color w:val="000000" w:themeColor="text1"/>
          <w:kern w:val="2"/>
          <w:sz w:val="28"/>
          <w:szCs w:val="28"/>
        </w:rPr>
      </w:pPr>
      <w:r w:rsidRPr="004F4EAA">
        <w:rPr>
          <w:rFonts w:ascii="Times New Roman" w:eastAsia="Aptos" w:hAnsi="Times New Roman"/>
          <w:i/>
          <w:color w:val="000000" w:themeColor="text1"/>
          <w:kern w:val="2"/>
          <w:sz w:val="28"/>
          <w:szCs w:val="28"/>
        </w:rPr>
        <w:t>Установите правильное соответствие.</w:t>
      </w:r>
    </w:p>
    <w:p w14:paraId="51FB0F07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color w:val="000000" w:themeColor="text1"/>
          <w:kern w:val="2"/>
          <w:sz w:val="28"/>
          <w:szCs w:val="28"/>
        </w:rPr>
      </w:pPr>
      <w:r w:rsidRPr="004F4EAA">
        <w:rPr>
          <w:rFonts w:ascii="Times New Roman" w:eastAsia="Aptos" w:hAnsi="Times New Roman"/>
          <w:i/>
          <w:color w:val="000000" w:themeColor="text1"/>
          <w:kern w:val="2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277C6BBE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eastAsia="Aptos" w:hAnsi="Times New Roman"/>
          <w:color w:val="000000" w:themeColor="text1"/>
          <w:kern w:val="2"/>
          <w:sz w:val="28"/>
          <w:szCs w:val="28"/>
        </w:rPr>
      </w:pPr>
      <w:r w:rsidRPr="004F4EAA">
        <w:rPr>
          <w:rFonts w:ascii="Times New Roman" w:eastAsia="Aptos" w:hAnsi="Times New Roman"/>
          <w:color w:val="000000" w:themeColor="text1"/>
          <w:kern w:val="2"/>
          <w:sz w:val="28"/>
          <w:szCs w:val="28"/>
        </w:rPr>
        <w:lastRenderedPageBreak/>
        <w:t xml:space="preserve">1. Установите соответствие уровней </w:t>
      </w:r>
      <w:r w:rsidRPr="004F4EAA">
        <w:rPr>
          <w:rFonts w:ascii="Times New Roman" w:hAnsi="Times New Roman"/>
          <w:color w:val="000000" w:themeColor="text1"/>
          <w:sz w:val="28"/>
          <w:szCs w:val="28"/>
        </w:rPr>
        <w:t>методологии</w:t>
      </w:r>
      <w:r w:rsidRPr="004F4EAA">
        <w:rPr>
          <w:rFonts w:ascii="Times New Roman" w:eastAsia="Aptos" w:hAnsi="Times New Roman"/>
          <w:color w:val="000000" w:themeColor="text1"/>
          <w:kern w:val="2"/>
          <w:sz w:val="28"/>
          <w:szCs w:val="28"/>
        </w:rPr>
        <w:t>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319"/>
        <w:gridCol w:w="6036"/>
      </w:tblGrid>
      <w:tr w:rsidR="004F4EAA" w:rsidRPr="004F4EAA" w14:paraId="2D3E4C58" w14:textId="77777777" w:rsidTr="00E113BC">
        <w:tc>
          <w:tcPr>
            <w:tcW w:w="1774" w:type="pct"/>
          </w:tcPr>
          <w:p w14:paraId="6B3E1696" w14:textId="77777777" w:rsidR="004F4EAA" w:rsidRPr="004F4EAA" w:rsidRDefault="004F4EAA" w:rsidP="004F4EAA">
            <w:pPr>
              <w:spacing w:after="0" w:line="240" w:lineRule="auto"/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8"/>
              </w:rPr>
            </w:pPr>
            <w:r w:rsidRPr="004F4EAA"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8"/>
              </w:rPr>
              <w:t>1)</w:t>
            </w:r>
            <w:r w:rsidRPr="004F4EAA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4F4EA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Философская методология</w:t>
            </w:r>
          </w:p>
        </w:tc>
        <w:tc>
          <w:tcPr>
            <w:tcW w:w="3226" w:type="pct"/>
          </w:tcPr>
          <w:p w14:paraId="47F56C08" w14:textId="77777777" w:rsidR="004F4EAA" w:rsidRPr="004F4EAA" w:rsidRDefault="004F4EAA" w:rsidP="004F4EAA">
            <w:pPr>
              <w:spacing w:after="0" w:line="240" w:lineRule="auto"/>
              <w:jc w:val="both"/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8"/>
              </w:rPr>
            </w:pPr>
            <w:r w:rsidRPr="004F4EAA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 xml:space="preserve">А) </w:t>
            </w:r>
            <w:r w:rsidRPr="004F4EA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содержательные общенаучные концепции, воздействующие на достаточно большое число научных дисциплин - системный подход, кибернетический подход и др.</w:t>
            </w:r>
          </w:p>
        </w:tc>
      </w:tr>
      <w:tr w:rsidR="004F4EAA" w:rsidRPr="004F4EAA" w14:paraId="68F5E910" w14:textId="77777777" w:rsidTr="00E113BC">
        <w:tc>
          <w:tcPr>
            <w:tcW w:w="1774" w:type="pct"/>
          </w:tcPr>
          <w:p w14:paraId="4A0392DA" w14:textId="77777777" w:rsidR="004F4EAA" w:rsidRPr="004F4EAA" w:rsidRDefault="004F4EAA" w:rsidP="004F4EAA">
            <w:pPr>
              <w:spacing w:after="0" w:line="240" w:lineRule="auto"/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8"/>
              </w:rPr>
            </w:pPr>
            <w:r w:rsidRPr="004F4EAA"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8"/>
              </w:rPr>
              <w:t>2)</w:t>
            </w:r>
            <w:r w:rsidRPr="004F4EAA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4F4EA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Общенаучная методология</w:t>
            </w:r>
          </w:p>
        </w:tc>
        <w:tc>
          <w:tcPr>
            <w:tcW w:w="3226" w:type="pct"/>
          </w:tcPr>
          <w:p w14:paraId="06258898" w14:textId="77777777" w:rsidR="004F4EAA" w:rsidRPr="004F4EAA" w:rsidRDefault="004F4EAA" w:rsidP="004F4EAA">
            <w:pPr>
              <w:spacing w:after="0" w:line="240" w:lineRule="auto"/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8"/>
              </w:rPr>
            </w:pPr>
            <w:r w:rsidRPr="004F4EAA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>Б)</w:t>
            </w:r>
            <w:r w:rsidRPr="004F4EA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общие принципы познания</w:t>
            </w:r>
            <w:r w:rsidRPr="004F4EAA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4F4EAA" w:rsidRPr="004F4EAA" w14:paraId="45225A50" w14:textId="77777777" w:rsidTr="00E113BC">
        <w:tc>
          <w:tcPr>
            <w:tcW w:w="1774" w:type="pct"/>
          </w:tcPr>
          <w:p w14:paraId="3CFAED58" w14:textId="77777777" w:rsidR="004F4EAA" w:rsidRPr="004F4EAA" w:rsidRDefault="004F4EAA" w:rsidP="004F4EAA">
            <w:pPr>
              <w:spacing w:after="0" w:line="240" w:lineRule="auto"/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8"/>
              </w:rPr>
            </w:pPr>
            <w:r w:rsidRPr="004F4EAA"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8"/>
              </w:rPr>
              <w:t xml:space="preserve">3) </w:t>
            </w:r>
            <w:r w:rsidRPr="004F4EA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Конкретно-научная методология</w:t>
            </w:r>
          </w:p>
        </w:tc>
        <w:tc>
          <w:tcPr>
            <w:tcW w:w="3226" w:type="pct"/>
          </w:tcPr>
          <w:p w14:paraId="01701D58" w14:textId="77777777" w:rsidR="004F4EAA" w:rsidRPr="004F4EAA" w:rsidRDefault="004F4EAA" w:rsidP="004F4EAA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</w:pPr>
            <w:r w:rsidRPr="004F4EAA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 xml:space="preserve">В) </w:t>
            </w:r>
            <w:r w:rsidRPr="004F4EA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совокупность методов, принципов исследования и процедур, применяемых в той или иной научной дисциплине</w:t>
            </w:r>
          </w:p>
        </w:tc>
      </w:tr>
      <w:tr w:rsidR="004F4EAA" w:rsidRPr="004F4EAA" w14:paraId="321C64F9" w14:textId="77777777" w:rsidTr="00E113BC">
        <w:tc>
          <w:tcPr>
            <w:tcW w:w="1774" w:type="pct"/>
          </w:tcPr>
          <w:p w14:paraId="51EF8262" w14:textId="77777777" w:rsidR="004F4EAA" w:rsidRPr="004F4EAA" w:rsidRDefault="004F4EAA" w:rsidP="004F4EAA">
            <w:pPr>
              <w:spacing w:after="0" w:line="240" w:lineRule="auto"/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8"/>
              </w:rPr>
            </w:pPr>
            <w:r w:rsidRPr="004F4EAA"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8"/>
              </w:rPr>
              <w:t xml:space="preserve">4) </w:t>
            </w:r>
            <w:r w:rsidRPr="004F4EA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Методология данного конкретного исследования</w:t>
            </w:r>
          </w:p>
        </w:tc>
        <w:tc>
          <w:tcPr>
            <w:tcW w:w="3226" w:type="pct"/>
          </w:tcPr>
          <w:p w14:paraId="6C69CE4E" w14:textId="77777777" w:rsidR="004F4EAA" w:rsidRPr="004F4EAA" w:rsidRDefault="004F4EAA" w:rsidP="004F4EAA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</w:pPr>
            <w:r w:rsidRPr="004F4EAA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>Г)</w:t>
            </w:r>
            <w:r w:rsidRPr="004F4EA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методика и техника исследования, набор процедур, обеспечивающих получение эмпирического материала, его первичную обработку</w:t>
            </w:r>
          </w:p>
        </w:tc>
      </w:tr>
    </w:tbl>
    <w:p w14:paraId="065A67D2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eastAsia="Aptos" w:hAnsi="Times New Roman"/>
          <w:color w:val="000000" w:themeColor="text1"/>
          <w:kern w:val="2"/>
          <w:sz w:val="28"/>
          <w:szCs w:val="28"/>
        </w:rPr>
      </w:pPr>
      <w:r w:rsidRPr="004F4EAA">
        <w:rPr>
          <w:rFonts w:ascii="Times New Roman" w:eastAsia="Aptos" w:hAnsi="Times New Roman"/>
          <w:color w:val="000000" w:themeColor="text1"/>
          <w:kern w:val="2"/>
          <w:sz w:val="28"/>
          <w:szCs w:val="28"/>
        </w:rPr>
        <w:t>Правильный ответ: 1Б, 2А, 3В, 4Г</w:t>
      </w:r>
    </w:p>
    <w:p w14:paraId="554DA214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ПК-4 (ПК-4.1)</w:t>
      </w:r>
    </w:p>
    <w:p w14:paraId="1E4FBB59" w14:textId="77777777" w:rsidR="004F4EAA" w:rsidRPr="004F4EAA" w:rsidRDefault="004F4EAA" w:rsidP="004F4E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73D31640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eastAsia="Aptos" w:hAnsi="Times New Roman"/>
          <w:color w:val="000000" w:themeColor="text1"/>
          <w:kern w:val="2"/>
          <w:sz w:val="28"/>
          <w:szCs w:val="28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</w:rPr>
        <w:t>2. Установите соответствие: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319"/>
        <w:gridCol w:w="6036"/>
      </w:tblGrid>
      <w:tr w:rsidR="004F4EAA" w:rsidRPr="004F4EAA" w14:paraId="4274CF34" w14:textId="77777777" w:rsidTr="00E113BC">
        <w:tc>
          <w:tcPr>
            <w:tcW w:w="1774" w:type="pct"/>
          </w:tcPr>
          <w:p w14:paraId="04099C0D" w14:textId="77777777" w:rsidR="004F4EAA" w:rsidRPr="004F4EAA" w:rsidRDefault="004F4EAA" w:rsidP="004F4EAA">
            <w:pPr>
              <w:spacing w:after="0" w:line="240" w:lineRule="auto"/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8"/>
              </w:rPr>
            </w:pPr>
            <w:r w:rsidRPr="004F4EAA"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8"/>
              </w:rPr>
              <w:t xml:space="preserve">1) </w:t>
            </w:r>
            <w:r w:rsidRPr="004F4EAA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Монография</w:t>
            </w:r>
          </w:p>
        </w:tc>
        <w:tc>
          <w:tcPr>
            <w:tcW w:w="3226" w:type="pct"/>
          </w:tcPr>
          <w:p w14:paraId="7FB44981" w14:textId="77777777" w:rsidR="004F4EAA" w:rsidRPr="004F4EAA" w:rsidRDefault="004F4EAA" w:rsidP="004F4EAA">
            <w:pPr>
              <w:widowControl w:val="0"/>
              <w:tabs>
                <w:tab w:val="left" w:pos="4194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44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F4EAA">
              <w:rPr>
                <w:rFonts w:ascii="Times New Roman" w:eastAsia="Times New Roman" w:hAnsi="Times New Roman"/>
                <w:iCs/>
                <w:color w:val="000000" w:themeColor="text1"/>
                <w:sz w:val="28"/>
                <w:szCs w:val="28"/>
                <w:lang w:eastAsia="ru-RU"/>
              </w:rPr>
              <w:t xml:space="preserve">А) </w:t>
            </w:r>
            <w:r w:rsidRPr="004F4EA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научное издание в виде брошюры, содержащее составленный автором реферат проведенного им исследования, предоставляемого на соискание ученой степени.</w:t>
            </w:r>
          </w:p>
        </w:tc>
      </w:tr>
      <w:tr w:rsidR="004F4EAA" w:rsidRPr="004F4EAA" w14:paraId="73292C4F" w14:textId="77777777" w:rsidTr="00E113BC">
        <w:tc>
          <w:tcPr>
            <w:tcW w:w="1774" w:type="pct"/>
          </w:tcPr>
          <w:p w14:paraId="163DC2C1" w14:textId="77777777" w:rsidR="004F4EAA" w:rsidRPr="004F4EAA" w:rsidRDefault="004F4EAA" w:rsidP="004F4EAA">
            <w:pPr>
              <w:spacing w:after="0" w:line="240" w:lineRule="auto"/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8"/>
              </w:rPr>
            </w:pPr>
            <w:r w:rsidRPr="004F4EAA"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8"/>
              </w:rPr>
              <w:t xml:space="preserve">2) </w:t>
            </w:r>
            <w:r w:rsidRPr="004F4EAA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Автореферат диссертации</w:t>
            </w:r>
          </w:p>
        </w:tc>
        <w:tc>
          <w:tcPr>
            <w:tcW w:w="3226" w:type="pct"/>
          </w:tcPr>
          <w:p w14:paraId="5A6516D1" w14:textId="77777777" w:rsidR="004F4EAA" w:rsidRPr="004F4EAA" w:rsidRDefault="004F4EAA" w:rsidP="004F4EAA">
            <w:pPr>
              <w:spacing w:after="0" w:line="240" w:lineRule="auto"/>
              <w:jc w:val="both"/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8"/>
              </w:rPr>
            </w:pPr>
            <w:r w:rsidRPr="004F4EAA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 xml:space="preserve">Б) </w:t>
            </w:r>
            <w:r w:rsidRPr="004F4EA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научное или научно-популярное книжное издание, содержащее полное и всестороннее исследование одной проблемы или темы, принадлежащее одному или нескольким авторам</w:t>
            </w:r>
          </w:p>
        </w:tc>
      </w:tr>
      <w:tr w:rsidR="004F4EAA" w:rsidRPr="004F4EAA" w14:paraId="4B4AD352" w14:textId="77777777" w:rsidTr="00E113BC">
        <w:tc>
          <w:tcPr>
            <w:tcW w:w="1774" w:type="pct"/>
          </w:tcPr>
          <w:p w14:paraId="0D95D17B" w14:textId="77777777" w:rsidR="004F4EAA" w:rsidRPr="004F4EAA" w:rsidRDefault="004F4EAA" w:rsidP="004F4EAA">
            <w:pPr>
              <w:spacing w:after="0" w:line="240" w:lineRule="auto"/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8"/>
              </w:rPr>
            </w:pPr>
            <w:r w:rsidRPr="004F4EAA"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8"/>
              </w:rPr>
              <w:t xml:space="preserve">3) </w:t>
            </w:r>
            <w:r w:rsidRPr="004F4EAA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Научно-популярное издание</w:t>
            </w:r>
          </w:p>
        </w:tc>
        <w:tc>
          <w:tcPr>
            <w:tcW w:w="3226" w:type="pct"/>
          </w:tcPr>
          <w:p w14:paraId="47921C0C" w14:textId="77777777" w:rsidR="004F4EAA" w:rsidRPr="004F4EAA" w:rsidRDefault="004F4EAA" w:rsidP="004F4EAA">
            <w:pPr>
              <w:spacing w:after="0" w:line="240" w:lineRule="auto"/>
              <w:jc w:val="both"/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8"/>
              </w:rPr>
            </w:pPr>
            <w:r w:rsidRPr="004F4EAA"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8"/>
              </w:rPr>
              <w:t>В)</w:t>
            </w:r>
            <w:r w:rsidRPr="004F4EAA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4F4EA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издание, содержащее сведения о теоретических или экспериментальных исследованиях в области науки, культуры и техники, изложенные в форме, доступной читателю-неспециалисту</w:t>
            </w:r>
          </w:p>
        </w:tc>
      </w:tr>
    </w:tbl>
    <w:p w14:paraId="1099DE43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eastAsia="Aptos" w:hAnsi="Times New Roman"/>
          <w:color w:val="000000" w:themeColor="text1"/>
          <w:kern w:val="2"/>
          <w:sz w:val="28"/>
          <w:szCs w:val="28"/>
        </w:rPr>
      </w:pPr>
      <w:r w:rsidRPr="004F4EAA">
        <w:rPr>
          <w:rFonts w:ascii="Times New Roman" w:eastAsia="Aptos" w:hAnsi="Times New Roman"/>
          <w:color w:val="000000" w:themeColor="text1"/>
          <w:kern w:val="2"/>
          <w:sz w:val="28"/>
          <w:szCs w:val="28"/>
        </w:rPr>
        <w:t>Правильный ответ: 1Б, 2А, 3В</w:t>
      </w:r>
    </w:p>
    <w:p w14:paraId="79F07246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ПК-4 (ПК-4.1)</w:t>
      </w:r>
    </w:p>
    <w:p w14:paraId="185CE1A4" w14:textId="77777777" w:rsidR="004F4EAA" w:rsidRPr="004F4EAA" w:rsidRDefault="004F4EAA" w:rsidP="004F4EA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14:paraId="3E490DF2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eastAsia="Aptos" w:hAnsi="Times New Roman"/>
          <w:color w:val="000000" w:themeColor="text1"/>
          <w:kern w:val="2"/>
          <w:sz w:val="28"/>
          <w:szCs w:val="28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</w:rPr>
        <w:t>3. Установите соответствие: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319"/>
        <w:gridCol w:w="6036"/>
      </w:tblGrid>
      <w:tr w:rsidR="004F4EAA" w:rsidRPr="004F4EAA" w14:paraId="4BA89AA3" w14:textId="77777777" w:rsidTr="00E113BC">
        <w:tc>
          <w:tcPr>
            <w:tcW w:w="1774" w:type="pct"/>
          </w:tcPr>
          <w:p w14:paraId="13A8CDB1" w14:textId="77777777" w:rsidR="004F4EAA" w:rsidRPr="004F4EAA" w:rsidRDefault="004F4EAA" w:rsidP="004F4EAA">
            <w:pPr>
              <w:spacing w:after="0" w:line="240" w:lineRule="auto"/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8"/>
              </w:rPr>
            </w:pPr>
            <w:r w:rsidRPr="004F4EAA"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8"/>
              </w:rPr>
              <w:t>1)</w:t>
            </w:r>
            <w:r w:rsidRPr="004F4EA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Реферативные журналы</w:t>
            </w:r>
          </w:p>
        </w:tc>
        <w:tc>
          <w:tcPr>
            <w:tcW w:w="3226" w:type="pct"/>
          </w:tcPr>
          <w:p w14:paraId="4DE7AB6F" w14:textId="77777777" w:rsidR="004F4EAA" w:rsidRPr="004F4EAA" w:rsidRDefault="004F4EAA" w:rsidP="004F4EAA">
            <w:pPr>
              <w:spacing w:after="0" w:line="240" w:lineRule="auto"/>
              <w:jc w:val="both"/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8"/>
              </w:rPr>
            </w:pPr>
            <w:r w:rsidRPr="004F4EAA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 xml:space="preserve">А) </w:t>
            </w:r>
            <w:r w:rsidRPr="004F4EA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информационные издания, содержащие расширенные рефераты статей, описаний изобретений и других публикаций, позволяющих не обращаться к первоисточнику</w:t>
            </w:r>
          </w:p>
        </w:tc>
      </w:tr>
      <w:tr w:rsidR="004F4EAA" w:rsidRPr="004F4EAA" w14:paraId="4E38E200" w14:textId="77777777" w:rsidTr="00E113BC">
        <w:tc>
          <w:tcPr>
            <w:tcW w:w="1774" w:type="pct"/>
          </w:tcPr>
          <w:p w14:paraId="1E414CD6" w14:textId="77777777" w:rsidR="004F4EAA" w:rsidRPr="004F4EAA" w:rsidRDefault="004F4EAA" w:rsidP="004F4EAA">
            <w:pPr>
              <w:spacing w:after="0" w:line="240" w:lineRule="auto"/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8"/>
              </w:rPr>
            </w:pPr>
            <w:r w:rsidRPr="004F4EAA"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8"/>
              </w:rPr>
              <w:t>2)</w:t>
            </w:r>
            <w:r w:rsidRPr="004F4EA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Экспресс-информация</w:t>
            </w:r>
          </w:p>
        </w:tc>
        <w:tc>
          <w:tcPr>
            <w:tcW w:w="3226" w:type="pct"/>
          </w:tcPr>
          <w:p w14:paraId="4A2D7D9E" w14:textId="77777777" w:rsidR="004F4EAA" w:rsidRPr="004F4EAA" w:rsidRDefault="004F4EAA" w:rsidP="004F4EAA">
            <w:pPr>
              <w:spacing w:after="0" w:line="240" w:lineRule="auto"/>
              <w:jc w:val="both"/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8"/>
              </w:rPr>
            </w:pPr>
            <w:r w:rsidRPr="004F4EAA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 xml:space="preserve">Б) </w:t>
            </w:r>
            <w:r w:rsidRPr="004F4EA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основное информационное издание, содержащее преимущественно рефераты, иногда аннотации и библиографические описания литературы, представляющей наибольший интерес для науки и практики</w:t>
            </w:r>
          </w:p>
        </w:tc>
      </w:tr>
      <w:tr w:rsidR="004F4EAA" w:rsidRPr="004F4EAA" w14:paraId="449D0E57" w14:textId="77777777" w:rsidTr="00E113BC">
        <w:tc>
          <w:tcPr>
            <w:tcW w:w="1774" w:type="pct"/>
          </w:tcPr>
          <w:p w14:paraId="7742FE67" w14:textId="77777777" w:rsidR="004F4EAA" w:rsidRPr="004F4EAA" w:rsidRDefault="004F4EAA" w:rsidP="004F4EAA">
            <w:pPr>
              <w:spacing w:after="0" w:line="240" w:lineRule="auto"/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8"/>
              </w:rPr>
            </w:pPr>
            <w:r w:rsidRPr="004F4EAA"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8"/>
              </w:rPr>
              <w:lastRenderedPageBreak/>
              <w:t>3)</w:t>
            </w:r>
            <w:r w:rsidRPr="004F4EA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Аналитические обзоры</w:t>
            </w:r>
          </w:p>
        </w:tc>
        <w:tc>
          <w:tcPr>
            <w:tcW w:w="3226" w:type="pct"/>
          </w:tcPr>
          <w:p w14:paraId="60269E8A" w14:textId="77777777" w:rsidR="004F4EAA" w:rsidRPr="004F4EAA" w:rsidRDefault="004F4EAA" w:rsidP="004F4EAA">
            <w:pPr>
              <w:spacing w:after="0" w:line="240" w:lineRule="auto"/>
              <w:jc w:val="both"/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8"/>
              </w:rPr>
            </w:pPr>
            <w:r w:rsidRPr="004F4EAA"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8"/>
              </w:rPr>
              <w:t>В)</w:t>
            </w:r>
            <w:r w:rsidRPr="004F4EAA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4F4EA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информационные издания, дающие представление о состоянии и тенденциях развития определенной области (раздела, проблемы) науки или техники</w:t>
            </w:r>
          </w:p>
        </w:tc>
      </w:tr>
    </w:tbl>
    <w:p w14:paraId="583C0342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eastAsia="Aptos" w:hAnsi="Times New Roman"/>
          <w:color w:val="000000" w:themeColor="text1"/>
          <w:kern w:val="2"/>
          <w:sz w:val="28"/>
          <w:szCs w:val="28"/>
        </w:rPr>
      </w:pPr>
      <w:r w:rsidRPr="004F4EAA">
        <w:rPr>
          <w:rFonts w:ascii="Times New Roman" w:eastAsia="Aptos" w:hAnsi="Times New Roman"/>
          <w:color w:val="000000" w:themeColor="text1"/>
          <w:kern w:val="2"/>
          <w:sz w:val="28"/>
          <w:szCs w:val="28"/>
        </w:rPr>
        <w:t>Правильный ответ: 1Б, 2А, 3В</w:t>
      </w:r>
    </w:p>
    <w:p w14:paraId="1155EB26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ПК-4 (ПК-4.1)</w:t>
      </w:r>
    </w:p>
    <w:p w14:paraId="282AC10F" w14:textId="77777777" w:rsidR="004F4EAA" w:rsidRPr="004F4EAA" w:rsidRDefault="004F4EAA" w:rsidP="004F4EA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0B3D3565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eastAsia="Aptos" w:hAnsi="Times New Roman"/>
          <w:color w:val="000000" w:themeColor="text1"/>
          <w:kern w:val="2"/>
          <w:sz w:val="28"/>
          <w:szCs w:val="28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</w:rPr>
        <w:t>4. Установите соответствие различных способов написания текста: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319"/>
        <w:gridCol w:w="6036"/>
      </w:tblGrid>
      <w:tr w:rsidR="004F4EAA" w:rsidRPr="004F4EAA" w14:paraId="7033589C" w14:textId="77777777" w:rsidTr="00E113BC">
        <w:tc>
          <w:tcPr>
            <w:tcW w:w="1774" w:type="pct"/>
          </w:tcPr>
          <w:p w14:paraId="4636081B" w14:textId="77777777" w:rsidR="004F4EAA" w:rsidRPr="004F4EAA" w:rsidRDefault="004F4EAA" w:rsidP="004F4EAA">
            <w:pPr>
              <w:spacing w:after="0" w:line="240" w:lineRule="auto"/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8"/>
              </w:rPr>
            </w:pPr>
            <w:r w:rsidRPr="004F4EAA"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8"/>
              </w:rPr>
              <w:t>1)</w:t>
            </w:r>
            <w:r w:rsidRPr="004F4EA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строго последовательный</w:t>
            </w:r>
          </w:p>
        </w:tc>
        <w:tc>
          <w:tcPr>
            <w:tcW w:w="3226" w:type="pct"/>
          </w:tcPr>
          <w:p w14:paraId="21E1D84A" w14:textId="77777777" w:rsidR="004F4EAA" w:rsidRPr="004F4EAA" w:rsidRDefault="004F4EAA" w:rsidP="004F4EAA">
            <w:pPr>
              <w:spacing w:after="0" w:line="240" w:lineRule="auto"/>
              <w:jc w:val="both"/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8"/>
              </w:rPr>
            </w:pPr>
            <w:r w:rsidRPr="004F4EA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А) пишется вся работа, а затем в нее вносятся исправления и дополнения, шлифуется текст</w:t>
            </w:r>
          </w:p>
        </w:tc>
      </w:tr>
      <w:tr w:rsidR="004F4EAA" w:rsidRPr="004F4EAA" w14:paraId="68655390" w14:textId="77777777" w:rsidTr="00E113BC">
        <w:tc>
          <w:tcPr>
            <w:tcW w:w="1774" w:type="pct"/>
          </w:tcPr>
          <w:p w14:paraId="7CDB4EAE" w14:textId="77777777" w:rsidR="004F4EAA" w:rsidRPr="004F4EAA" w:rsidRDefault="004F4EAA" w:rsidP="004F4EAA">
            <w:pPr>
              <w:spacing w:after="0" w:line="240" w:lineRule="auto"/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8"/>
              </w:rPr>
            </w:pPr>
            <w:r w:rsidRPr="004F4EAA"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8"/>
              </w:rPr>
              <w:t>2)</w:t>
            </w:r>
            <w:r w:rsidRPr="004F4EA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целостный</w:t>
            </w:r>
          </w:p>
        </w:tc>
        <w:tc>
          <w:tcPr>
            <w:tcW w:w="3226" w:type="pct"/>
          </w:tcPr>
          <w:p w14:paraId="04666CB7" w14:textId="77777777" w:rsidR="004F4EAA" w:rsidRPr="004F4EAA" w:rsidRDefault="004F4EAA" w:rsidP="004F4EAA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F4EA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Б) автор переходит к следующему параграфу только после завершения предыдущего</w:t>
            </w:r>
          </w:p>
        </w:tc>
      </w:tr>
      <w:tr w:rsidR="004F4EAA" w:rsidRPr="004F4EAA" w14:paraId="658B58AC" w14:textId="77777777" w:rsidTr="00E113BC">
        <w:tc>
          <w:tcPr>
            <w:tcW w:w="1774" w:type="pct"/>
          </w:tcPr>
          <w:p w14:paraId="1243A62A" w14:textId="77777777" w:rsidR="004F4EAA" w:rsidRPr="004F4EAA" w:rsidRDefault="004F4EAA" w:rsidP="004F4EAA">
            <w:pPr>
              <w:spacing w:after="0" w:line="240" w:lineRule="auto"/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8"/>
              </w:rPr>
            </w:pPr>
            <w:r w:rsidRPr="004F4EAA">
              <w:rPr>
                <w:rFonts w:ascii="Times New Roman" w:eastAsia="Aptos" w:hAnsi="Times New Roman"/>
                <w:color w:val="000000" w:themeColor="text1"/>
                <w:kern w:val="2"/>
                <w:sz w:val="28"/>
                <w:szCs w:val="28"/>
              </w:rPr>
              <w:t>3)</w:t>
            </w:r>
            <w:r w:rsidRPr="004F4EA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выборочный</w:t>
            </w:r>
          </w:p>
        </w:tc>
        <w:tc>
          <w:tcPr>
            <w:tcW w:w="3226" w:type="pct"/>
          </w:tcPr>
          <w:p w14:paraId="484A4D7C" w14:textId="77777777" w:rsidR="004F4EAA" w:rsidRPr="004F4EAA" w:rsidRDefault="004F4EAA" w:rsidP="004F4EAA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F4EA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В) автор пишет работу в том порядке, в каком ему удобно</w:t>
            </w:r>
          </w:p>
        </w:tc>
      </w:tr>
    </w:tbl>
    <w:p w14:paraId="2DD5BB64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eastAsia="Aptos" w:hAnsi="Times New Roman"/>
          <w:color w:val="000000" w:themeColor="text1"/>
          <w:kern w:val="2"/>
          <w:sz w:val="28"/>
          <w:szCs w:val="28"/>
        </w:rPr>
      </w:pPr>
      <w:r w:rsidRPr="004F4EAA">
        <w:rPr>
          <w:rFonts w:ascii="Times New Roman" w:eastAsia="Aptos" w:hAnsi="Times New Roman"/>
          <w:color w:val="000000" w:themeColor="text1"/>
          <w:kern w:val="2"/>
          <w:sz w:val="28"/>
          <w:szCs w:val="28"/>
        </w:rPr>
        <w:t>Правильный ответ: 1Б, 2А, 3В</w:t>
      </w:r>
    </w:p>
    <w:p w14:paraId="7B82BD4C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ПК-4 (ПК-4.1)</w:t>
      </w:r>
    </w:p>
    <w:p w14:paraId="61A501DF" w14:textId="77777777" w:rsidR="004F4EAA" w:rsidRPr="004F4EAA" w:rsidRDefault="004F4EAA" w:rsidP="004F4EA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1245AC32" w14:textId="77777777" w:rsidR="004F4EAA" w:rsidRPr="004F4EAA" w:rsidRDefault="004F4EAA" w:rsidP="004F4EAA">
      <w:pPr>
        <w:keepNext/>
        <w:spacing w:after="0" w:line="240" w:lineRule="auto"/>
        <w:ind w:firstLine="709"/>
        <w:jc w:val="both"/>
        <w:outlineLvl w:val="3"/>
        <w:rPr>
          <w:rFonts w:ascii="Times New Roman" w:hAnsi="Times New Roman"/>
          <w:b/>
          <w:bCs/>
          <w:color w:val="000000" w:themeColor="text1"/>
          <w:sz w:val="28"/>
          <w:szCs w:val="28"/>
          <w:lang w:val="x-none"/>
        </w:rPr>
      </w:pPr>
      <w:r w:rsidRPr="004F4EAA">
        <w:rPr>
          <w:rFonts w:ascii="Times New Roman" w:hAnsi="Times New Roman"/>
          <w:b/>
          <w:bCs/>
          <w:color w:val="000000" w:themeColor="text1"/>
          <w:sz w:val="28"/>
          <w:szCs w:val="28"/>
          <w:lang w:val="x-none"/>
        </w:rPr>
        <w:t>Задания закрытого типа на установление правильной последовательности</w:t>
      </w:r>
    </w:p>
    <w:p w14:paraId="15EBA806" w14:textId="77777777" w:rsidR="004F4EAA" w:rsidRPr="004F4EAA" w:rsidRDefault="004F4EAA" w:rsidP="004F4EAA">
      <w:pPr>
        <w:spacing w:after="0" w:line="240" w:lineRule="auto"/>
        <w:ind w:firstLine="709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4F4EAA">
        <w:rPr>
          <w:rFonts w:ascii="Times New Roman" w:hAnsi="Times New Roman"/>
          <w:i/>
          <w:color w:val="000000" w:themeColor="text1"/>
          <w:sz w:val="28"/>
          <w:szCs w:val="28"/>
        </w:rPr>
        <w:t>Установите правильную последовательность.</w:t>
      </w:r>
    </w:p>
    <w:p w14:paraId="0C99A7F4" w14:textId="77777777" w:rsidR="004F4EAA" w:rsidRPr="004F4EAA" w:rsidRDefault="004F4EAA" w:rsidP="004F4EAA">
      <w:pPr>
        <w:spacing w:after="0" w:line="240" w:lineRule="auto"/>
        <w:ind w:firstLine="709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4F4EAA">
        <w:rPr>
          <w:rFonts w:ascii="Times New Roman" w:hAnsi="Times New Roman"/>
          <w:i/>
          <w:color w:val="000000" w:themeColor="text1"/>
          <w:sz w:val="28"/>
          <w:szCs w:val="28"/>
        </w:rPr>
        <w:t>Запишите правильную последовательность букв слева направо.</w:t>
      </w:r>
    </w:p>
    <w:p w14:paraId="7DCCF0D6" w14:textId="77777777" w:rsidR="004F4EAA" w:rsidRPr="004F4EAA" w:rsidRDefault="004F4EAA" w:rsidP="004F4EAA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3A404099" w14:textId="77777777" w:rsidR="004F4EAA" w:rsidRPr="004F4EAA" w:rsidRDefault="004F4EAA" w:rsidP="004F4EAA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right="167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x-none" w:eastAsia="x-none"/>
        </w:rPr>
      </w:pPr>
      <w:r w:rsidRPr="004F4EAA">
        <w:rPr>
          <w:rFonts w:ascii="Times New Roman" w:eastAsia="Times New Roman" w:hAnsi="Times New Roman"/>
          <w:color w:val="000000" w:themeColor="text1"/>
          <w:sz w:val="28"/>
          <w:szCs w:val="28"/>
          <w:lang w:val="x-none" w:eastAsia="x-none"/>
        </w:rPr>
        <w:t>1. Постановка (выбор) проблем или тем является трудной, ответственной задачей, включает в себя ряд этапов:</w:t>
      </w:r>
    </w:p>
    <w:p w14:paraId="4DFAF4FD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4F4EAA">
        <w:rPr>
          <w:rFonts w:ascii="Times New Roman" w:hAnsi="Times New Roman"/>
          <w:color w:val="000000" w:themeColor="text1"/>
          <w:sz w:val="28"/>
          <w:szCs w:val="28"/>
        </w:rPr>
        <w:t>формулирование проблемы</w:t>
      </w:r>
    </w:p>
    <w:p w14:paraId="2F956BB9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</w:rPr>
        <w:t>Б) установление актуальности проблемы, т. е. ценность ее на данном этапе для науки и техники</w:t>
      </w:r>
    </w:p>
    <w:p w14:paraId="12525B92" w14:textId="77777777" w:rsidR="004F4EAA" w:rsidRPr="004F4EAA" w:rsidRDefault="004F4EAA" w:rsidP="004F4EA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</w:rPr>
        <w:t>В) разработка структуры проблемы</w:t>
      </w:r>
    </w:p>
    <w:p w14:paraId="7C8FAED3" w14:textId="77777777" w:rsidR="004F4EAA" w:rsidRPr="004F4EAA" w:rsidRDefault="004F4EAA" w:rsidP="004F4EA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</w:rPr>
        <w:t>Правильный ответ: А, В, Б</w:t>
      </w:r>
    </w:p>
    <w:p w14:paraId="2F32DD19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ПК-4 (ПК-4.1)</w:t>
      </w:r>
    </w:p>
    <w:p w14:paraId="4D58D914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648CBBAA" w14:textId="77777777" w:rsidR="004F4EAA" w:rsidRPr="004F4EAA" w:rsidRDefault="004F4EAA" w:rsidP="004F4EAA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x-none" w:eastAsia="x-none"/>
        </w:rPr>
      </w:pPr>
      <w:r w:rsidRPr="004F4EAA">
        <w:rPr>
          <w:rFonts w:ascii="Times New Roman" w:eastAsia="Times New Roman" w:hAnsi="Times New Roman"/>
          <w:color w:val="000000" w:themeColor="text1"/>
          <w:sz w:val="28"/>
          <w:szCs w:val="28"/>
          <w:lang w:val="x-none" w:eastAsia="x-none"/>
        </w:rPr>
        <w:t>2. Заявка на изобретение должна содержать:</w:t>
      </w:r>
    </w:p>
    <w:p w14:paraId="06085C14" w14:textId="77777777" w:rsidR="004F4EAA" w:rsidRPr="004F4EAA" w:rsidRDefault="004F4EAA" w:rsidP="004F4EAA">
      <w:pPr>
        <w:widowControl w:val="0"/>
        <w:tabs>
          <w:tab w:val="left" w:pos="1572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4F4EA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А) описание изобретения, раскрывающее его с полнотой, достаточной для осуществления</w:t>
      </w:r>
    </w:p>
    <w:p w14:paraId="09C10D49" w14:textId="77777777" w:rsidR="004F4EAA" w:rsidRPr="004F4EAA" w:rsidRDefault="004F4EAA" w:rsidP="004F4EAA">
      <w:pPr>
        <w:widowControl w:val="0"/>
        <w:tabs>
          <w:tab w:val="left" w:pos="1567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4F4EA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Б) заявление о выдаче патента с указанием автора (авторов) изобретения и лица (лиц), на имя которого (которых) испрашивается патент, а также их местожительства или местонахождения</w:t>
      </w:r>
    </w:p>
    <w:p w14:paraId="4E276ED4" w14:textId="77777777" w:rsidR="004F4EAA" w:rsidRPr="004F4EAA" w:rsidRDefault="004F4EAA" w:rsidP="004F4EAA">
      <w:pPr>
        <w:widowControl w:val="0"/>
        <w:tabs>
          <w:tab w:val="left" w:pos="157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4F4EA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В) формулу изобретения, выражающую его сущность и полностью основанную на описании</w:t>
      </w:r>
    </w:p>
    <w:p w14:paraId="59D39587" w14:textId="77777777" w:rsidR="004F4EAA" w:rsidRPr="004F4EAA" w:rsidRDefault="004F4EAA" w:rsidP="004F4EAA">
      <w:pPr>
        <w:widowControl w:val="0"/>
        <w:tabs>
          <w:tab w:val="left" w:pos="156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4F4EA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Г) чертежи и иные материалы, если они необходимы для понимания сущности изобретения</w:t>
      </w:r>
    </w:p>
    <w:p w14:paraId="251C4612" w14:textId="77777777" w:rsidR="004F4EAA" w:rsidRPr="004F4EAA" w:rsidRDefault="004F4EAA" w:rsidP="004F4EAA">
      <w:pPr>
        <w:widowControl w:val="0"/>
        <w:tabs>
          <w:tab w:val="left" w:pos="157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4F4EA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Д) реферат</w:t>
      </w:r>
    </w:p>
    <w:p w14:paraId="48B8D4D7" w14:textId="77777777" w:rsidR="004F4EAA" w:rsidRPr="004F4EAA" w:rsidRDefault="004F4EAA" w:rsidP="004F4EA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Б, </w:t>
      </w:r>
      <w:proofErr w:type="gramStart"/>
      <w:r w:rsidRPr="004F4EAA">
        <w:rPr>
          <w:rFonts w:ascii="Times New Roman" w:hAnsi="Times New Roman"/>
          <w:color w:val="000000" w:themeColor="text1"/>
          <w:sz w:val="28"/>
          <w:szCs w:val="28"/>
        </w:rPr>
        <w:t>А</w:t>
      </w:r>
      <w:proofErr w:type="gramEnd"/>
      <w:r w:rsidRPr="004F4EAA">
        <w:rPr>
          <w:rFonts w:ascii="Times New Roman" w:hAnsi="Times New Roman"/>
          <w:color w:val="000000" w:themeColor="text1"/>
          <w:sz w:val="28"/>
          <w:szCs w:val="28"/>
        </w:rPr>
        <w:t>, В, Г, Д</w:t>
      </w:r>
    </w:p>
    <w:p w14:paraId="75CA0DB3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ПК-4 (ПК-4.1)</w:t>
      </w:r>
    </w:p>
    <w:p w14:paraId="637C84CF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AFFF1E9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4F4EA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lastRenderedPageBreak/>
        <w:t>3. Установите последовательность общей структуры научно-исследовательской работы:</w:t>
      </w:r>
    </w:p>
    <w:p w14:paraId="07F04307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</w:rPr>
        <w:t xml:space="preserve">А) оглавление </w:t>
      </w:r>
    </w:p>
    <w:p w14:paraId="27480CAE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</w:rPr>
        <w:t>Б) титульный лист</w:t>
      </w:r>
    </w:p>
    <w:p w14:paraId="121B3E57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</w:rPr>
        <w:t>В) введение</w:t>
      </w:r>
    </w:p>
    <w:p w14:paraId="3A333BE4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</w:rPr>
        <w:t>Г) основная часть</w:t>
      </w:r>
    </w:p>
    <w:p w14:paraId="5A8D5AB7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</w:rPr>
        <w:t>Д) заключение</w:t>
      </w:r>
    </w:p>
    <w:p w14:paraId="7BDE03DB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</w:rPr>
        <w:t>Е) список использованных источников</w:t>
      </w:r>
    </w:p>
    <w:p w14:paraId="0F46DF8C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</w:rPr>
        <w:t>Ж) приложения</w:t>
      </w:r>
    </w:p>
    <w:p w14:paraId="2CFAC26C" w14:textId="77777777" w:rsidR="004F4EAA" w:rsidRPr="004F4EAA" w:rsidRDefault="004F4EAA" w:rsidP="004F4EA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Б, </w:t>
      </w:r>
      <w:proofErr w:type="gramStart"/>
      <w:r w:rsidRPr="004F4EAA">
        <w:rPr>
          <w:rFonts w:ascii="Times New Roman" w:hAnsi="Times New Roman"/>
          <w:color w:val="000000" w:themeColor="text1"/>
          <w:sz w:val="28"/>
          <w:szCs w:val="28"/>
        </w:rPr>
        <w:t>А</w:t>
      </w:r>
      <w:proofErr w:type="gramEnd"/>
      <w:r w:rsidRPr="004F4EAA">
        <w:rPr>
          <w:rFonts w:ascii="Times New Roman" w:hAnsi="Times New Roman"/>
          <w:color w:val="000000" w:themeColor="text1"/>
          <w:sz w:val="28"/>
          <w:szCs w:val="28"/>
        </w:rPr>
        <w:t>, В, Г, Д, Е, Ж</w:t>
      </w:r>
    </w:p>
    <w:p w14:paraId="2B01646E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ПК-4 (ПК-4.1)</w:t>
      </w:r>
    </w:p>
    <w:p w14:paraId="6F769677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3775083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4F4EA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4. Установить последовательность методов исследования: </w:t>
      </w:r>
    </w:p>
    <w:p w14:paraId="0358800B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4F4EA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4F4EAA">
        <w:rPr>
          <w:rFonts w:ascii="Times New Roman" w:hAnsi="Times New Roman"/>
          <w:color w:val="000000" w:themeColor="text1"/>
          <w:sz w:val="28"/>
          <w:szCs w:val="28"/>
        </w:rPr>
        <w:t>методики определения структурных, химических, физических свойств и др.</w:t>
      </w:r>
    </w:p>
    <w:p w14:paraId="7534E04A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4F4EA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4F4EAA">
        <w:rPr>
          <w:rFonts w:ascii="Times New Roman" w:hAnsi="Times New Roman"/>
          <w:color w:val="000000" w:themeColor="text1"/>
          <w:sz w:val="28"/>
          <w:szCs w:val="28"/>
        </w:rPr>
        <w:t>анализ документальных материалов</w:t>
      </w:r>
    </w:p>
    <w:p w14:paraId="088D5CDD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4F4EAA">
        <w:rPr>
          <w:rFonts w:ascii="Times New Roman" w:hAnsi="Times New Roman"/>
          <w:color w:val="000000" w:themeColor="text1"/>
          <w:sz w:val="28"/>
          <w:szCs w:val="28"/>
        </w:rPr>
        <w:t>наблюдение</w:t>
      </w:r>
    </w:p>
    <w:p w14:paraId="32304601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4F4EAA">
        <w:rPr>
          <w:rFonts w:ascii="Times New Roman" w:hAnsi="Times New Roman"/>
          <w:color w:val="000000" w:themeColor="text1"/>
          <w:sz w:val="28"/>
          <w:szCs w:val="28"/>
        </w:rPr>
        <w:t>контрольные испытания, лабораторные эксперименты</w:t>
      </w:r>
    </w:p>
    <w:p w14:paraId="00FA654A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4F4EAA">
        <w:rPr>
          <w:rFonts w:ascii="Times New Roman" w:hAnsi="Times New Roman"/>
          <w:color w:val="000000" w:themeColor="text1"/>
          <w:sz w:val="28"/>
          <w:szCs w:val="28"/>
        </w:rPr>
        <w:t>анкетный опрос</w:t>
      </w:r>
    </w:p>
    <w:p w14:paraId="210C81F4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Е) </w:t>
      </w:r>
      <w:r w:rsidRPr="004F4EAA">
        <w:rPr>
          <w:rFonts w:ascii="Times New Roman" w:hAnsi="Times New Roman"/>
          <w:color w:val="000000" w:themeColor="text1"/>
          <w:sz w:val="28"/>
          <w:szCs w:val="28"/>
        </w:rPr>
        <w:t>методика измерения</w:t>
      </w:r>
    </w:p>
    <w:p w14:paraId="77E23EB6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Ж) </w:t>
      </w:r>
      <w:r w:rsidRPr="004F4EAA">
        <w:rPr>
          <w:rFonts w:ascii="Times New Roman" w:hAnsi="Times New Roman"/>
          <w:color w:val="000000" w:themeColor="text1"/>
          <w:sz w:val="28"/>
          <w:szCs w:val="28"/>
        </w:rPr>
        <w:t>методики определения свойств сплавов, формовочных, стержневых смесей</w:t>
      </w:r>
    </w:p>
    <w:p w14:paraId="3D8CC5FD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З) </w:t>
      </w:r>
      <w:r w:rsidRPr="004F4EAA">
        <w:rPr>
          <w:rFonts w:ascii="Times New Roman" w:hAnsi="Times New Roman"/>
          <w:color w:val="000000" w:themeColor="text1"/>
          <w:sz w:val="28"/>
          <w:szCs w:val="28"/>
        </w:rPr>
        <w:t>анализ научно-методической, патентной литературы</w:t>
      </w:r>
    </w:p>
    <w:p w14:paraId="5C945280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4F4EA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Правильный ответ: З, </w:t>
      </w:r>
      <w:proofErr w:type="gramStart"/>
      <w:r w:rsidRPr="004F4EA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</w:t>
      </w:r>
      <w:proofErr w:type="gramEnd"/>
      <w:r w:rsidRPr="004F4EA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 Б, В, Г, Д, Е, Ж</w:t>
      </w:r>
    </w:p>
    <w:p w14:paraId="412DDF4D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ПК-4 (ПК-4.1)</w:t>
      </w:r>
    </w:p>
    <w:p w14:paraId="17DC6EE8" w14:textId="77777777" w:rsidR="004F4EAA" w:rsidRPr="004F4EAA" w:rsidRDefault="004F4EAA" w:rsidP="004F4EAA">
      <w:pPr>
        <w:keepNext/>
        <w:spacing w:after="60" w:line="259" w:lineRule="auto"/>
        <w:outlineLvl w:val="2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x-none"/>
        </w:rPr>
      </w:pPr>
    </w:p>
    <w:p w14:paraId="7E977D43" w14:textId="77777777" w:rsidR="004F4EAA" w:rsidRPr="004F4EAA" w:rsidRDefault="004F4EAA" w:rsidP="004F4EAA">
      <w:p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</w:pPr>
      <w:r w:rsidRPr="004F4EAA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>Задания открытого типа</w:t>
      </w:r>
    </w:p>
    <w:p w14:paraId="14AD8262" w14:textId="77777777" w:rsidR="004F4EAA" w:rsidRPr="004F4EAA" w:rsidRDefault="004F4EAA" w:rsidP="004F4EAA">
      <w:pPr>
        <w:spacing w:after="0" w:line="240" w:lineRule="auto"/>
        <w:ind w:firstLine="709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F4EAA">
        <w:rPr>
          <w:rFonts w:ascii="Times New Roman" w:hAnsi="Times New Roman"/>
          <w:b/>
          <w:color w:val="000000" w:themeColor="text1"/>
          <w:sz w:val="28"/>
          <w:szCs w:val="28"/>
        </w:rPr>
        <w:t>Задания открытого типа на дополнение</w:t>
      </w:r>
    </w:p>
    <w:p w14:paraId="5F6F93A2" w14:textId="77777777" w:rsidR="004F4EAA" w:rsidRPr="004F4EAA" w:rsidRDefault="004F4EAA" w:rsidP="004F4EAA">
      <w:pPr>
        <w:spacing w:after="0" w:line="240" w:lineRule="auto"/>
        <w:ind w:firstLine="709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4F4EAA">
        <w:rPr>
          <w:rFonts w:ascii="Times New Roman" w:hAnsi="Times New Roman"/>
          <w:i/>
          <w:color w:val="000000" w:themeColor="text1"/>
          <w:sz w:val="28"/>
          <w:szCs w:val="28"/>
        </w:rPr>
        <w:t>Напишите пропущенное слово (словосочетание).</w:t>
      </w:r>
    </w:p>
    <w:p w14:paraId="567FAA3B" w14:textId="77777777" w:rsidR="004F4EAA" w:rsidRPr="004F4EAA" w:rsidRDefault="004F4EAA" w:rsidP="004F4EAA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7AB2875A" w14:textId="7CB6C9B4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</w:rPr>
        <w:t>1.</w:t>
      </w:r>
      <w:r w:rsidRPr="004F4EAA">
        <w:rPr>
          <w:rFonts w:ascii="Times New Roman" w:eastAsia="Aptos" w:hAnsi="Times New Roman"/>
          <w:bCs/>
          <w:color w:val="000000" w:themeColor="text1"/>
          <w:kern w:val="2"/>
          <w:sz w:val="28"/>
          <w:szCs w:val="28"/>
          <w:lang w:eastAsia="ru-RU"/>
        </w:rPr>
        <w:t xml:space="preserve"> </w:t>
      </w:r>
      <w:r w:rsidRPr="004F4EAA">
        <w:rPr>
          <w:rFonts w:ascii="Times New Roman" w:hAnsi="Times New Roman"/>
          <w:color w:val="000000" w:themeColor="text1"/>
          <w:sz w:val="28"/>
          <w:szCs w:val="28"/>
        </w:rPr>
        <w:t>Определение конкретного объекта и всестороннее, достоверное изучение его структуры, характеристик, связей на основе разработанных в науке принципов и методов познания, а также получение полезных для деятельности человека результатов, внедрение в производство с дальнейшим эффектом является ____________</w:t>
      </w:r>
      <w:r w:rsidR="00716690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2DFF7372" w14:textId="77777777" w:rsidR="004F4EAA" w:rsidRPr="004F4EAA" w:rsidRDefault="004F4EAA" w:rsidP="004F4EA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</w:rPr>
        <w:t>Правильный ответ: целью исследования</w:t>
      </w:r>
    </w:p>
    <w:p w14:paraId="3BFC97AF" w14:textId="77777777" w:rsidR="004F4EAA" w:rsidRPr="004F4EAA" w:rsidRDefault="004F4EAA" w:rsidP="004F4EAA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ПК-4 (ПК-4.1)</w:t>
      </w:r>
    </w:p>
    <w:p w14:paraId="6453E20C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color w:val="000000" w:themeColor="text1"/>
          <w:kern w:val="2"/>
          <w:sz w:val="28"/>
          <w:szCs w:val="28"/>
        </w:rPr>
      </w:pPr>
    </w:p>
    <w:p w14:paraId="0113DF86" w14:textId="7950BCC1" w:rsidR="004F4EAA" w:rsidRPr="004F4EAA" w:rsidRDefault="004F4EAA" w:rsidP="004F4EAA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right="134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x-none" w:eastAsia="x-none"/>
        </w:rPr>
      </w:pPr>
      <w:r w:rsidRPr="004F4EAA">
        <w:rPr>
          <w:rFonts w:ascii="Times New Roman" w:eastAsia="Aptos" w:hAnsi="Times New Roman"/>
          <w:bCs/>
          <w:color w:val="000000" w:themeColor="text1"/>
          <w:kern w:val="2"/>
          <w:sz w:val="28"/>
          <w:szCs w:val="28"/>
          <w:lang w:val="x-none" w:eastAsia="x-none"/>
        </w:rPr>
        <w:t xml:space="preserve">2. </w:t>
      </w:r>
      <w:r w:rsidRPr="004F4EAA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x-none" w:eastAsia="x-none"/>
        </w:rPr>
        <w:t xml:space="preserve">Научная информация </w:t>
      </w:r>
      <w:r w:rsidRPr="004F4EAA">
        <w:rPr>
          <w:rFonts w:ascii="Times New Roman" w:eastAsia="Times New Roman" w:hAnsi="Times New Roman"/>
          <w:color w:val="000000" w:themeColor="text1"/>
          <w:sz w:val="28"/>
          <w:szCs w:val="28"/>
          <w:lang w:val="x-none" w:eastAsia="x-none"/>
        </w:rPr>
        <w:t>– это получаемая в процессе познания ___________ информация, которая адекватно отображает закономерности объективного ми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x-none" w:eastAsia="x-none"/>
        </w:rPr>
        <w:t>ра и используется в общественно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x-none"/>
        </w:rPr>
        <w:t xml:space="preserve"> </w:t>
      </w:r>
      <w:r w:rsidRPr="004F4EAA">
        <w:rPr>
          <w:rFonts w:ascii="Times New Roman" w:eastAsia="Times New Roman" w:hAnsi="Times New Roman"/>
          <w:color w:val="000000" w:themeColor="text1"/>
          <w:sz w:val="28"/>
          <w:szCs w:val="28"/>
          <w:lang w:val="x-none" w:eastAsia="x-none"/>
        </w:rPr>
        <w:t>исторической практике.</w:t>
      </w:r>
    </w:p>
    <w:p w14:paraId="7272C023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4F4EA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Правильный ответ: </w:t>
      </w:r>
      <w:r w:rsidRPr="004F4EAA">
        <w:rPr>
          <w:rFonts w:ascii="Times New Roman" w:hAnsi="Times New Roman"/>
          <w:color w:val="000000" w:themeColor="text1"/>
          <w:sz w:val="28"/>
          <w:szCs w:val="28"/>
        </w:rPr>
        <w:t>логическая</w:t>
      </w:r>
      <w:r w:rsidRPr="004F4EA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37420237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ПК-4 (ПК-4.1)</w:t>
      </w:r>
    </w:p>
    <w:p w14:paraId="7A5BD4F7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color w:val="000000" w:themeColor="text1"/>
          <w:kern w:val="2"/>
          <w:sz w:val="28"/>
          <w:szCs w:val="28"/>
          <w:lang w:eastAsia="ru-RU"/>
        </w:rPr>
      </w:pPr>
    </w:p>
    <w:p w14:paraId="3005F188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eastAsia="Aptos" w:hAnsi="Times New Roman"/>
          <w:bCs/>
          <w:color w:val="000000" w:themeColor="text1"/>
          <w:kern w:val="2"/>
          <w:sz w:val="28"/>
          <w:szCs w:val="28"/>
          <w:lang w:eastAsia="ru-RU"/>
        </w:rPr>
        <w:lastRenderedPageBreak/>
        <w:t xml:space="preserve">3. </w:t>
      </w:r>
      <w:r w:rsidRPr="004F4EAA">
        <w:rPr>
          <w:rFonts w:ascii="Times New Roman" w:hAnsi="Times New Roman"/>
          <w:color w:val="000000" w:themeColor="text1"/>
          <w:sz w:val="28"/>
          <w:szCs w:val="28"/>
        </w:rPr>
        <w:t>Документ, выдаваемый компетентным государственным органом на определенный срок и удостоверяющий авторство и исключительное право на изобретение, наделяющий владельца титулом собственника на изобретение ________</w:t>
      </w:r>
    </w:p>
    <w:p w14:paraId="6F0FB429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</w:rPr>
        <w:t>Правильный ответ: патент</w:t>
      </w:r>
    </w:p>
    <w:p w14:paraId="487F8D38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ПК-4 (ПК-4.1)</w:t>
      </w:r>
    </w:p>
    <w:p w14:paraId="60596ECA" w14:textId="77777777" w:rsidR="004F4EAA" w:rsidRPr="004F4EAA" w:rsidRDefault="004F4EAA" w:rsidP="004F4EAA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61FC263B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</w:rPr>
        <w:t xml:space="preserve">4. В качестве </w:t>
      </w:r>
      <w:r w:rsidRPr="004F4EAA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полезной модели </w:t>
      </w:r>
      <w:r w:rsidRPr="004F4EAA">
        <w:rPr>
          <w:rFonts w:ascii="Times New Roman" w:hAnsi="Times New Roman"/>
          <w:color w:val="000000" w:themeColor="text1"/>
          <w:sz w:val="28"/>
          <w:szCs w:val="28"/>
        </w:rPr>
        <w:t>охраняется техническое решение, относящееся к устройству. Полезная модель признается соответствующей условиям патентоспособности, если она является новой и _____________ применимой.</w:t>
      </w:r>
    </w:p>
    <w:p w14:paraId="21538006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промышленно </w:t>
      </w:r>
    </w:p>
    <w:p w14:paraId="1B6330D0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ПК-4 (ПК-4.1)</w:t>
      </w:r>
    </w:p>
    <w:p w14:paraId="47544BBE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07EA8A00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color w:val="000000" w:themeColor="text1"/>
          <w:kern w:val="2"/>
          <w:sz w:val="28"/>
          <w:szCs w:val="28"/>
        </w:rPr>
      </w:pPr>
      <w:r w:rsidRPr="004F4EAA">
        <w:rPr>
          <w:rFonts w:ascii="Times New Roman" w:eastAsia="Aptos" w:hAnsi="Times New Roman"/>
          <w:b/>
          <w:bCs/>
          <w:color w:val="000000" w:themeColor="text1"/>
          <w:kern w:val="2"/>
          <w:sz w:val="28"/>
          <w:szCs w:val="28"/>
        </w:rPr>
        <w:t>Задания открытого типа с кратким свободным ответом</w:t>
      </w:r>
    </w:p>
    <w:p w14:paraId="4BBCCA89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color w:val="000000" w:themeColor="text1"/>
          <w:kern w:val="2"/>
          <w:sz w:val="28"/>
          <w:szCs w:val="28"/>
        </w:rPr>
      </w:pPr>
      <w:r w:rsidRPr="004F4EAA">
        <w:rPr>
          <w:rFonts w:ascii="Times New Roman" w:eastAsia="Aptos" w:hAnsi="Times New Roman"/>
          <w:bCs/>
          <w:i/>
          <w:color w:val="000000" w:themeColor="text1"/>
          <w:kern w:val="2"/>
          <w:sz w:val="28"/>
          <w:szCs w:val="28"/>
        </w:rPr>
        <w:t>Напишите пропущенное слово (словосочетание).</w:t>
      </w:r>
    </w:p>
    <w:p w14:paraId="24B2CDE0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color w:val="000000" w:themeColor="text1"/>
          <w:kern w:val="2"/>
          <w:sz w:val="28"/>
          <w:szCs w:val="28"/>
        </w:rPr>
      </w:pPr>
    </w:p>
    <w:p w14:paraId="7A90D79F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1. </w:t>
      </w:r>
      <w:r w:rsidRPr="004F4EAA">
        <w:rPr>
          <w:rFonts w:ascii="Times New Roman" w:hAnsi="Times New Roman"/>
          <w:color w:val="000000" w:themeColor="text1"/>
          <w:sz w:val="28"/>
          <w:szCs w:val="28"/>
        </w:rPr>
        <w:t>Патентная чистота – юридическое свойство технического объекта, заключающееся в том, что он может быть свободно использован в определенной стране без опасности нарушения действующих на территории этой страны патентов, принадлежащих ___________ __________.</w:t>
      </w:r>
    </w:p>
    <w:p w14:paraId="21ACF962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4F4EA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Правильный ответ: третьим лицам</w:t>
      </w:r>
    </w:p>
    <w:p w14:paraId="03E7D994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ПК-4 (ПК-4.1)</w:t>
      </w:r>
    </w:p>
    <w:p w14:paraId="7092C659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9D03E64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2. </w:t>
      </w:r>
      <w:r w:rsidRPr="004F4EAA">
        <w:rPr>
          <w:rFonts w:ascii="Times New Roman" w:hAnsi="Times New Roman"/>
          <w:color w:val="000000" w:themeColor="text1"/>
          <w:sz w:val="28"/>
          <w:szCs w:val="28"/>
        </w:rPr>
        <w:t xml:space="preserve">Плана исследовательской работы должен содержать все основные вопросы ___________ исследования по избранной теме, начиная от формулировки темы и кончая необходимым материальным обеспечением. </w:t>
      </w:r>
    </w:p>
    <w:p w14:paraId="54F6581F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4F4EA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Правильный ответ: </w:t>
      </w:r>
      <w:r w:rsidRPr="004F4EAA">
        <w:rPr>
          <w:rFonts w:ascii="Times New Roman" w:hAnsi="Times New Roman"/>
          <w:color w:val="000000" w:themeColor="text1"/>
          <w:sz w:val="28"/>
          <w:szCs w:val="28"/>
        </w:rPr>
        <w:t xml:space="preserve">методики </w:t>
      </w:r>
    </w:p>
    <w:p w14:paraId="099F7648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ПК-4 (ПК-4.1)</w:t>
      </w:r>
    </w:p>
    <w:p w14:paraId="4589538A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color w:val="000000" w:themeColor="text1"/>
          <w:kern w:val="2"/>
          <w:sz w:val="28"/>
          <w:szCs w:val="28"/>
        </w:rPr>
      </w:pPr>
    </w:p>
    <w:p w14:paraId="4056B57E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4F4EA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3. ___________ – </w:t>
      </w:r>
      <w:r w:rsidRPr="004F4EAA">
        <w:rPr>
          <w:rFonts w:ascii="Times New Roman" w:hAnsi="Times New Roman"/>
          <w:color w:val="000000" w:themeColor="text1"/>
          <w:sz w:val="28"/>
          <w:szCs w:val="28"/>
        </w:rPr>
        <w:t>квалификационная научная работа в определенной области наук, содержащая совокупность научных результатов и положений, выдвигаемых автором для публичной защиты и свидетельствующая о личном вкладе автора в науку и о его качествах как ученого</w:t>
      </w:r>
    </w:p>
    <w:p w14:paraId="597D6CE0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4F4EA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Правильный ответ: диссертация</w:t>
      </w:r>
    </w:p>
    <w:p w14:paraId="3BC6BFDE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ПК-4 (ПК-4.1)</w:t>
      </w:r>
    </w:p>
    <w:p w14:paraId="52BB701A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color w:val="000000" w:themeColor="text1"/>
          <w:kern w:val="2"/>
          <w:sz w:val="28"/>
          <w:szCs w:val="28"/>
        </w:rPr>
      </w:pPr>
    </w:p>
    <w:p w14:paraId="7BC88815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color w:val="000000" w:themeColor="text1"/>
          <w:kern w:val="2"/>
          <w:sz w:val="28"/>
          <w:szCs w:val="28"/>
        </w:rPr>
      </w:pPr>
      <w:r w:rsidRPr="004F4EAA">
        <w:rPr>
          <w:rFonts w:ascii="Times New Roman" w:eastAsia="Aptos" w:hAnsi="Times New Roman"/>
          <w:bCs/>
          <w:i/>
          <w:color w:val="000000" w:themeColor="text1"/>
          <w:kern w:val="2"/>
          <w:sz w:val="28"/>
          <w:szCs w:val="28"/>
        </w:rPr>
        <w:t>Дайте ответ на вопрос.</w:t>
      </w:r>
    </w:p>
    <w:p w14:paraId="57198A62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color w:val="000000" w:themeColor="text1"/>
          <w:kern w:val="2"/>
          <w:sz w:val="28"/>
          <w:szCs w:val="28"/>
        </w:rPr>
      </w:pPr>
    </w:p>
    <w:p w14:paraId="09DEBC14" w14:textId="77777777" w:rsidR="004F4EAA" w:rsidRPr="004F4EAA" w:rsidRDefault="004F4EAA" w:rsidP="004F4EAA">
      <w:pPr>
        <w:tabs>
          <w:tab w:val="left" w:pos="9781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eastAsia="Aptos" w:hAnsi="Times New Roman"/>
          <w:bCs/>
          <w:color w:val="000000" w:themeColor="text1"/>
          <w:kern w:val="2"/>
          <w:sz w:val="28"/>
          <w:szCs w:val="28"/>
        </w:rPr>
        <w:t>4.</w:t>
      </w:r>
      <w:r w:rsidRPr="004F4EAA">
        <w:rPr>
          <w:rFonts w:ascii="Times New Roman" w:hAnsi="Times New Roman"/>
          <w:color w:val="000000" w:themeColor="text1"/>
          <w:sz w:val="28"/>
          <w:szCs w:val="28"/>
        </w:rPr>
        <w:t xml:space="preserve"> Что является объектом исследования?</w:t>
      </w:r>
    </w:p>
    <w:p w14:paraId="40E20303" w14:textId="77777777" w:rsidR="004F4EAA" w:rsidRPr="004F4EAA" w:rsidRDefault="004F4EAA" w:rsidP="004F4EAA">
      <w:pPr>
        <w:tabs>
          <w:tab w:val="left" w:pos="9781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</w:rPr>
        <w:t>Правильный ответ: материальная или идеальная системы</w:t>
      </w:r>
    </w:p>
    <w:p w14:paraId="399A6953" w14:textId="77777777" w:rsidR="004F4EAA" w:rsidRPr="004F4EAA" w:rsidRDefault="004F4EAA" w:rsidP="004F4EAA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ПК-4 (ПК-4.1)</w:t>
      </w:r>
    </w:p>
    <w:p w14:paraId="73C769D2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color w:val="000000" w:themeColor="text1"/>
          <w:kern w:val="2"/>
          <w:sz w:val="28"/>
          <w:szCs w:val="28"/>
        </w:rPr>
      </w:pPr>
    </w:p>
    <w:p w14:paraId="443380DE" w14:textId="77777777" w:rsidR="004F4EAA" w:rsidRPr="004F4EAA" w:rsidRDefault="004F4EAA" w:rsidP="004F4EAA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F4EAA">
        <w:rPr>
          <w:rFonts w:ascii="Times New Roman" w:eastAsia="Aptos" w:hAnsi="Times New Roman"/>
          <w:bCs/>
          <w:color w:val="000000" w:themeColor="text1"/>
          <w:kern w:val="2"/>
          <w:sz w:val="28"/>
          <w:szCs w:val="28"/>
        </w:rPr>
        <w:t>5. Что является предметом исследования</w:t>
      </w:r>
      <w:r w:rsidRPr="004F4EA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?</w:t>
      </w:r>
    </w:p>
    <w:p w14:paraId="06E3ADED" w14:textId="1EAE21C1" w:rsidR="004F4EAA" w:rsidRPr="004F4EAA" w:rsidRDefault="00D61DAD" w:rsidP="004F4EA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  <w:lang w:eastAsia="ru-RU"/>
        </w:rPr>
        <w:lastRenderedPageBreak/>
        <w:t>Правильный ответ</w:t>
      </w:r>
      <w:r w:rsidR="004F4EAA" w:rsidRPr="004F4EAA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  <w:r w:rsidR="004F4EAA" w:rsidRPr="004F4EAA">
        <w:rPr>
          <w:rFonts w:ascii="Times New Roman" w:eastAsia="Aptos" w:hAnsi="Times New Roman"/>
          <w:bCs/>
          <w:color w:val="000000" w:themeColor="text1"/>
          <w:kern w:val="2"/>
          <w:sz w:val="28"/>
          <w:szCs w:val="28"/>
        </w:rPr>
        <w:t>Предметом исследования</w:t>
      </w:r>
      <w:r w:rsidR="004F4EAA" w:rsidRPr="004F4EAA">
        <w:rPr>
          <w:rFonts w:ascii="Times New Roman" w:hAnsi="Times New Roman"/>
          <w:color w:val="000000" w:themeColor="text1"/>
          <w:sz w:val="28"/>
          <w:szCs w:val="28"/>
        </w:rPr>
        <w:t xml:space="preserve"> является структура системы, взаимодействие ее элементов, различные свойства, закономерности развития.</w:t>
      </w:r>
    </w:p>
    <w:p w14:paraId="377A7B7F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ПК-4 (ПК-4.1)</w:t>
      </w:r>
    </w:p>
    <w:p w14:paraId="70E085CF" w14:textId="77777777" w:rsidR="004F4EAA" w:rsidRPr="004F4EAA" w:rsidRDefault="004F4EAA" w:rsidP="004F4EAA">
      <w:pPr>
        <w:spacing w:after="0" w:line="240" w:lineRule="auto"/>
        <w:ind w:firstLine="709"/>
        <w:contextualSpacing/>
        <w:jc w:val="both"/>
        <w:rPr>
          <w:rFonts w:ascii="Times New Roman" w:eastAsia="Aptos" w:hAnsi="Times New Roman"/>
          <w:bCs/>
          <w:color w:val="000000" w:themeColor="text1"/>
          <w:kern w:val="2"/>
          <w:sz w:val="28"/>
          <w:szCs w:val="28"/>
        </w:rPr>
      </w:pPr>
    </w:p>
    <w:p w14:paraId="707A4BC2" w14:textId="77777777" w:rsidR="004F4EAA" w:rsidRPr="004F4EAA" w:rsidRDefault="004F4EAA" w:rsidP="004F4EA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eastAsia="Aptos" w:hAnsi="Times New Roman"/>
          <w:bCs/>
          <w:color w:val="000000" w:themeColor="text1"/>
          <w:kern w:val="2"/>
          <w:sz w:val="28"/>
          <w:szCs w:val="28"/>
        </w:rPr>
        <w:t xml:space="preserve">6. </w:t>
      </w:r>
      <w:r w:rsidRPr="004F4EA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Что понимают под актуальностью темы исследования?</w:t>
      </w:r>
    </w:p>
    <w:p w14:paraId="1EB95188" w14:textId="1951BCE3" w:rsidR="004F4EAA" w:rsidRPr="004F4EAA" w:rsidRDefault="004F4EAA" w:rsidP="004F4EAA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</w:rPr>
        <w:t>Правильный ответ:</w:t>
      </w:r>
      <w:r w:rsidRPr="004F4EA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4F4EAA">
        <w:rPr>
          <w:rFonts w:ascii="Times New Roman" w:hAnsi="Times New Roman"/>
          <w:color w:val="000000" w:themeColor="text1"/>
          <w:sz w:val="28"/>
          <w:szCs w:val="28"/>
        </w:rPr>
        <w:t>степень ее важности в данной проблеме</w:t>
      </w:r>
    </w:p>
    <w:p w14:paraId="46799237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ПК-4 (ПК-4.1)</w:t>
      </w:r>
    </w:p>
    <w:p w14:paraId="40EB3095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color w:val="000000" w:themeColor="text1"/>
          <w:kern w:val="2"/>
          <w:sz w:val="28"/>
          <w:szCs w:val="28"/>
        </w:rPr>
      </w:pPr>
      <w:bookmarkStart w:id="0" w:name="_GoBack"/>
      <w:bookmarkEnd w:id="0"/>
    </w:p>
    <w:p w14:paraId="19B38D7D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color w:val="000000" w:themeColor="text1"/>
          <w:kern w:val="2"/>
          <w:sz w:val="28"/>
          <w:szCs w:val="28"/>
        </w:rPr>
      </w:pPr>
      <w:r w:rsidRPr="004F4EAA">
        <w:rPr>
          <w:rFonts w:ascii="Times New Roman" w:eastAsia="Aptos" w:hAnsi="Times New Roman"/>
          <w:b/>
          <w:bCs/>
          <w:color w:val="000000" w:themeColor="text1"/>
          <w:kern w:val="2"/>
          <w:sz w:val="28"/>
          <w:szCs w:val="28"/>
        </w:rPr>
        <w:t>Задания открытого типа с развернутым ответом</w:t>
      </w:r>
    </w:p>
    <w:p w14:paraId="1847A138" w14:textId="77777777" w:rsidR="004F4EAA" w:rsidRPr="004F4EAA" w:rsidRDefault="004F4EAA" w:rsidP="004F4EAA">
      <w:pPr>
        <w:widowControl w:val="0"/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14:paraId="0F00ACA6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</w:rPr>
        <w:t>1. Основные источники информации можно условно подразделить на первичные и вторичные. Перечислите основные первичные источники информации.</w:t>
      </w:r>
    </w:p>
    <w:p w14:paraId="27EC24D6" w14:textId="77777777" w:rsidR="004F4EAA" w:rsidRPr="004F4EAA" w:rsidRDefault="004F4EAA" w:rsidP="004F4EA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4F4EA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Время выполнения – 12 мин.</w:t>
      </w:r>
    </w:p>
    <w:p w14:paraId="294DF8FD" w14:textId="77777777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</w:rPr>
        <w:t>Ожидаемый результат: основные первичные источники информации – это опубликованные (непериодические, периодические, нормативные) документы, неопубликованные (научные отчеты, диссертации, научно-технические переводы, рукописи статей и др.)</w:t>
      </w:r>
    </w:p>
    <w:p w14:paraId="2F55D42F" w14:textId="0442CA68" w:rsidR="004F4EAA" w:rsidRPr="004F4EAA" w:rsidRDefault="004F4EAA" w:rsidP="004F4EA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</w:rPr>
        <w:t>Критерии оценивания: правильный ответ должен содержать следующие смысловые элементы (обязательный минимум): опубликованные и неопубликованные с перечислением минимум двух источников информации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0AB9D37D" w14:textId="77777777" w:rsidR="004F4EAA" w:rsidRPr="004F4EAA" w:rsidRDefault="004F4EAA" w:rsidP="004F4EAA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ПК-4 (ПК-4.1)</w:t>
      </w:r>
    </w:p>
    <w:p w14:paraId="15F30FAB" w14:textId="77777777" w:rsidR="004F4EAA" w:rsidRPr="004F4EAA" w:rsidRDefault="004F4EAA" w:rsidP="004F4EAA">
      <w:pPr>
        <w:widowControl w:val="0"/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14:paraId="28ACE1DF" w14:textId="77777777" w:rsidR="004F4EAA" w:rsidRPr="004F4EAA" w:rsidRDefault="004F4EAA" w:rsidP="004F4EAA">
      <w:pPr>
        <w:widowControl w:val="0"/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2. Перечислите виды (типы) научных экспериментов по функциям, характеру объектов</w:t>
      </w:r>
    </w:p>
    <w:p w14:paraId="0B61FE2F" w14:textId="62FA6EB2" w:rsidR="004F4EAA" w:rsidRPr="004F4EAA" w:rsidRDefault="004F4EAA" w:rsidP="004F4EA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4F4EA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Время выполнения – </w:t>
      </w:r>
      <w:r w:rsidR="0071669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Pr="004F4EA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 мин.</w:t>
      </w:r>
    </w:p>
    <w:p w14:paraId="2951AE66" w14:textId="0042826B" w:rsidR="004F4EAA" w:rsidRPr="004F4EAA" w:rsidRDefault="004F4EAA" w:rsidP="004F4EAA">
      <w:pPr>
        <w:widowControl w:val="0"/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</w:rPr>
        <w:t>Ожидаемый результат:</w:t>
      </w:r>
      <w:r w:rsidRPr="004F4EA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4F4EA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виды (типы) научных экспериментов по функциям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4F4EA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(исследовательские, проверочные, воспроизводящие), по характеру объектов (</w:t>
      </w:r>
      <w:r w:rsidRPr="004F4EAA">
        <w:rPr>
          <w:rFonts w:ascii="Times New Roman" w:hAnsi="Times New Roman"/>
          <w:color w:val="000000" w:themeColor="text1"/>
          <w:sz w:val="28"/>
          <w:szCs w:val="28"/>
        </w:rPr>
        <w:t>химические, биологические, социальные), количественные, качественные, мысленные.</w:t>
      </w:r>
    </w:p>
    <w:p w14:paraId="3D9C3AEC" w14:textId="1291F3CD" w:rsidR="004F4EAA" w:rsidRPr="004F4EAA" w:rsidRDefault="004F4EAA" w:rsidP="004F4EAA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4F4EAA">
        <w:rPr>
          <w:rFonts w:ascii="Times New Roman" w:hAnsi="Times New Roman"/>
          <w:color w:val="000000" w:themeColor="text1"/>
          <w:sz w:val="28"/>
          <w:szCs w:val="28"/>
        </w:rPr>
        <w:t>Критерии оценивания: наличие в ответе минимум двух видов научных экспериментов по функциям и по характеру объектов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2D8D4E98" w14:textId="77777777" w:rsidR="004F4EAA" w:rsidRPr="004F4EAA" w:rsidRDefault="004F4EAA" w:rsidP="004F4EAA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F4EAA">
        <w:rPr>
          <w:rFonts w:ascii="Times New Roman" w:eastAsia="Times New Roman" w:hAnsi="Times New Roman"/>
          <w:color w:val="000000" w:themeColor="text1"/>
          <w:sz w:val="28"/>
          <w:szCs w:val="28"/>
          <w:lang w:val="x-none" w:eastAsia="x-none"/>
        </w:rPr>
        <w:t>Компетенции (индикаторы): ПК-4 (ПК-4.1)</w:t>
      </w:r>
      <w:r w:rsidRPr="004F4EA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</w:p>
    <w:sectPr w:rsidR="004F4EAA" w:rsidRPr="004F4EAA" w:rsidSect="000564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17B"/>
    <w:rsid w:val="00006802"/>
    <w:rsid w:val="0001417B"/>
    <w:rsid w:val="0001609E"/>
    <w:rsid w:val="00053AA8"/>
    <w:rsid w:val="000B7A7B"/>
    <w:rsid w:val="000D7F19"/>
    <w:rsid w:val="001772B5"/>
    <w:rsid w:val="00287178"/>
    <w:rsid w:val="00287B06"/>
    <w:rsid w:val="002916F4"/>
    <w:rsid w:val="002F28AE"/>
    <w:rsid w:val="00367046"/>
    <w:rsid w:val="00387684"/>
    <w:rsid w:val="003A1847"/>
    <w:rsid w:val="003F1352"/>
    <w:rsid w:val="00427D7F"/>
    <w:rsid w:val="00481093"/>
    <w:rsid w:val="004A5F2E"/>
    <w:rsid w:val="004E4573"/>
    <w:rsid w:val="004F4EAA"/>
    <w:rsid w:val="005401F4"/>
    <w:rsid w:val="00552AB4"/>
    <w:rsid w:val="00554CA3"/>
    <w:rsid w:val="0057075F"/>
    <w:rsid w:val="005966BD"/>
    <w:rsid w:val="005B331D"/>
    <w:rsid w:val="005E74E6"/>
    <w:rsid w:val="00603147"/>
    <w:rsid w:val="006F21A3"/>
    <w:rsid w:val="00716690"/>
    <w:rsid w:val="00737AE8"/>
    <w:rsid w:val="00753DF0"/>
    <w:rsid w:val="007734FD"/>
    <w:rsid w:val="00797A4C"/>
    <w:rsid w:val="007A3FB6"/>
    <w:rsid w:val="007C0264"/>
    <w:rsid w:val="00816B42"/>
    <w:rsid w:val="00841E11"/>
    <w:rsid w:val="008668EA"/>
    <w:rsid w:val="008700E5"/>
    <w:rsid w:val="00882587"/>
    <w:rsid w:val="008C28FD"/>
    <w:rsid w:val="008D0725"/>
    <w:rsid w:val="00907089"/>
    <w:rsid w:val="009231B0"/>
    <w:rsid w:val="00934D94"/>
    <w:rsid w:val="00964ADF"/>
    <w:rsid w:val="009E1E36"/>
    <w:rsid w:val="009F5D3F"/>
    <w:rsid w:val="00A41DB0"/>
    <w:rsid w:val="00A65BE6"/>
    <w:rsid w:val="00A66D33"/>
    <w:rsid w:val="00AD6C45"/>
    <w:rsid w:val="00AE1993"/>
    <w:rsid w:val="00AE7E47"/>
    <w:rsid w:val="00B13E79"/>
    <w:rsid w:val="00B468A5"/>
    <w:rsid w:val="00B76CAE"/>
    <w:rsid w:val="00BA26DE"/>
    <w:rsid w:val="00C07072"/>
    <w:rsid w:val="00C138B8"/>
    <w:rsid w:val="00C66812"/>
    <w:rsid w:val="00D0064E"/>
    <w:rsid w:val="00D61DAD"/>
    <w:rsid w:val="00E86577"/>
    <w:rsid w:val="00EC0823"/>
    <w:rsid w:val="00F00C19"/>
    <w:rsid w:val="00F04C70"/>
    <w:rsid w:val="00F215F6"/>
    <w:rsid w:val="00F7515B"/>
    <w:rsid w:val="00F8558D"/>
    <w:rsid w:val="00FE7754"/>
    <w:rsid w:val="00FF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F1A61"/>
  <w15:chartTrackingRefBased/>
  <w15:docId w15:val="{6A8EFB7C-F966-4979-9D9E-5D63613D2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417B"/>
    <w:pPr>
      <w:spacing w:after="160" w:line="25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0"/>
    <w:next w:val="a"/>
    <w:link w:val="10"/>
    <w:uiPriority w:val="9"/>
    <w:qFormat/>
    <w:rsid w:val="0001417B"/>
    <w:pPr>
      <w:pageBreakBefore/>
      <w:jc w:val="center"/>
      <w:outlineLvl w:val="0"/>
    </w:pPr>
    <w:rPr>
      <w:rFonts w:eastAsia="Times New Roman"/>
      <w:b/>
      <w:bCs/>
      <w:lang w:val="x-none"/>
    </w:rPr>
  </w:style>
  <w:style w:type="paragraph" w:styleId="3">
    <w:name w:val="heading 3"/>
    <w:basedOn w:val="a"/>
    <w:next w:val="a"/>
    <w:link w:val="30"/>
    <w:semiHidden/>
    <w:unhideWhenUsed/>
    <w:qFormat/>
    <w:rsid w:val="004F4EA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qFormat/>
    <w:rsid w:val="00D0064E"/>
    <w:pPr>
      <w:keepNext/>
      <w:jc w:val="center"/>
      <w:outlineLvl w:val="3"/>
    </w:pPr>
    <w:rPr>
      <w:rFonts w:ascii="Times New Roman" w:eastAsia="Times New Roman" w:hAnsi="Times New Roman"/>
      <w:b/>
      <w:sz w:val="24"/>
      <w:szCs w:val="20"/>
      <w:lang w:val="en-US" w:eastAsia="uk-U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0">
    <w:name w:val="Заголовок 4 Знак"/>
    <w:link w:val="4"/>
    <w:rsid w:val="00D0064E"/>
    <w:rPr>
      <w:b/>
      <w:sz w:val="24"/>
      <w:lang w:val="en-US" w:eastAsia="uk-UA"/>
    </w:rPr>
  </w:style>
  <w:style w:type="paragraph" w:styleId="a4">
    <w:name w:val="caption"/>
    <w:basedOn w:val="a"/>
    <w:qFormat/>
    <w:rsid w:val="00D0064E"/>
    <w:pPr>
      <w:jc w:val="center"/>
    </w:pPr>
    <w:rPr>
      <w:b/>
      <w:lang w:eastAsia="ru-RU"/>
    </w:rPr>
  </w:style>
  <w:style w:type="paragraph" w:customStyle="1" w:styleId="a5">
    <w:name w:val="Название"/>
    <w:basedOn w:val="a"/>
    <w:link w:val="a6"/>
    <w:qFormat/>
    <w:rsid w:val="00D0064E"/>
    <w:pPr>
      <w:jc w:val="center"/>
    </w:pPr>
    <w:rPr>
      <w:rFonts w:ascii="Times New Roman" w:eastAsia="Times New Roman" w:hAnsi="Times New Roman"/>
      <w:sz w:val="32"/>
      <w:szCs w:val="20"/>
      <w:lang w:val="x-none" w:eastAsia="x-none"/>
    </w:rPr>
  </w:style>
  <w:style w:type="character" w:customStyle="1" w:styleId="a6">
    <w:name w:val="Название Знак"/>
    <w:link w:val="a5"/>
    <w:rsid w:val="00D0064E"/>
    <w:rPr>
      <w:sz w:val="32"/>
    </w:rPr>
  </w:style>
  <w:style w:type="character" w:styleId="a7">
    <w:name w:val="Emphasis"/>
    <w:uiPriority w:val="20"/>
    <w:qFormat/>
    <w:rsid w:val="00D0064E"/>
    <w:rPr>
      <w:i/>
      <w:iCs/>
    </w:rPr>
  </w:style>
  <w:style w:type="paragraph" w:styleId="a8">
    <w:name w:val="List Paragraph"/>
    <w:basedOn w:val="a"/>
    <w:uiPriority w:val="1"/>
    <w:qFormat/>
    <w:rsid w:val="00D0064E"/>
    <w:pPr>
      <w:ind w:left="720"/>
      <w:contextualSpacing/>
    </w:pPr>
  </w:style>
  <w:style w:type="character" w:customStyle="1" w:styleId="10">
    <w:name w:val="Заголовок 1 Знак"/>
    <w:link w:val="1"/>
    <w:uiPriority w:val="9"/>
    <w:rsid w:val="0001417B"/>
    <w:rPr>
      <w:b/>
      <w:bCs/>
      <w:kern w:val="2"/>
      <w:sz w:val="28"/>
      <w:szCs w:val="24"/>
      <w:lang w:val="x-none" w:eastAsia="en-US"/>
    </w:rPr>
  </w:style>
  <w:style w:type="paragraph" w:styleId="a0">
    <w:name w:val="No Spacing"/>
    <w:uiPriority w:val="1"/>
    <w:qFormat/>
    <w:rsid w:val="0001417B"/>
    <w:rPr>
      <w:rFonts w:eastAsia="Calibri"/>
      <w:kern w:val="2"/>
      <w:sz w:val="28"/>
      <w:szCs w:val="24"/>
      <w:lang w:eastAsia="en-US"/>
    </w:rPr>
  </w:style>
  <w:style w:type="paragraph" w:styleId="a9">
    <w:name w:val="Body Text"/>
    <w:basedOn w:val="a"/>
    <w:link w:val="aa"/>
    <w:uiPriority w:val="1"/>
    <w:unhideWhenUsed/>
    <w:qFormat/>
    <w:rsid w:val="0001417B"/>
    <w:pPr>
      <w:widowControl w:val="0"/>
      <w:autoSpaceDE w:val="0"/>
      <w:autoSpaceDN w:val="0"/>
      <w:adjustRightInd w:val="0"/>
      <w:spacing w:after="0" w:line="240" w:lineRule="auto"/>
      <w:ind w:left="124"/>
      <w:jc w:val="both"/>
    </w:pPr>
    <w:rPr>
      <w:rFonts w:ascii="Times New Roman" w:eastAsia="Times New Roman" w:hAnsi="Times New Roman"/>
      <w:sz w:val="21"/>
      <w:szCs w:val="21"/>
      <w:lang w:val="x-none" w:eastAsia="x-none"/>
    </w:rPr>
  </w:style>
  <w:style w:type="character" w:customStyle="1" w:styleId="aa">
    <w:name w:val="Основной текст Знак"/>
    <w:link w:val="a9"/>
    <w:uiPriority w:val="1"/>
    <w:rsid w:val="0001417B"/>
    <w:rPr>
      <w:sz w:val="21"/>
      <w:szCs w:val="21"/>
    </w:rPr>
  </w:style>
  <w:style w:type="character" w:customStyle="1" w:styleId="fontstyle01">
    <w:name w:val="fontstyle01"/>
    <w:basedOn w:val="a1"/>
    <w:rsid w:val="00737AE8"/>
    <w:rPr>
      <w:rFonts w:ascii="TimesNewRomanPS-BoldMT" w:hAnsi="TimesNewRomanPS-BoldMT" w:hint="default"/>
      <w:b/>
      <w:bCs/>
      <w:i w:val="0"/>
      <w:iCs w:val="0"/>
      <w:color w:val="595959"/>
      <w:sz w:val="28"/>
      <w:szCs w:val="28"/>
    </w:rPr>
  </w:style>
  <w:style w:type="character" w:customStyle="1" w:styleId="fontstyle21">
    <w:name w:val="fontstyle21"/>
    <w:basedOn w:val="a1"/>
    <w:rsid w:val="00737AE8"/>
    <w:rPr>
      <w:rFonts w:ascii="TimesNewRomanPSMT" w:hAnsi="TimesNewRomanPSMT" w:hint="default"/>
      <w:b w:val="0"/>
      <w:bCs w:val="0"/>
      <w:i w:val="0"/>
      <w:iCs w:val="0"/>
      <w:color w:val="595959"/>
      <w:sz w:val="28"/>
      <w:szCs w:val="28"/>
    </w:rPr>
  </w:style>
  <w:style w:type="character" w:customStyle="1" w:styleId="30">
    <w:name w:val="Заголовок 3 Знак"/>
    <w:basedOn w:val="a1"/>
    <w:link w:val="3"/>
    <w:semiHidden/>
    <w:rsid w:val="004F4EAA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638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1432</Words>
  <Characters>8163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cp:lastModifiedBy>ADMIN</cp:lastModifiedBy>
  <cp:revision>11</cp:revision>
  <cp:lastPrinted>2025-03-24T09:03:00Z</cp:lastPrinted>
  <dcterms:created xsi:type="dcterms:W3CDTF">2025-05-13T09:26:00Z</dcterms:created>
  <dcterms:modified xsi:type="dcterms:W3CDTF">2025-06-26T07:50:00Z</dcterms:modified>
</cp:coreProperties>
</file>