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5691C" w14:textId="77777777" w:rsidR="0001705F" w:rsidRPr="00662D0A" w:rsidRDefault="0001705F" w:rsidP="00B1428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 оценочных материалов по дисциплине</w:t>
      </w:r>
      <w:r w:rsidRPr="00662D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«</w:t>
      </w:r>
      <w:r w:rsidRPr="00662D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Разработка рационов и технологий производства специализированных пищевых продуктов</w:t>
      </w:r>
      <w:r w:rsidRPr="00662D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47DE567A" w14:textId="77777777" w:rsidR="0001705F" w:rsidRPr="00662D0A" w:rsidRDefault="0001705F" w:rsidP="00B1428A">
      <w:pPr>
        <w:pStyle w:val="3"/>
        <w:rPr>
          <w:rFonts w:cs="Times New Roman"/>
          <w:color w:val="000000" w:themeColor="text1"/>
          <w:szCs w:val="28"/>
        </w:rPr>
      </w:pPr>
    </w:p>
    <w:p w14:paraId="37A8512D" w14:textId="77777777" w:rsidR="0001705F" w:rsidRPr="00662D0A" w:rsidRDefault="0001705F" w:rsidP="00B1428A">
      <w:pPr>
        <w:pStyle w:val="3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закрытого типа</w:t>
      </w:r>
    </w:p>
    <w:p w14:paraId="4F3EF06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9A97EF" w14:textId="77777777" w:rsidR="0001705F" w:rsidRPr="00662D0A" w:rsidRDefault="0001705F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закрытого типа на выбор правильного ответа</w:t>
      </w:r>
    </w:p>
    <w:p w14:paraId="11C37BD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1. Выберите один правильный ответ</w:t>
      </w:r>
    </w:p>
    <w:p w14:paraId="13730D60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>Сырье – это</w:t>
      </w:r>
    </w:p>
    <w:p w14:paraId="3FD4D1AD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 пищевые продукты, доведенные до кулинарной готовности;</w:t>
      </w:r>
    </w:p>
    <w:p w14:paraId="627C9D5B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 исходные продукты, предназначенные для дальнейшей обработки;</w:t>
      </w:r>
    </w:p>
    <w:p w14:paraId="61AD9F26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 пищевые продукты, прошедшие обработку;</w:t>
      </w:r>
    </w:p>
    <w:p w14:paraId="5CBF4EA4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 пищевые продукты, прошедшие обработку без доведения до готовности.</w:t>
      </w:r>
    </w:p>
    <w:p w14:paraId="3238E19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Б.</w:t>
      </w:r>
    </w:p>
    <w:p w14:paraId="4B341D6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2959ACD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47E66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2. Выберите несколько правильных ответов</w:t>
      </w:r>
    </w:p>
    <w:p w14:paraId="115EEFC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Какие из способов тепловой обработки относятся к комбинированным</w:t>
      </w:r>
    </w:p>
    <w:p w14:paraId="0220C683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 жарка;</w:t>
      </w:r>
    </w:p>
    <w:p w14:paraId="3E6C4BAF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Б) </w:t>
      </w:r>
      <w:proofErr w:type="spellStart"/>
      <w:r w:rsidRPr="00662D0A">
        <w:rPr>
          <w:color w:val="000000" w:themeColor="text1"/>
          <w:sz w:val="28"/>
          <w:szCs w:val="28"/>
          <w:lang w:val="ru-RU"/>
        </w:rPr>
        <w:t>брезирование</w:t>
      </w:r>
      <w:proofErr w:type="spellEnd"/>
      <w:r w:rsidRPr="00662D0A">
        <w:rPr>
          <w:color w:val="000000" w:themeColor="text1"/>
          <w:sz w:val="28"/>
          <w:szCs w:val="28"/>
          <w:lang w:val="ru-RU"/>
        </w:rPr>
        <w:t>;</w:t>
      </w:r>
    </w:p>
    <w:p w14:paraId="5BA045FA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В) </w:t>
      </w:r>
      <w:proofErr w:type="spellStart"/>
      <w:r w:rsidRPr="00662D0A">
        <w:rPr>
          <w:color w:val="000000" w:themeColor="text1"/>
          <w:sz w:val="28"/>
          <w:szCs w:val="28"/>
          <w:lang w:val="ru-RU"/>
        </w:rPr>
        <w:t>термостатирование</w:t>
      </w:r>
      <w:proofErr w:type="spellEnd"/>
      <w:r w:rsidRPr="00662D0A">
        <w:rPr>
          <w:color w:val="000000" w:themeColor="text1"/>
          <w:sz w:val="28"/>
          <w:szCs w:val="28"/>
          <w:lang w:val="ru-RU"/>
        </w:rPr>
        <w:t>;</w:t>
      </w:r>
    </w:p>
    <w:p w14:paraId="2EA96AA7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Г) </w:t>
      </w:r>
      <w:proofErr w:type="spellStart"/>
      <w:r w:rsidRPr="00662D0A">
        <w:rPr>
          <w:color w:val="000000" w:themeColor="text1"/>
          <w:sz w:val="28"/>
          <w:szCs w:val="28"/>
          <w:lang w:val="ru-RU"/>
        </w:rPr>
        <w:t>пассерование</w:t>
      </w:r>
      <w:proofErr w:type="spellEnd"/>
      <w:r w:rsidRPr="00662D0A">
        <w:rPr>
          <w:color w:val="000000" w:themeColor="text1"/>
          <w:sz w:val="28"/>
          <w:szCs w:val="28"/>
          <w:lang w:val="ru-RU"/>
        </w:rPr>
        <w:t>;</w:t>
      </w:r>
    </w:p>
    <w:p w14:paraId="346D528C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Д) тушение;</w:t>
      </w:r>
    </w:p>
    <w:p w14:paraId="6104A271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Е) </w:t>
      </w:r>
      <w:proofErr w:type="spellStart"/>
      <w:r w:rsidRPr="00662D0A">
        <w:rPr>
          <w:color w:val="000000" w:themeColor="text1"/>
          <w:sz w:val="28"/>
          <w:szCs w:val="28"/>
          <w:lang w:val="ru-RU"/>
        </w:rPr>
        <w:t>бланширование</w:t>
      </w:r>
      <w:proofErr w:type="spellEnd"/>
      <w:r w:rsidRPr="00662D0A">
        <w:rPr>
          <w:color w:val="000000" w:themeColor="text1"/>
          <w:sz w:val="28"/>
          <w:szCs w:val="28"/>
          <w:lang w:val="ru-RU"/>
        </w:rPr>
        <w:t>;</w:t>
      </w:r>
    </w:p>
    <w:p w14:paraId="09D8C43D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Ж) варка.</w:t>
      </w:r>
    </w:p>
    <w:p w14:paraId="5BECFCF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Б, Д.</w:t>
      </w:r>
    </w:p>
    <w:p w14:paraId="2DB0D73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743DF44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D1660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3. Выберите несколько правильных ответов</w:t>
      </w:r>
    </w:p>
    <w:p w14:paraId="07447F7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Выберите аппараты, предназначенные для жарки продуктов</w:t>
      </w:r>
    </w:p>
    <w:p w14:paraId="69DA353E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 пароварочный шкаф;</w:t>
      </w:r>
    </w:p>
    <w:p w14:paraId="73397CE3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 фритюрница;</w:t>
      </w:r>
    </w:p>
    <w:p w14:paraId="7F7909D8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 сковорода;</w:t>
      </w:r>
    </w:p>
    <w:p w14:paraId="617BAD8F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 котёл;</w:t>
      </w:r>
    </w:p>
    <w:p w14:paraId="60BE3E29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Д) жарочный шкаф;</w:t>
      </w:r>
    </w:p>
    <w:p w14:paraId="7D63845B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Е) гриль;</w:t>
      </w:r>
    </w:p>
    <w:p w14:paraId="6DD9929D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Ж)</w:t>
      </w:r>
      <w:r w:rsidR="00422263" w:rsidRPr="00662D0A">
        <w:rPr>
          <w:color w:val="000000" w:themeColor="text1"/>
          <w:sz w:val="28"/>
          <w:szCs w:val="28"/>
          <w:lang w:val="ru-RU"/>
        </w:rPr>
        <w:t xml:space="preserve"> </w:t>
      </w:r>
      <w:r w:rsidRPr="00662D0A">
        <w:rPr>
          <w:color w:val="000000" w:themeColor="text1"/>
          <w:sz w:val="28"/>
          <w:szCs w:val="28"/>
          <w:lang w:val="ru-RU"/>
        </w:rPr>
        <w:t>кофеварка;</w:t>
      </w:r>
    </w:p>
    <w:p w14:paraId="4EDA7F1B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З) шашлычная печь.</w:t>
      </w:r>
    </w:p>
    <w:p w14:paraId="2F4B023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Б, В, Д, Е, З.</w:t>
      </w:r>
    </w:p>
    <w:p w14:paraId="6BA0651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0353529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95257B" w14:textId="77777777" w:rsidR="0074501C" w:rsidRPr="00662D0A" w:rsidRDefault="0074501C" w:rsidP="00B1428A">
      <w:pPr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2ACBAE5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 Выберите несколько правильных ответов</w:t>
      </w:r>
    </w:p>
    <w:p w14:paraId="62ECE59F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Определите основное назначение соусов</w:t>
      </w:r>
    </w:p>
    <w:p w14:paraId="3531FBAD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А) 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>ухудшают внешний вид блюд;</w:t>
      </w:r>
    </w:p>
    <w:p w14:paraId="5990D970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Б) 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>повышают усвояемость пищи;</w:t>
      </w:r>
    </w:p>
    <w:p w14:paraId="24F2835E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В) 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>улучшают внешний вид блюд и способствуют повышению аппетита;</w:t>
      </w:r>
    </w:p>
    <w:p w14:paraId="06A67349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понижают калорийность блюд;</w:t>
      </w:r>
    </w:p>
    <w:p w14:paraId="3AA16B98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Д)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блюда приобретают большую сочность;</w:t>
      </w:r>
    </w:p>
    <w:p w14:paraId="5DA98946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Е</w:t>
      </w:r>
      <w:r w:rsidR="009A65E2" w:rsidRPr="00662D0A">
        <w:rPr>
          <w:color w:val="000000" w:themeColor="text1"/>
          <w:sz w:val="28"/>
          <w:szCs w:val="28"/>
          <w:lang w:val="ru-RU"/>
        </w:rPr>
        <w:t>)</w:t>
      </w:r>
      <w:r w:rsidRPr="00662D0A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повышают питательную ценность блюд.</w:t>
      </w:r>
    </w:p>
    <w:p w14:paraId="4C04213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Б, В, Д, Е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57B0C3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6C8FFCD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E35E5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5. Выберите несколько правильных ответов</w:t>
      </w:r>
    </w:p>
    <w:p w14:paraId="2FA6AC8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 порционным блюдам из мяса относятся:</w:t>
      </w:r>
    </w:p>
    <w:p w14:paraId="2835CC87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ростбиф;</w:t>
      </w:r>
    </w:p>
    <w:p w14:paraId="32F418D5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бефстроганов;</w:t>
      </w:r>
    </w:p>
    <w:p w14:paraId="59696949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бифштекс;</w:t>
      </w:r>
    </w:p>
    <w:p w14:paraId="3BF9016B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филе;</w:t>
      </w:r>
    </w:p>
    <w:p w14:paraId="5AB82EED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Д)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азу;</w:t>
      </w:r>
    </w:p>
    <w:p w14:paraId="66ED17C2" w14:textId="431406B8" w:rsidR="0001705F" w:rsidRPr="00662D0A" w:rsidRDefault="00662D0A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Е</w:t>
      </w:r>
      <w:r w:rsidR="00422263" w:rsidRPr="00662D0A">
        <w:rPr>
          <w:color w:val="000000" w:themeColor="text1"/>
          <w:sz w:val="28"/>
          <w:szCs w:val="28"/>
          <w:lang w:val="ru-RU"/>
        </w:rPr>
        <w:t>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лангет;</w:t>
      </w:r>
    </w:p>
    <w:p w14:paraId="30B54944" w14:textId="6DDB1B0B" w:rsidR="0001705F" w:rsidRPr="00662D0A" w:rsidRDefault="00662D0A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Ж</w:t>
      </w:r>
      <w:r w:rsidR="00422263" w:rsidRPr="00662D0A">
        <w:rPr>
          <w:color w:val="000000" w:themeColor="text1"/>
          <w:sz w:val="28"/>
          <w:szCs w:val="28"/>
          <w:lang w:val="ru-RU"/>
        </w:rPr>
        <w:t>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антрекот;</w:t>
      </w:r>
    </w:p>
    <w:p w14:paraId="35C87CBC" w14:textId="73D609E1" w:rsidR="0001705F" w:rsidRPr="00662D0A" w:rsidRDefault="00662D0A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З</w:t>
      </w:r>
      <w:r w:rsidR="00422263" w:rsidRPr="00662D0A">
        <w:rPr>
          <w:color w:val="000000" w:themeColor="text1"/>
          <w:sz w:val="28"/>
          <w:szCs w:val="28"/>
          <w:lang w:val="ru-RU"/>
        </w:rPr>
        <w:t>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поджарка;</w:t>
      </w:r>
    </w:p>
    <w:p w14:paraId="676619A0" w14:textId="19479867" w:rsidR="0001705F" w:rsidRPr="00662D0A" w:rsidRDefault="00662D0A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И</w:t>
      </w:r>
      <w:r w:rsidR="00422263" w:rsidRPr="00662D0A">
        <w:rPr>
          <w:color w:val="000000" w:themeColor="text1"/>
          <w:sz w:val="28"/>
          <w:szCs w:val="28"/>
          <w:lang w:val="ru-RU"/>
        </w:rPr>
        <w:t>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зразы отбивные;</w:t>
      </w:r>
    </w:p>
    <w:p w14:paraId="52F20D74" w14:textId="03741DE9" w:rsidR="0001705F" w:rsidRPr="00662D0A" w:rsidRDefault="00662D0A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К</w:t>
      </w:r>
      <w:r w:rsidR="00422263" w:rsidRPr="00662D0A">
        <w:rPr>
          <w:color w:val="000000" w:themeColor="text1"/>
          <w:sz w:val="28"/>
          <w:szCs w:val="28"/>
          <w:lang w:val="ru-RU"/>
        </w:rPr>
        <w:t xml:space="preserve">) </w:t>
      </w:r>
      <w:r w:rsidR="0001705F" w:rsidRPr="00662D0A">
        <w:rPr>
          <w:color w:val="000000" w:themeColor="text1"/>
          <w:sz w:val="28"/>
          <w:szCs w:val="28"/>
          <w:lang w:val="ru-RU"/>
        </w:rPr>
        <w:t>ромштекс.</w:t>
      </w:r>
    </w:p>
    <w:p w14:paraId="2AFAFE6C" w14:textId="203498A0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В, Г, </w:t>
      </w:r>
      <w:r w:rsidR="00662D0A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662D0A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662D0A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662D0A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9FF428F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50A9532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E8962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6. Выберите один правильный ответ</w:t>
      </w:r>
    </w:p>
    <w:p w14:paraId="17D42CF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вещества относятся к пищевым волокнам: </w:t>
      </w:r>
    </w:p>
    <w:p w14:paraId="41CE6D7A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целлюлоза;</w:t>
      </w:r>
    </w:p>
    <w:p w14:paraId="274AC86C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крахмал; </w:t>
      </w:r>
    </w:p>
    <w:p w14:paraId="7AF7AEAC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глюкоза; </w:t>
      </w:r>
    </w:p>
    <w:p w14:paraId="0AF4FBB7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сахароза.</w:t>
      </w:r>
    </w:p>
    <w:p w14:paraId="73695F7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7F423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291C6C56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74DAB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7 Выберите один правильный ответ</w:t>
      </w:r>
    </w:p>
    <w:p w14:paraId="17F840A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При ожирении снижают содержание:</w:t>
      </w:r>
    </w:p>
    <w:p w14:paraId="29D619A5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белка; </w:t>
      </w:r>
    </w:p>
    <w:p w14:paraId="15A29EE5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соли; </w:t>
      </w:r>
    </w:p>
    <w:p w14:paraId="1AB66367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жира;</w:t>
      </w:r>
    </w:p>
    <w:p w14:paraId="62102056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воды. </w:t>
      </w:r>
    </w:p>
    <w:p w14:paraId="1FB56CB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</w:p>
    <w:p w14:paraId="0E198546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041A968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0CEF64" w14:textId="77777777" w:rsidR="0074501C" w:rsidRPr="00662D0A" w:rsidRDefault="0074501C" w:rsidP="00B1428A">
      <w:pPr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0A4893F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8. Выберите несколько правильных ответов</w:t>
      </w:r>
    </w:p>
    <w:p w14:paraId="1D612CE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из способов тепловой обработки относятся к комбинированным: </w:t>
      </w:r>
    </w:p>
    <w:p w14:paraId="34040F94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брезирование</w:t>
      </w:r>
      <w:proofErr w:type="spellEnd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1AD6780F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термостатирование</w:t>
      </w:r>
      <w:proofErr w:type="spellEnd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0C8A261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пассерование</w:t>
      </w:r>
      <w:proofErr w:type="spellEnd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1C0A2F4B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тушение;</w:t>
      </w:r>
    </w:p>
    <w:p w14:paraId="4DC511BC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Д)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бланширование</w:t>
      </w:r>
      <w:proofErr w:type="spellEnd"/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4629B3" w14:textId="2F8E2947" w:rsidR="0001705F" w:rsidRPr="00662D0A" w:rsidRDefault="00662D0A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запекание.</w:t>
      </w:r>
    </w:p>
    <w:p w14:paraId="4ABA67AE" w14:textId="4DFCB69B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62D0A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286C2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65C919B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ED22E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Выберите один правильный ответ </w:t>
      </w:r>
    </w:p>
    <w:p w14:paraId="1A61D1F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Какая доля белка (%), в пересчете на сухую массу, приходится на общую массу тела человека? </w:t>
      </w:r>
    </w:p>
    <w:p w14:paraId="35BFB722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</w:t>
      </w:r>
    </w:p>
    <w:p w14:paraId="16E1701E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44 </w:t>
      </w:r>
    </w:p>
    <w:p w14:paraId="6196DD6D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56 </w:t>
      </w:r>
    </w:p>
    <w:p w14:paraId="73B99714" w14:textId="77777777" w:rsidR="0001705F" w:rsidRPr="00662D0A" w:rsidRDefault="00422263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35</w:t>
      </w:r>
    </w:p>
    <w:p w14:paraId="31E5DD7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422263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6DFA2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823189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7331F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</w:p>
    <w:p w14:paraId="2F4FE9A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Контроль качества условно подразделяют на</w:t>
      </w:r>
    </w:p>
    <w:p w14:paraId="27C2A1BA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 предварительный (входной), операционный (производственный), выходной (приемочный);</w:t>
      </w:r>
    </w:p>
    <w:p w14:paraId="70C3270C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 операционный (производственный), выходной (приемочный);</w:t>
      </w:r>
    </w:p>
    <w:p w14:paraId="09BDE655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 предварительный (входной), операционный (производственный);</w:t>
      </w:r>
    </w:p>
    <w:p w14:paraId="5539FECE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 предварительный (входной), выходной (приемочный).</w:t>
      </w:r>
    </w:p>
    <w:p w14:paraId="2CF0F9F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А.</w:t>
      </w:r>
    </w:p>
    <w:p w14:paraId="33B1ECA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BD12C9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A8A03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11.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один правильный ответ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A16D4B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Производство продукции складывается из стадий:</w:t>
      </w:r>
    </w:p>
    <w:p w14:paraId="28EA5010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обработка сырья и приготовление полуфабрикатов; приготовление блюд и кулинарных изделий;</w:t>
      </w:r>
    </w:p>
    <w:p w14:paraId="400E2D69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обработка сырья и приготовление полуфабрикатов; подготовка блюд к реализации;</w:t>
      </w:r>
    </w:p>
    <w:p w14:paraId="7AF0E670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приготовление блюд и кулинарных изделий; подготовка блюд к реализации;</w:t>
      </w:r>
    </w:p>
    <w:p w14:paraId="06C559F7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обработка сырья и приготовление полуфабрикатов; приготовление блюд и кулинарных изделий; подготовка блюд к реализации.</w:t>
      </w:r>
    </w:p>
    <w:p w14:paraId="5C191532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Г.</w:t>
      </w:r>
    </w:p>
    <w:p w14:paraId="494F0F6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790EE65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A878F8" w14:textId="77777777" w:rsidR="0074501C" w:rsidRPr="00662D0A" w:rsidRDefault="0074501C" w:rsidP="00B1428A">
      <w:pPr>
        <w:spacing w:after="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19358D4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12. Выберите один правильный ответ</w:t>
      </w:r>
    </w:p>
    <w:p w14:paraId="36788AD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Глубокий распад сахаров при нагревании их выше температуры плавления с образованием темно окрашенных продуктов называется:</w:t>
      </w:r>
    </w:p>
    <w:p w14:paraId="49735BF5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01705F" w:rsidRPr="00662D0A">
        <w:rPr>
          <w:color w:val="000000" w:themeColor="text1"/>
          <w:sz w:val="28"/>
          <w:szCs w:val="28"/>
          <w:lang w:val="ru-RU"/>
        </w:rPr>
        <w:t>карамелизацией</w:t>
      </w:r>
      <w:proofErr w:type="spellEnd"/>
      <w:r w:rsidR="0001705F" w:rsidRPr="00662D0A">
        <w:rPr>
          <w:color w:val="000000" w:themeColor="text1"/>
          <w:sz w:val="28"/>
          <w:szCs w:val="28"/>
          <w:lang w:val="ru-RU"/>
        </w:rPr>
        <w:t>;</w:t>
      </w:r>
    </w:p>
    <w:p w14:paraId="699B9786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</w:t>
      </w:r>
      <w:r w:rsidR="0001705F" w:rsidRPr="00662D0A">
        <w:rPr>
          <w:color w:val="000000" w:themeColor="text1"/>
          <w:sz w:val="28"/>
          <w:szCs w:val="28"/>
          <w:lang w:val="ru-RU"/>
        </w:rPr>
        <w:t xml:space="preserve">) </w:t>
      </w:r>
      <w:proofErr w:type="spellStart"/>
      <w:r w:rsidR="0001705F" w:rsidRPr="00662D0A">
        <w:rPr>
          <w:color w:val="000000" w:themeColor="text1"/>
          <w:sz w:val="28"/>
          <w:szCs w:val="28"/>
          <w:lang w:val="ru-RU"/>
        </w:rPr>
        <w:t>меланоидинообразованием</w:t>
      </w:r>
      <w:proofErr w:type="spellEnd"/>
      <w:r w:rsidR="0001705F" w:rsidRPr="00662D0A">
        <w:rPr>
          <w:color w:val="000000" w:themeColor="text1"/>
          <w:sz w:val="28"/>
          <w:szCs w:val="28"/>
          <w:lang w:val="ru-RU"/>
        </w:rPr>
        <w:t>;</w:t>
      </w:r>
    </w:p>
    <w:p w14:paraId="1110E180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</w:t>
      </w:r>
      <w:r w:rsidR="0001705F" w:rsidRPr="00662D0A">
        <w:rPr>
          <w:color w:val="000000" w:themeColor="text1"/>
          <w:sz w:val="28"/>
          <w:szCs w:val="28"/>
          <w:lang w:val="ru-RU"/>
        </w:rPr>
        <w:t>) гидролизом дисахаридов;</w:t>
      </w:r>
    </w:p>
    <w:p w14:paraId="4FA79B9A" w14:textId="77777777" w:rsidR="0001705F" w:rsidRPr="00662D0A" w:rsidRDefault="00422263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</w:t>
      </w:r>
      <w:r w:rsidR="0001705F" w:rsidRPr="00662D0A">
        <w:rPr>
          <w:color w:val="000000" w:themeColor="text1"/>
          <w:sz w:val="28"/>
          <w:szCs w:val="28"/>
          <w:lang w:val="ru-RU"/>
        </w:rPr>
        <w:t>) брожением.</w:t>
      </w:r>
    </w:p>
    <w:p w14:paraId="6C09544F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А.</w:t>
      </w:r>
    </w:p>
    <w:p w14:paraId="3CF4541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044A8D5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1DD332" w14:textId="77777777" w:rsidR="0001705F" w:rsidRPr="00662D0A" w:rsidRDefault="0001705F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закрытого типа на установление соответствия</w:t>
      </w:r>
    </w:p>
    <w:p w14:paraId="023BF7AA" w14:textId="77777777" w:rsidR="00DF4279" w:rsidRPr="00662D0A" w:rsidRDefault="00DF4279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98E7B5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1.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Установите соответствие. Каждому элементу левого столбца соответствует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36"/>
        <w:gridCol w:w="533"/>
        <w:gridCol w:w="3295"/>
      </w:tblGrid>
      <w:tr w:rsidR="00662D0A" w:rsidRPr="00662D0A" w14:paraId="2F3DC859" w14:textId="77777777" w:rsidTr="001A56F5">
        <w:trPr>
          <w:trHeight w:val="313"/>
        </w:trPr>
        <w:tc>
          <w:tcPr>
            <w:tcW w:w="675" w:type="dxa"/>
          </w:tcPr>
          <w:p w14:paraId="71FDF860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36" w:type="dxa"/>
          </w:tcPr>
          <w:p w14:paraId="372E61C1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Семга, горбуша</w:t>
            </w:r>
          </w:p>
        </w:tc>
        <w:tc>
          <w:tcPr>
            <w:tcW w:w="533" w:type="dxa"/>
          </w:tcPr>
          <w:p w14:paraId="0968EBBA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95" w:type="dxa"/>
          </w:tcPr>
          <w:p w14:paraId="19280468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Сельдевые</w:t>
            </w:r>
          </w:p>
        </w:tc>
      </w:tr>
      <w:tr w:rsidR="00662D0A" w:rsidRPr="00662D0A" w14:paraId="1EC1BB27" w14:textId="77777777" w:rsidTr="001A56F5">
        <w:tc>
          <w:tcPr>
            <w:tcW w:w="675" w:type="dxa"/>
          </w:tcPr>
          <w:p w14:paraId="703BCB81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36" w:type="dxa"/>
          </w:tcPr>
          <w:p w14:paraId="40FB1783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Толстолобик, лещ</w:t>
            </w:r>
          </w:p>
        </w:tc>
        <w:tc>
          <w:tcPr>
            <w:tcW w:w="533" w:type="dxa"/>
          </w:tcPr>
          <w:p w14:paraId="7BC1DBF8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95" w:type="dxa"/>
          </w:tcPr>
          <w:p w14:paraId="5720C210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Карповые</w:t>
            </w:r>
          </w:p>
        </w:tc>
      </w:tr>
      <w:tr w:rsidR="00EB6500" w:rsidRPr="00662D0A" w14:paraId="598AB2BD" w14:textId="77777777" w:rsidTr="001A56F5">
        <w:trPr>
          <w:trHeight w:val="340"/>
        </w:trPr>
        <w:tc>
          <w:tcPr>
            <w:tcW w:w="675" w:type="dxa"/>
          </w:tcPr>
          <w:p w14:paraId="09358AC2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36" w:type="dxa"/>
          </w:tcPr>
          <w:p w14:paraId="6618E1CE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Салака, килька</w:t>
            </w:r>
          </w:p>
        </w:tc>
        <w:tc>
          <w:tcPr>
            <w:tcW w:w="533" w:type="dxa"/>
          </w:tcPr>
          <w:p w14:paraId="639B97EA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95" w:type="dxa"/>
          </w:tcPr>
          <w:p w14:paraId="631FE46A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Лососевые</w:t>
            </w:r>
          </w:p>
        </w:tc>
      </w:tr>
    </w:tbl>
    <w:p w14:paraId="38F7DCA5" w14:textId="77777777" w:rsidR="00B1428A" w:rsidRPr="00662D0A" w:rsidRDefault="00B1428A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7D87392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62D0A" w:rsidRPr="00662D0A" w14:paraId="77776747" w14:textId="77777777" w:rsidTr="005E1655">
        <w:tc>
          <w:tcPr>
            <w:tcW w:w="2336" w:type="dxa"/>
          </w:tcPr>
          <w:p w14:paraId="65D66268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C8A1CB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97CE976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1814F7E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62D0A" w:rsidRPr="00662D0A" w14:paraId="0529F03A" w14:textId="77777777" w:rsidTr="005E1655">
        <w:tc>
          <w:tcPr>
            <w:tcW w:w="2336" w:type="dxa"/>
          </w:tcPr>
          <w:p w14:paraId="3AC2137E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427296A0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41094766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1C04F4A4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34F1A0D6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34B3FB53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77BD60DD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Установите соответствие. Каждому элементу левого столбца соответствует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02"/>
        <w:gridCol w:w="567"/>
        <w:gridCol w:w="3260"/>
      </w:tblGrid>
      <w:tr w:rsidR="00662D0A" w:rsidRPr="00662D0A" w14:paraId="437E8751" w14:textId="77777777" w:rsidTr="001A56F5">
        <w:tc>
          <w:tcPr>
            <w:tcW w:w="392" w:type="dxa"/>
          </w:tcPr>
          <w:p w14:paraId="3739E397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42DCE183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Бефстроганов, гуляш</w:t>
            </w:r>
          </w:p>
        </w:tc>
        <w:tc>
          <w:tcPr>
            <w:tcW w:w="567" w:type="dxa"/>
          </w:tcPr>
          <w:p w14:paraId="2EC42746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36236340" w14:textId="77777777" w:rsidR="0001705F" w:rsidRPr="00662D0A" w:rsidRDefault="0001705F" w:rsidP="00B1428A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Крупнокусковые п/ф</w:t>
            </w:r>
          </w:p>
          <w:p w14:paraId="06A35848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662D0A" w:rsidRPr="00662D0A" w14:paraId="0C3381E8" w14:textId="77777777" w:rsidTr="001A56F5">
        <w:tc>
          <w:tcPr>
            <w:tcW w:w="392" w:type="dxa"/>
          </w:tcPr>
          <w:p w14:paraId="6819FB00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47BF2144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Филе, лангет</w:t>
            </w:r>
          </w:p>
        </w:tc>
        <w:tc>
          <w:tcPr>
            <w:tcW w:w="567" w:type="dxa"/>
          </w:tcPr>
          <w:p w14:paraId="0A6C079F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6D6D1109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Порционные п/ф</w:t>
            </w:r>
          </w:p>
        </w:tc>
      </w:tr>
      <w:tr w:rsidR="00662D0A" w:rsidRPr="00662D0A" w14:paraId="6BF20C78" w14:textId="77777777" w:rsidTr="001A56F5">
        <w:tc>
          <w:tcPr>
            <w:tcW w:w="392" w:type="dxa"/>
          </w:tcPr>
          <w:p w14:paraId="2F0B49AB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5F15FB49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Ростбиф, мясо шпигованное</w:t>
            </w:r>
          </w:p>
        </w:tc>
        <w:tc>
          <w:tcPr>
            <w:tcW w:w="567" w:type="dxa"/>
          </w:tcPr>
          <w:p w14:paraId="69561B60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В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27651562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Мелкокусковые п/ф</w:t>
            </w:r>
          </w:p>
        </w:tc>
      </w:tr>
      <w:tr w:rsidR="00662D0A" w:rsidRPr="00662D0A" w14:paraId="145C1131" w14:textId="77777777" w:rsidTr="001A56F5">
        <w:trPr>
          <w:trHeight w:val="423"/>
        </w:trPr>
        <w:tc>
          <w:tcPr>
            <w:tcW w:w="392" w:type="dxa"/>
          </w:tcPr>
          <w:p w14:paraId="3FD53674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4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7196D87A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Люля-кебаб, фрикадельки</w:t>
            </w:r>
          </w:p>
        </w:tc>
        <w:tc>
          <w:tcPr>
            <w:tcW w:w="567" w:type="dxa"/>
          </w:tcPr>
          <w:p w14:paraId="42FBC671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Г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4FF8BC49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Рубленные натуральные п/ф</w:t>
            </w:r>
          </w:p>
        </w:tc>
      </w:tr>
      <w:tr w:rsidR="0001705F" w:rsidRPr="00662D0A" w14:paraId="62002FA1" w14:textId="77777777" w:rsidTr="001A56F5">
        <w:tc>
          <w:tcPr>
            <w:tcW w:w="392" w:type="dxa"/>
          </w:tcPr>
          <w:p w14:paraId="2B0C4205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104D7CA8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Биточки, тефтели</w:t>
            </w:r>
          </w:p>
        </w:tc>
        <w:tc>
          <w:tcPr>
            <w:tcW w:w="567" w:type="dxa"/>
          </w:tcPr>
          <w:p w14:paraId="07B3ED69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Д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1CA78759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П/ф из котлетной массы</w:t>
            </w:r>
          </w:p>
        </w:tc>
      </w:tr>
    </w:tbl>
    <w:p w14:paraId="3C302C93" w14:textId="77777777" w:rsidR="0001705F" w:rsidRPr="00662D0A" w:rsidRDefault="0001705F" w:rsidP="00B1428A">
      <w:p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14:paraId="1F2ACB43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62D0A" w:rsidRPr="00662D0A" w14:paraId="0086DE3C" w14:textId="77777777" w:rsidTr="001B2258">
        <w:tc>
          <w:tcPr>
            <w:tcW w:w="1869" w:type="dxa"/>
          </w:tcPr>
          <w:p w14:paraId="47C4843C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9" w:type="dxa"/>
          </w:tcPr>
          <w:p w14:paraId="5911C2CB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9" w:type="dxa"/>
          </w:tcPr>
          <w:p w14:paraId="196ACD26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9" w:type="dxa"/>
          </w:tcPr>
          <w:p w14:paraId="314CF7C2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9" w:type="dxa"/>
          </w:tcPr>
          <w:p w14:paraId="70C995DB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662D0A" w:rsidRPr="00662D0A" w14:paraId="665AB4E5" w14:textId="77777777" w:rsidTr="001B2258">
        <w:tc>
          <w:tcPr>
            <w:tcW w:w="1869" w:type="dxa"/>
          </w:tcPr>
          <w:p w14:paraId="51085805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69" w:type="dxa"/>
          </w:tcPr>
          <w:p w14:paraId="4825A8CF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869" w:type="dxa"/>
          </w:tcPr>
          <w:p w14:paraId="67C9EF34" w14:textId="77777777" w:rsidR="00B1428A" w:rsidRPr="00662D0A" w:rsidRDefault="001B2258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69" w:type="dxa"/>
          </w:tcPr>
          <w:p w14:paraId="48EA8E35" w14:textId="77777777" w:rsidR="00B1428A" w:rsidRPr="00662D0A" w:rsidRDefault="001B2258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69" w:type="dxa"/>
          </w:tcPr>
          <w:p w14:paraId="695E6BCE" w14:textId="77777777" w:rsidR="00B1428A" w:rsidRPr="00662D0A" w:rsidRDefault="00B1428A" w:rsidP="00B142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</w:t>
            </w:r>
          </w:p>
        </w:tc>
      </w:tr>
    </w:tbl>
    <w:p w14:paraId="40DAA71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1F48AE1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4A890F" w14:textId="77777777" w:rsidR="001B2258" w:rsidRPr="00662D0A" w:rsidRDefault="001B2258">
      <w:pPr>
        <w:spacing w:after="200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br w:type="page"/>
      </w:r>
    </w:p>
    <w:p w14:paraId="4078D7D8" w14:textId="32B68CAB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3.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Установите соответствие. Каждому элементу левого столбца соответствует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02"/>
        <w:gridCol w:w="567"/>
        <w:gridCol w:w="3260"/>
      </w:tblGrid>
      <w:tr w:rsidR="00662D0A" w:rsidRPr="00662D0A" w14:paraId="4CBAE752" w14:textId="77777777" w:rsidTr="001B2258">
        <w:tc>
          <w:tcPr>
            <w:tcW w:w="450" w:type="dxa"/>
          </w:tcPr>
          <w:p w14:paraId="76FD59AC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1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70662460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холодные сладкие блюда;</w:t>
            </w:r>
            <w:r w:rsidRPr="00662D0A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14:paraId="198E71AF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08AC1554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мусс;</w:t>
            </w:r>
            <w:r w:rsidR="001B225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самбук;</w:t>
            </w:r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кисель</w:t>
            </w:r>
            <w:proofErr w:type="spellEnd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 xml:space="preserve">; </w:t>
            </w:r>
            <w:proofErr w:type="spellStart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тирамису</w:t>
            </w:r>
            <w:proofErr w:type="spellEnd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EB6500" w:rsidRPr="00662D0A" w14:paraId="060B3BBE" w14:textId="77777777" w:rsidTr="001B2258">
        <w:tc>
          <w:tcPr>
            <w:tcW w:w="450" w:type="dxa"/>
          </w:tcPr>
          <w:p w14:paraId="39490A48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02" w:type="dxa"/>
          </w:tcPr>
          <w:p w14:paraId="421C4FA9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горячие сладкие блюда;</w:t>
            </w:r>
            <w:r w:rsidRPr="00662D0A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67" w:type="dxa"/>
          </w:tcPr>
          <w:p w14:paraId="5328E8A0" w14:textId="77777777" w:rsidR="0001705F" w:rsidRPr="00662D0A" w:rsidRDefault="0001705F" w:rsidP="00B1428A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1A56F5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260" w:type="dxa"/>
          </w:tcPr>
          <w:p w14:paraId="637120FB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суфле;</w:t>
            </w:r>
            <w:r w:rsidR="001B225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пудинги; блюда из яблок; каши сладкие</w:t>
            </w:r>
          </w:p>
        </w:tc>
      </w:tr>
    </w:tbl>
    <w:p w14:paraId="77FF937B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C9BD03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62D0A" w:rsidRPr="00662D0A" w14:paraId="7095BE96" w14:textId="77777777" w:rsidTr="005E1655">
        <w:tc>
          <w:tcPr>
            <w:tcW w:w="2336" w:type="dxa"/>
          </w:tcPr>
          <w:p w14:paraId="3064E226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9449F47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89F279B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1CBF43B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62D0A" w:rsidRPr="00662D0A" w14:paraId="4F1D3C86" w14:textId="77777777" w:rsidTr="005E1655">
        <w:tc>
          <w:tcPr>
            <w:tcW w:w="2336" w:type="dxa"/>
          </w:tcPr>
          <w:p w14:paraId="3BBD6B0A" w14:textId="77777777" w:rsidR="00B1428A" w:rsidRPr="00662D0A" w:rsidRDefault="001B2258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CC043DC" w14:textId="77777777" w:rsidR="00B1428A" w:rsidRPr="00662D0A" w:rsidRDefault="001B2258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6F837F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14:paraId="1B88186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2FA7CC5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5357733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EBA247" w14:textId="77777777" w:rsidR="0001705F" w:rsidRPr="00662D0A" w:rsidRDefault="0001705F" w:rsidP="00B1428A">
      <w:pPr>
        <w:spacing w:after="0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Установите соответствие элементов левого столбца элементам правого столбца.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Соответствие между оборудованием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02"/>
        <w:gridCol w:w="567"/>
        <w:gridCol w:w="3260"/>
      </w:tblGrid>
      <w:tr w:rsidR="00662D0A" w:rsidRPr="00662D0A" w14:paraId="5D544904" w14:textId="77777777" w:rsidTr="00EB6500">
        <w:tc>
          <w:tcPr>
            <w:tcW w:w="450" w:type="dxa"/>
          </w:tcPr>
          <w:p w14:paraId="56BD5875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</w:tcPr>
          <w:p w14:paraId="38F7521A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Электрический котёл;</w:t>
            </w:r>
            <w:r w:rsidR="001B225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Пароварочный шкаф;</w:t>
            </w:r>
          </w:p>
        </w:tc>
        <w:tc>
          <w:tcPr>
            <w:tcW w:w="567" w:type="dxa"/>
          </w:tcPr>
          <w:p w14:paraId="031581DF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60" w:type="dxa"/>
          </w:tcPr>
          <w:p w14:paraId="6B23F3FE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варочное;</w:t>
            </w:r>
          </w:p>
        </w:tc>
      </w:tr>
      <w:tr w:rsidR="00662D0A" w:rsidRPr="00662D0A" w14:paraId="080535A9" w14:textId="77777777" w:rsidTr="00EB6500">
        <w:tc>
          <w:tcPr>
            <w:tcW w:w="450" w:type="dxa"/>
          </w:tcPr>
          <w:p w14:paraId="05820509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</w:tcPr>
          <w:p w14:paraId="6807D0EE" w14:textId="77777777" w:rsidR="0001705F" w:rsidRPr="00662D0A" w:rsidRDefault="00EB6500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662D0A">
              <w:rPr>
                <w:bCs/>
                <w:color w:val="000000" w:themeColor="text1"/>
                <w:sz w:val="28"/>
                <w:szCs w:val="28"/>
              </w:rPr>
              <w:t>Электрический</w:t>
            </w:r>
            <w:proofErr w:type="spellEnd"/>
            <w:r w:rsidRPr="00662D0A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62D0A">
              <w:rPr>
                <w:bCs/>
                <w:color w:val="000000" w:themeColor="text1"/>
                <w:sz w:val="28"/>
                <w:szCs w:val="28"/>
              </w:rPr>
              <w:t>мармит</w:t>
            </w:r>
            <w:proofErr w:type="spellEnd"/>
            <w:r w:rsidRPr="00662D0A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14:paraId="0EE7302D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Б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60" w:type="dxa"/>
          </w:tcPr>
          <w:p w14:paraId="562FEF89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подсобное;</w:t>
            </w:r>
          </w:p>
        </w:tc>
      </w:tr>
      <w:tr w:rsidR="00662D0A" w:rsidRPr="00662D0A" w14:paraId="706FE21D" w14:textId="77777777" w:rsidTr="00EB6500">
        <w:tc>
          <w:tcPr>
            <w:tcW w:w="450" w:type="dxa"/>
          </w:tcPr>
          <w:p w14:paraId="4AE85488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</w:tcPr>
          <w:p w14:paraId="4DFFD1D4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Электрическая сковорода;</w:t>
            </w:r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Шашлычная</w:t>
            </w:r>
            <w:proofErr w:type="spellEnd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печь</w:t>
            </w:r>
            <w:proofErr w:type="spellEnd"/>
            <w:r w:rsidR="001B2258" w:rsidRPr="00662D0A">
              <w:rPr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567" w:type="dxa"/>
          </w:tcPr>
          <w:p w14:paraId="6A21857C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60" w:type="dxa"/>
          </w:tcPr>
          <w:p w14:paraId="230ACD3A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универсальное;</w:t>
            </w:r>
          </w:p>
        </w:tc>
      </w:tr>
      <w:tr w:rsidR="00EB6500" w:rsidRPr="00662D0A" w14:paraId="0071381E" w14:textId="77777777" w:rsidTr="00EB6500">
        <w:tc>
          <w:tcPr>
            <w:tcW w:w="450" w:type="dxa"/>
          </w:tcPr>
          <w:p w14:paraId="0F426DA5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</w:tcPr>
          <w:p w14:paraId="02751735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Электрическая плита;</w:t>
            </w:r>
            <w:r w:rsidR="001B2258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B2258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Пароконвектомат</w:t>
            </w:r>
            <w:proofErr w:type="spellEnd"/>
            <w:r w:rsidR="001B2258"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;</w:t>
            </w:r>
          </w:p>
        </w:tc>
        <w:tc>
          <w:tcPr>
            <w:tcW w:w="567" w:type="dxa"/>
          </w:tcPr>
          <w:p w14:paraId="6107EB92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</w:t>
            </w:r>
            <w:r w:rsidR="00521AC8" w:rsidRPr="00662D0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260" w:type="dxa"/>
          </w:tcPr>
          <w:p w14:paraId="07E53D66" w14:textId="77777777" w:rsidR="0001705F" w:rsidRPr="00662D0A" w:rsidRDefault="0001705F" w:rsidP="00B1428A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жарочное.</w:t>
            </w:r>
          </w:p>
        </w:tc>
      </w:tr>
    </w:tbl>
    <w:p w14:paraId="12828402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40F018B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62D0A" w:rsidRPr="00662D0A" w14:paraId="41911694" w14:textId="77777777" w:rsidTr="005E1655">
        <w:tc>
          <w:tcPr>
            <w:tcW w:w="2336" w:type="dxa"/>
          </w:tcPr>
          <w:p w14:paraId="3EBAF50B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5578A64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2A64E2F7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B63DFE4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662D0A" w:rsidRPr="00662D0A" w14:paraId="64C82736" w14:textId="77777777" w:rsidTr="005E1655">
        <w:tc>
          <w:tcPr>
            <w:tcW w:w="2336" w:type="dxa"/>
          </w:tcPr>
          <w:p w14:paraId="761C0334" w14:textId="77777777" w:rsidR="00B1428A" w:rsidRPr="00662D0A" w:rsidRDefault="001B2258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BB3E11F" w14:textId="77777777" w:rsidR="00B1428A" w:rsidRPr="00662D0A" w:rsidRDefault="00EB6500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2ED02639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025728E2" w14:textId="77777777" w:rsidR="00B1428A" w:rsidRPr="00662D0A" w:rsidRDefault="00B1428A" w:rsidP="00B1428A">
            <w:pPr>
              <w:shd w:val="clear" w:color="auto" w:fill="FDFEFF"/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14:paraId="6D953CE6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114E452F" w14:textId="77777777" w:rsidR="0074501C" w:rsidRPr="00662D0A" w:rsidRDefault="0074501C" w:rsidP="00B1428A">
      <w:pPr>
        <w:spacing w:after="0" w:line="276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2C0D8D8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  <w:lang w:val="ru-RU"/>
        </w:rPr>
      </w:pPr>
      <w:r w:rsidRPr="00662D0A">
        <w:rPr>
          <w:bCs/>
          <w:color w:val="000000" w:themeColor="text1"/>
          <w:sz w:val="28"/>
          <w:szCs w:val="28"/>
          <w:lang w:val="ru-RU" w:eastAsia="ru-RU"/>
        </w:rPr>
        <w:t xml:space="preserve">5. </w:t>
      </w:r>
      <w:r w:rsidRPr="00662D0A">
        <w:rPr>
          <w:bCs/>
          <w:color w:val="000000" w:themeColor="text1"/>
          <w:sz w:val="28"/>
          <w:szCs w:val="28"/>
          <w:lang w:val="ru-RU"/>
        </w:rPr>
        <w:t>Установите соответствие элементов левого столбца элементам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402"/>
        <w:gridCol w:w="567"/>
        <w:gridCol w:w="3260"/>
      </w:tblGrid>
      <w:tr w:rsidR="00662D0A" w:rsidRPr="00662D0A" w14:paraId="31170B60" w14:textId="77777777" w:rsidTr="00521AC8">
        <w:tc>
          <w:tcPr>
            <w:tcW w:w="392" w:type="dxa"/>
          </w:tcPr>
          <w:p w14:paraId="3B4B95DC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1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402" w:type="dxa"/>
          </w:tcPr>
          <w:p w14:paraId="5DC0E606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Лангет</w:t>
            </w:r>
          </w:p>
        </w:tc>
        <w:tc>
          <w:tcPr>
            <w:tcW w:w="567" w:type="dxa"/>
          </w:tcPr>
          <w:p w14:paraId="4C456180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А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</w:tcPr>
          <w:p w14:paraId="1CBA45DE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лопаточная часть говядины</w:t>
            </w:r>
          </w:p>
        </w:tc>
      </w:tr>
      <w:tr w:rsidR="00662D0A" w:rsidRPr="00662D0A" w14:paraId="0A1EBED4" w14:textId="77777777" w:rsidTr="00521AC8">
        <w:tc>
          <w:tcPr>
            <w:tcW w:w="392" w:type="dxa"/>
          </w:tcPr>
          <w:p w14:paraId="5C1C1E6A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2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402" w:type="dxa"/>
          </w:tcPr>
          <w:p w14:paraId="3DC7BFB8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Антрекот</w:t>
            </w:r>
          </w:p>
        </w:tc>
        <w:tc>
          <w:tcPr>
            <w:tcW w:w="567" w:type="dxa"/>
          </w:tcPr>
          <w:p w14:paraId="3312CF4F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Б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</w:tcPr>
          <w:p w14:paraId="73A7DEE4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грудинка баранины или свинины</w:t>
            </w:r>
          </w:p>
        </w:tc>
      </w:tr>
      <w:tr w:rsidR="00662D0A" w:rsidRPr="00662D0A" w14:paraId="3FC6B704" w14:textId="77777777" w:rsidTr="00521AC8">
        <w:tc>
          <w:tcPr>
            <w:tcW w:w="392" w:type="dxa"/>
          </w:tcPr>
          <w:p w14:paraId="588B7101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3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402" w:type="dxa"/>
          </w:tcPr>
          <w:p w14:paraId="787B10B9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Мясо отварное</w:t>
            </w:r>
          </w:p>
        </w:tc>
        <w:tc>
          <w:tcPr>
            <w:tcW w:w="567" w:type="dxa"/>
          </w:tcPr>
          <w:p w14:paraId="243D6F7C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В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</w:tcPr>
          <w:p w14:paraId="63EABFA3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вырезка</w:t>
            </w:r>
          </w:p>
        </w:tc>
      </w:tr>
      <w:tr w:rsidR="00662D0A" w:rsidRPr="00662D0A" w14:paraId="5DC8E2C7" w14:textId="77777777" w:rsidTr="00521AC8">
        <w:tc>
          <w:tcPr>
            <w:tcW w:w="392" w:type="dxa"/>
          </w:tcPr>
          <w:p w14:paraId="4567F662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4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402" w:type="dxa"/>
          </w:tcPr>
          <w:p w14:paraId="4063F6F3" w14:textId="77777777" w:rsidR="0001705F" w:rsidRPr="00662D0A" w:rsidRDefault="0001705F" w:rsidP="00B1428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Эскалоп</w:t>
            </w:r>
          </w:p>
        </w:tc>
        <w:tc>
          <w:tcPr>
            <w:tcW w:w="567" w:type="dxa"/>
          </w:tcPr>
          <w:p w14:paraId="5605B0F3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Г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</w:tcPr>
          <w:p w14:paraId="336250F7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корейка</w:t>
            </w:r>
          </w:p>
        </w:tc>
      </w:tr>
      <w:tr w:rsidR="0001705F" w:rsidRPr="00662D0A" w14:paraId="7ED3E487" w14:textId="77777777" w:rsidTr="00521AC8">
        <w:tc>
          <w:tcPr>
            <w:tcW w:w="392" w:type="dxa"/>
          </w:tcPr>
          <w:p w14:paraId="7EB0DE55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5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402" w:type="dxa"/>
          </w:tcPr>
          <w:p w14:paraId="624E4E40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Рагу</w:t>
            </w:r>
          </w:p>
        </w:tc>
        <w:tc>
          <w:tcPr>
            <w:tcW w:w="567" w:type="dxa"/>
          </w:tcPr>
          <w:p w14:paraId="711CD253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Д</w:t>
            </w:r>
            <w:r w:rsidR="00521AC8"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</w:p>
        </w:tc>
        <w:tc>
          <w:tcPr>
            <w:tcW w:w="3260" w:type="dxa"/>
          </w:tcPr>
          <w:p w14:paraId="79BDBBA0" w14:textId="77777777" w:rsidR="0001705F" w:rsidRPr="00662D0A" w:rsidRDefault="0001705F" w:rsidP="00B1428A">
            <w:pPr>
              <w:pStyle w:val="a4"/>
              <w:spacing w:before="0" w:beforeAutospacing="0" w:after="0" w:afterAutospacing="0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662D0A">
              <w:rPr>
                <w:bCs/>
                <w:color w:val="000000" w:themeColor="text1"/>
                <w:sz w:val="28"/>
                <w:szCs w:val="28"/>
                <w:lang w:val="ru-RU"/>
              </w:rPr>
              <w:t>толстый и тонкий края</w:t>
            </w:r>
          </w:p>
        </w:tc>
      </w:tr>
    </w:tbl>
    <w:p w14:paraId="21F3158B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58E2AC6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662D0A" w:rsidRPr="00662D0A" w14:paraId="774E5C6A" w14:textId="77777777" w:rsidTr="00581C40">
        <w:tc>
          <w:tcPr>
            <w:tcW w:w="1869" w:type="dxa"/>
          </w:tcPr>
          <w:p w14:paraId="3A0BA707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69" w:type="dxa"/>
          </w:tcPr>
          <w:p w14:paraId="6C137AC0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9" w:type="dxa"/>
          </w:tcPr>
          <w:p w14:paraId="42591554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69" w:type="dxa"/>
          </w:tcPr>
          <w:p w14:paraId="6E9421D6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9" w:type="dxa"/>
          </w:tcPr>
          <w:p w14:paraId="43E30547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662D0A" w:rsidRPr="00662D0A" w14:paraId="68B22139" w14:textId="77777777" w:rsidTr="00581C40">
        <w:tc>
          <w:tcPr>
            <w:tcW w:w="1869" w:type="dxa"/>
          </w:tcPr>
          <w:p w14:paraId="143C56BB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869" w:type="dxa"/>
          </w:tcPr>
          <w:p w14:paraId="69D80019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</w:t>
            </w:r>
          </w:p>
        </w:tc>
        <w:tc>
          <w:tcPr>
            <w:tcW w:w="1869" w:type="dxa"/>
          </w:tcPr>
          <w:p w14:paraId="1E88B9D1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69" w:type="dxa"/>
          </w:tcPr>
          <w:p w14:paraId="7E4D4EA1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69" w:type="dxa"/>
          </w:tcPr>
          <w:p w14:paraId="76CE702B" w14:textId="77777777" w:rsidR="00EB6500" w:rsidRPr="00662D0A" w:rsidRDefault="00EB6500" w:rsidP="00B142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2D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</w:tr>
    </w:tbl>
    <w:p w14:paraId="14B16E7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75E67349" w14:textId="77777777" w:rsidR="00EB6500" w:rsidRPr="00662D0A" w:rsidRDefault="00EB6500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  <w:r w:rsidRPr="00662D0A">
        <w:rPr>
          <w:rFonts w:cs="Times New Roman"/>
          <w:color w:val="000000" w:themeColor="text1"/>
          <w:szCs w:val="28"/>
        </w:rPr>
        <w:br w:type="page"/>
      </w:r>
    </w:p>
    <w:p w14:paraId="24E1A4FE" w14:textId="77777777" w:rsidR="0001705F" w:rsidRPr="00662D0A" w:rsidRDefault="0001705F" w:rsidP="00B1428A">
      <w:pPr>
        <w:pStyle w:val="4"/>
        <w:rPr>
          <w:rFonts w:cs="Times New Roman"/>
          <w:color w:val="000000" w:themeColor="text1"/>
          <w:szCs w:val="28"/>
        </w:rPr>
      </w:pPr>
    </w:p>
    <w:p w14:paraId="7F836648" w14:textId="77777777" w:rsidR="0001705F" w:rsidRPr="00662D0A" w:rsidRDefault="0001705F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6EF7D955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Установите правильную последовательность. Запишите правильную последовательность букв слева направо.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Технологический процесс механической обработки клубнеплодов:</w:t>
      </w:r>
    </w:p>
    <w:p w14:paraId="3559716A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А) приёмка;</w:t>
      </w:r>
    </w:p>
    <w:p w14:paraId="4360B9C3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Б) мойка;</w:t>
      </w:r>
    </w:p>
    <w:p w14:paraId="70C347E7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В) сортировка и калибровка;</w:t>
      </w:r>
    </w:p>
    <w:p w14:paraId="0EAA4F80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Г) нарезка;</w:t>
      </w:r>
    </w:p>
    <w:p w14:paraId="36B8883D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>Д) очистка;</w:t>
      </w:r>
    </w:p>
    <w:p w14:paraId="604F627A" w14:textId="77777777" w:rsidR="0001705F" w:rsidRPr="00662D0A" w:rsidRDefault="0001705F" w:rsidP="00B1428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ru-RU"/>
        </w:rPr>
      </w:pPr>
      <w:r w:rsidRPr="00662D0A">
        <w:rPr>
          <w:color w:val="000000" w:themeColor="text1"/>
          <w:sz w:val="28"/>
          <w:szCs w:val="28"/>
          <w:lang w:val="ru-RU"/>
        </w:rPr>
        <w:t xml:space="preserve">Е) ручная </w:t>
      </w:r>
      <w:proofErr w:type="spellStart"/>
      <w:r w:rsidRPr="00662D0A">
        <w:rPr>
          <w:color w:val="000000" w:themeColor="text1"/>
          <w:sz w:val="28"/>
          <w:szCs w:val="28"/>
          <w:lang w:val="ru-RU"/>
        </w:rPr>
        <w:t>дочистка</w:t>
      </w:r>
      <w:proofErr w:type="spellEnd"/>
    </w:p>
    <w:p w14:paraId="6081C5C0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Правильный ответ: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А, В, Б, Д, Е, Г</w:t>
      </w:r>
    </w:p>
    <w:p w14:paraId="6D8C320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36678012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BA90A6E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662D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Установите правильную последовательность. Запишите правильную последовательность цифр слева направо. 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Первичная обработка мяса производится в следующей последовательности:</w:t>
      </w:r>
    </w:p>
    <w:p w14:paraId="5F01FA45" w14:textId="77777777" w:rsidR="0001705F" w:rsidRPr="00662D0A" w:rsidRDefault="00422263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А)</w:t>
      </w:r>
      <w:r w:rsidR="0001705F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обсушивание;</w:t>
      </w:r>
    </w:p>
    <w:p w14:paraId="69EB20E0" w14:textId="77777777" w:rsidR="0001705F" w:rsidRPr="00662D0A" w:rsidRDefault="00422263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Б)</w:t>
      </w:r>
      <w:r w:rsidR="0001705F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обмывание;</w:t>
      </w:r>
    </w:p>
    <w:p w14:paraId="7C591C38" w14:textId="77777777" w:rsidR="0001705F" w:rsidRPr="00662D0A" w:rsidRDefault="00422263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В)</w:t>
      </w:r>
      <w:r w:rsidR="0001705F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оттаивание;</w:t>
      </w:r>
    </w:p>
    <w:p w14:paraId="019C914D" w14:textId="77777777" w:rsidR="0001705F" w:rsidRPr="00662D0A" w:rsidRDefault="00422263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Г)</w:t>
      </w:r>
      <w:r w:rsidR="0001705F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обвалка;</w:t>
      </w:r>
    </w:p>
    <w:p w14:paraId="6E7EDB4F" w14:textId="77777777" w:rsidR="0001705F" w:rsidRPr="00662D0A" w:rsidRDefault="00422263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Д)</w:t>
      </w:r>
      <w:r w:rsidR="0001705F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разруб.</w:t>
      </w:r>
    </w:p>
    <w:p w14:paraId="13B06994" w14:textId="77777777" w:rsidR="0001705F" w:rsidRPr="00662D0A" w:rsidRDefault="0001705F" w:rsidP="00B1428A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422263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422263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422263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422263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</w:t>
      </w: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="00422263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</w:t>
      </w:r>
    </w:p>
    <w:p w14:paraId="71CF05C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2E1E0AF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197BE3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3. Установите правильную последовательность действий при размещении транспортных узлов и разводке инженерных коммуникаций на промышленном предприятии пищевых производств:</w:t>
      </w:r>
    </w:p>
    <w:p w14:paraId="4568E99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А) Проведение изыскательских работ на участке строительства.</w:t>
      </w:r>
    </w:p>
    <w:p w14:paraId="64D64D1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Б) Утверждение генерального плана предприятия.</w:t>
      </w:r>
    </w:p>
    <w:p w14:paraId="0C58B2F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В) Определение потребности в инженерных коммуникациях.</w:t>
      </w:r>
    </w:p>
    <w:p w14:paraId="41D6836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Г) Разработка проекта разводки инженерных коммуникаций.</w:t>
      </w:r>
    </w:p>
    <w:p w14:paraId="5D7AC4F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Д) Разработка проекта размещения транспортных узлов.</w:t>
      </w:r>
    </w:p>
    <w:p w14:paraId="49E29EA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Е) Согласование проектов с соответствующими органами.</w:t>
      </w:r>
    </w:p>
    <w:p w14:paraId="15EC661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Правильный ответ: А, Б, В, Д, Г, Е.</w:t>
      </w:r>
    </w:p>
    <w:p w14:paraId="29159E3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3D640C69" w14:textId="77777777" w:rsidR="0001705F" w:rsidRPr="00662D0A" w:rsidRDefault="0001705F" w:rsidP="00B142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423CDCD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4.</w:t>
      </w:r>
      <w:r w:rsidR="00521AC8"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Распределить правильно последовательность первичной обработки овощей:</w:t>
      </w:r>
    </w:p>
    <w:p w14:paraId="33F186B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А) нарезка;</w:t>
      </w:r>
    </w:p>
    <w:p w14:paraId="53C8F291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Б) очищение;</w:t>
      </w:r>
    </w:p>
    <w:p w14:paraId="5F0E7C5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В) мытье;</w:t>
      </w:r>
    </w:p>
    <w:p w14:paraId="49C5036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Г) сортировка.</w:t>
      </w:r>
    </w:p>
    <w:p w14:paraId="261F57B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Правильный ответ: Г, В, Б, А.</w:t>
      </w:r>
    </w:p>
    <w:p w14:paraId="1B73BE4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42584EC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14:paraId="50D270E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5. Установите правильную последовательность этапов для предварительного расчёта пищевого цеха предприятия, основываясь на укрупнённых показателях.</w:t>
      </w:r>
    </w:p>
    <w:p w14:paraId="3442DEA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А) Сбор исходных данных</w:t>
      </w:r>
    </w:p>
    <w:p w14:paraId="0464B37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Б) Разработка производственной программы</w:t>
      </w:r>
    </w:p>
    <w:p w14:paraId="2645AD4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В) Проектирование технологического процесса</w:t>
      </w:r>
    </w:p>
    <w:p w14:paraId="5A16515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Г) Расчёт площадей</w:t>
      </w:r>
    </w:p>
    <w:p w14:paraId="253B65C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Д) Расчёт численности персонала</w:t>
      </w:r>
    </w:p>
    <w:p w14:paraId="72BD323A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Е) Составление сметы расходов</w:t>
      </w:r>
    </w:p>
    <w:p w14:paraId="5F3CC33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Ж) Оценка эффективности проекта</w:t>
      </w:r>
    </w:p>
    <w:p w14:paraId="391A27C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Правильный ответ: А, Б, Д, В, Г, Е, Ж.</w:t>
      </w:r>
    </w:p>
    <w:p w14:paraId="3B745DA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Компетенции (индикаторы): ПК-2</w:t>
      </w:r>
    </w:p>
    <w:p w14:paraId="7A3A76A8" w14:textId="77777777" w:rsidR="0001705F" w:rsidRPr="00662D0A" w:rsidRDefault="0001705F" w:rsidP="00B1428A">
      <w:pPr>
        <w:spacing w:after="0"/>
        <w:rPr>
          <w:rFonts w:ascii="Times New Roman" w:hAnsi="Times New Roman" w:cs="Times New Roman"/>
          <w:b/>
          <w:bCs/>
          <w:color w:val="000000" w:themeColor="text1"/>
          <w:kern w:val="2"/>
          <w:sz w:val="28"/>
          <w:szCs w:val="28"/>
        </w:rPr>
      </w:pPr>
    </w:p>
    <w:p w14:paraId="2FE70FCE" w14:textId="77777777" w:rsidR="0001705F" w:rsidRPr="00662D0A" w:rsidRDefault="0001705F" w:rsidP="00B1428A">
      <w:pPr>
        <w:pStyle w:val="3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открытого типа</w:t>
      </w:r>
    </w:p>
    <w:p w14:paraId="4E562694" w14:textId="77777777" w:rsidR="0001705F" w:rsidRPr="00662D0A" w:rsidRDefault="0001705F" w:rsidP="00B1428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12E650" w14:textId="77777777" w:rsidR="0001705F" w:rsidRPr="00662D0A" w:rsidRDefault="0001705F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открытого типа на дополнение</w:t>
      </w:r>
    </w:p>
    <w:p w14:paraId="221A7025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1. Напишите пропущенное слово (словосочетание).</w:t>
      </w:r>
    </w:p>
    <w:p w14:paraId="6B4CF03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 </w:t>
      </w:r>
      <w:r w:rsidR="00DF427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питание больного человека, обеспечивающее потребности организма в пищевых веществах и энергии и непосредственно действующее на механизмы заболевания.</w:t>
      </w:r>
    </w:p>
    <w:p w14:paraId="01A75CD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Лечебное питание.</w:t>
      </w:r>
    </w:p>
    <w:p w14:paraId="0CA1AA9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311AB183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3B65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2. Напишите пропущенное слово (словосочетание).</w:t>
      </w:r>
    </w:p>
    <w:p w14:paraId="5EC6655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Варка продуктов в небольшом количестве воды, молока, бульона, отвара или в собственном соку называется _______________.</w:t>
      </w:r>
    </w:p>
    <w:p w14:paraId="7C2BB178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Припускание</w:t>
      </w:r>
      <w:proofErr w:type="spellEnd"/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443F22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5C36BC9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EEB4E4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3. Напишите пропущенное слово (словосочетание).</w:t>
      </w:r>
    </w:p>
    <w:p w14:paraId="729E7135" w14:textId="77777777" w:rsidR="0001705F" w:rsidRPr="00662D0A" w:rsidRDefault="009A65E2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 </w:t>
      </w:r>
      <w:r w:rsidR="00DF427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комплекс технических документов, содержащих принципиальное обоснование, расчеты и графический материал, по которому можно построить или реконструировать здания, сооружения, который должен полностью соответствовать предъявляемым к нему требованиям.</w:t>
      </w:r>
    </w:p>
    <w:p w14:paraId="4369EB0D" w14:textId="77777777" w:rsidR="0001705F" w:rsidRPr="00662D0A" w:rsidRDefault="0001705F" w:rsidP="00B1428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Проект.</w:t>
      </w:r>
    </w:p>
    <w:p w14:paraId="516B21A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15F7960F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44775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4. Напишите пропущенное слово (словосочетание).</w:t>
      </w:r>
    </w:p>
    <w:p w14:paraId="1BA43AA6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427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степень использования компонентов пищи организмом человека.</w:t>
      </w:r>
    </w:p>
    <w:p w14:paraId="066AC28F" w14:textId="77777777" w:rsidR="0001705F" w:rsidRPr="00662D0A" w:rsidRDefault="0001705F" w:rsidP="00B1428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Усвояемость.</w:t>
      </w:r>
    </w:p>
    <w:p w14:paraId="48B689AB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1DCC34EC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532268" w14:textId="77777777" w:rsidR="00F6428F" w:rsidRPr="00662D0A" w:rsidRDefault="00F6428F">
      <w:pPr>
        <w:spacing w:after="200" w:line="276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E17065E" w14:textId="5C3ABC35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5. Напишите пропущенное слово (словосочетание).</w:t>
      </w:r>
    </w:p>
    <w:p w14:paraId="145C2CAD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том,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пищевой продукт является ______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любая информация, имеющая такое же значение 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для потребителя,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приведена в маркировке пищевого продукта только при 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условии,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продукт содержит не более 4 ккал.</w:t>
      </w:r>
    </w:p>
    <w:p w14:paraId="2F2AAB3C" w14:textId="77777777" w:rsidR="0001705F" w:rsidRPr="00662D0A" w:rsidRDefault="0001705F" w:rsidP="00B1428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Безкалорийный</w:t>
      </w:r>
      <w:proofErr w:type="spellEnd"/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F7F417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D5BE149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5C08EA" w14:textId="0E65FECA" w:rsidR="0001705F" w:rsidRPr="00662D0A" w:rsidRDefault="00EE6031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A65E2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Напишите пропущенное слово (словосочетание).</w:t>
      </w:r>
    </w:p>
    <w:p w14:paraId="61CEBE77" w14:textId="77777777" w:rsidR="0001705F" w:rsidRPr="00662D0A" w:rsidRDefault="009A65E2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="00DF427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определяется в основном качеством белков пищи – перевариваемостью и степенью сбалансированности аминокислотного состава.</w:t>
      </w:r>
    </w:p>
    <w:p w14:paraId="536DC3AE" w14:textId="77777777" w:rsidR="0001705F" w:rsidRPr="00662D0A" w:rsidRDefault="0001705F" w:rsidP="00B1428A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Биологическая ценность.</w:t>
      </w:r>
    </w:p>
    <w:p w14:paraId="34F8CBFE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7B6AAB0" w14:textId="77777777" w:rsidR="0001705F" w:rsidRPr="00662D0A" w:rsidRDefault="0001705F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836D59" w14:textId="77777777" w:rsidR="00521AC8" w:rsidRPr="00662D0A" w:rsidRDefault="00521AC8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открытого типа с кратким свободным ответом</w:t>
      </w:r>
    </w:p>
    <w:p w14:paraId="7506C56C" w14:textId="77777777" w:rsidR="00521AC8" w:rsidRPr="00662D0A" w:rsidRDefault="00521AC8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D0B520" w14:textId="77777777" w:rsidR="00521AC8" w:rsidRPr="00662D0A" w:rsidRDefault="00521AC8" w:rsidP="00B1428A">
      <w:pPr>
        <w:pStyle w:val="1"/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/>
          <w:bCs/>
          <w:color w:val="000000" w:themeColor="text1"/>
          <w:sz w:val="28"/>
          <w:szCs w:val="28"/>
        </w:rPr>
        <w:t>1.</w:t>
      </w:r>
      <w:r w:rsidRPr="00662D0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62D0A">
        <w:rPr>
          <w:rFonts w:ascii="Times New Roman" w:hAnsi="Times New Roman"/>
          <w:color w:val="000000" w:themeColor="text1"/>
          <w:sz w:val="28"/>
          <w:szCs w:val="28"/>
        </w:rPr>
        <w:t>Перечислите основное оборудование отделения посола мяса.</w:t>
      </w:r>
      <w:r w:rsidR="00A758B6" w:rsidRPr="00662D0A">
        <w:rPr>
          <w:rFonts w:ascii="Times New Roman" w:hAnsi="Times New Roman"/>
          <w:color w:val="000000" w:themeColor="text1"/>
          <w:sz w:val="28"/>
          <w:szCs w:val="28"/>
        </w:rPr>
        <w:t xml:space="preserve"> Дайте ему характеристику.</w:t>
      </w:r>
    </w:p>
    <w:p w14:paraId="24C14DE4" w14:textId="77777777" w:rsidR="00521AC8" w:rsidRPr="00662D0A" w:rsidRDefault="00521AC8" w:rsidP="00B1428A">
      <w:pPr>
        <w:pStyle w:val="1"/>
        <w:spacing w:line="24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/>
          <w:color w:val="000000" w:themeColor="text1"/>
          <w:sz w:val="28"/>
          <w:szCs w:val="28"/>
        </w:rPr>
        <w:t>Правильный ответ: волчок, фаршемешалка, напольные весы.</w:t>
      </w:r>
    </w:p>
    <w:p w14:paraId="26D5DF53" w14:textId="77777777" w:rsidR="00521AC8" w:rsidRPr="00662D0A" w:rsidRDefault="00521AC8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75E52F2B" w14:textId="77777777" w:rsidR="00521AC8" w:rsidRPr="00662D0A" w:rsidRDefault="00521AC8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4F716A" w14:textId="77777777" w:rsidR="00A758B6" w:rsidRPr="00662D0A" w:rsidRDefault="007418A9" w:rsidP="00B1428A">
      <w:pPr>
        <w:pStyle w:val="c2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62D0A">
        <w:rPr>
          <w:rStyle w:val="c1"/>
          <w:color w:val="000000" w:themeColor="text1"/>
          <w:sz w:val="28"/>
          <w:szCs w:val="28"/>
        </w:rPr>
        <w:t>2. Перечислите этапы механической обработки мороженного мяса</w:t>
      </w:r>
      <w:r w:rsidR="00A758B6" w:rsidRPr="00662D0A">
        <w:rPr>
          <w:rStyle w:val="c1"/>
          <w:color w:val="000000" w:themeColor="text1"/>
          <w:sz w:val="28"/>
          <w:szCs w:val="28"/>
        </w:rPr>
        <w:t xml:space="preserve">. </w:t>
      </w:r>
      <w:r w:rsidR="00A758B6" w:rsidRPr="00662D0A">
        <w:rPr>
          <w:color w:val="000000" w:themeColor="text1"/>
          <w:sz w:val="28"/>
          <w:szCs w:val="28"/>
        </w:rPr>
        <w:t>Дайте им характеристику.</w:t>
      </w:r>
    </w:p>
    <w:p w14:paraId="26BEE5D2" w14:textId="77777777" w:rsidR="00521AC8" w:rsidRPr="00662D0A" w:rsidRDefault="00521AC8" w:rsidP="00B1428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62D0A">
        <w:rPr>
          <w:color w:val="000000" w:themeColor="text1"/>
          <w:sz w:val="28"/>
          <w:szCs w:val="28"/>
        </w:rPr>
        <w:t>Правильный ответ: р</w:t>
      </w:r>
      <w:r w:rsidRPr="00662D0A">
        <w:rPr>
          <w:rStyle w:val="c1"/>
          <w:bCs/>
          <w:color w:val="000000" w:themeColor="text1"/>
          <w:sz w:val="28"/>
          <w:szCs w:val="28"/>
        </w:rPr>
        <w:t>азмораживание</w:t>
      </w:r>
      <w:r w:rsidRPr="00662D0A">
        <w:rPr>
          <w:bCs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62D0A">
        <w:rPr>
          <w:rStyle w:val="c0"/>
          <w:bCs/>
          <w:color w:val="000000" w:themeColor="text1"/>
          <w:sz w:val="28"/>
          <w:szCs w:val="28"/>
        </w:rPr>
        <w:t>срезание клейма</w:t>
      </w:r>
      <w:r w:rsidRPr="00662D0A">
        <w:rPr>
          <w:bCs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662D0A">
        <w:rPr>
          <w:rStyle w:val="c0"/>
          <w:bCs/>
          <w:color w:val="000000" w:themeColor="text1"/>
          <w:sz w:val="28"/>
          <w:szCs w:val="28"/>
        </w:rPr>
        <w:t>обмывание, обсушивание.</w:t>
      </w:r>
    </w:p>
    <w:p w14:paraId="04837BF0" w14:textId="77777777" w:rsidR="00521AC8" w:rsidRPr="00662D0A" w:rsidRDefault="00521AC8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3366713" w14:textId="57A5B91F" w:rsidR="00521AC8" w:rsidRPr="00662D0A" w:rsidRDefault="00521AC8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F628A4" w14:textId="7FC6257E" w:rsidR="00756B30" w:rsidRPr="00662D0A" w:rsidRDefault="00756B30" w:rsidP="00756B3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Перечислите классификацию рыб по разным признакам. </w:t>
      </w:r>
    </w:p>
    <w:p w14:paraId="3C6E3BFD" w14:textId="13AAAA81" w:rsidR="00756B30" w:rsidRPr="00662D0A" w:rsidRDefault="00756B30" w:rsidP="00756B3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семействам, по способу обработки, по степени жирности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60102A" w14:textId="77777777" w:rsidR="00756B30" w:rsidRPr="00662D0A" w:rsidRDefault="00756B30" w:rsidP="00756B3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3E1C3FA8" w14:textId="77777777" w:rsidR="00756B30" w:rsidRPr="00662D0A" w:rsidRDefault="00756B30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1D2948" w14:textId="77777777" w:rsidR="0001705F" w:rsidRPr="00662D0A" w:rsidRDefault="0001705F" w:rsidP="00B1428A">
      <w:pPr>
        <w:pStyle w:val="4"/>
        <w:ind w:firstLine="0"/>
        <w:rPr>
          <w:rFonts w:cs="Times New Roman"/>
          <w:color w:val="000000" w:themeColor="text1"/>
          <w:szCs w:val="28"/>
        </w:rPr>
      </w:pPr>
      <w:r w:rsidRPr="00662D0A">
        <w:rPr>
          <w:rFonts w:cs="Times New Roman"/>
          <w:color w:val="000000" w:themeColor="text1"/>
          <w:szCs w:val="28"/>
        </w:rPr>
        <w:t>Задания открытого типа с развернутым ответом</w:t>
      </w:r>
    </w:p>
    <w:p w14:paraId="0EC57FC8" w14:textId="77777777" w:rsidR="0001705F" w:rsidRPr="00662D0A" w:rsidRDefault="0001705F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C3E037" w14:textId="77777777" w:rsidR="0001705F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. Перечислите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продукты, получаемые в результате молочнокислого брожения</w:t>
      </w:r>
      <w:r w:rsidR="00521AC8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Опишите их свойства.</w:t>
      </w:r>
    </w:p>
    <w:p w14:paraId="7A7D7F89" w14:textId="77777777" w:rsidR="00DF4279" w:rsidRPr="00662D0A" w:rsidRDefault="00DF427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15 мин.</w:t>
      </w:r>
    </w:p>
    <w:p w14:paraId="40D4C955" w14:textId="77777777" w:rsidR="000543D9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p w14:paraId="7C377DDE" w14:textId="129DD907" w:rsidR="000543D9" w:rsidRPr="00662D0A" w:rsidRDefault="000543D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ефир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разновидность кисломолочного напитка, получаемая из цельного или обезжиренного коровьего молока путём кисломолочного и спиртового брожения с применением кефирных «грибков», состоящих из молочнокислых стрептококков и палочек, уксусных бактерий и дрожжей (всего около двух десятков). Напиток белого цвета, возможно небольшое содержание углекислоты.</w:t>
      </w:r>
    </w:p>
    <w:p w14:paraId="30E159D2" w14:textId="11AF993F" w:rsidR="000543D9" w:rsidRPr="00662D0A" w:rsidRDefault="000543D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умыс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кисломолочный напиток, изготавливаемый из молока кобылы, получается в результате молочнокислого и спиртового брожения при помощи болгарской и ацидофильной молочнокислых палочек и дрожжей.</w:t>
      </w:r>
    </w:p>
    <w:p w14:paraId="3551AAC8" w14:textId="14CCB5A2" w:rsidR="000543D9" w:rsidRPr="00662D0A" w:rsidRDefault="000543D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ворог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нежидкий кисломолочный продукт белого цвета, традиционный для Восточной, Северной и (реже) Центральной Европы, получаемый сквашиванием молока с последующим удалением сыворотки.</w:t>
      </w:r>
    </w:p>
    <w:p w14:paraId="3B9297A4" w14:textId="77D1023C" w:rsidR="007418A9" w:rsidRPr="00662D0A" w:rsidRDefault="000543D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7418A9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ыр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пищевой продукт в виде твёрдой или полутвёрдой массы, получаемый в процессе сыроделия из заквашиваемого особым способом молока.</w:t>
      </w:r>
    </w:p>
    <w:p w14:paraId="01D04593" w14:textId="77777777" w:rsidR="007418A9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  <w:r w:rsidR="0074501C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Hlk195088511"/>
      <w:r w:rsidR="0074501C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содержательное соответствие ожидаемому результату.</w:t>
      </w:r>
      <w:bookmarkEnd w:id="0"/>
    </w:p>
    <w:p w14:paraId="2E09C775" w14:textId="77777777" w:rsidR="007418A9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4835B00B" w14:textId="77777777" w:rsidR="0001705F" w:rsidRPr="00662D0A" w:rsidRDefault="0001705F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EAF6CFD" w14:textId="1439BF52" w:rsidR="0001705F" w:rsidRPr="00662D0A" w:rsidRDefault="007418A9" w:rsidP="000543D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01705F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56B30" w:rsidRPr="00662D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Опишите характеристику ф</w:t>
      </w:r>
      <w:r w:rsidR="00756B30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ункциональному пищевому продукту.</w:t>
      </w:r>
    </w:p>
    <w:p w14:paraId="3AF4FB54" w14:textId="48192EC7" w:rsidR="00DF4279" w:rsidRPr="00662D0A" w:rsidRDefault="00DF427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</w:t>
      </w:r>
      <w:r w:rsidR="00706D07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756B30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мин.</w:t>
      </w:r>
    </w:p>
    <w:p w14:paraId="635AA20D" w14:textId="6508E562" w:rsidR="007418A9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756B30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Функциональный пищевой продукт – пищевой продукт, предназначенный для систематического употребления в составе пищевых рационов всеми возрастными группами здорового населения, снижающий риск развития заболеваний, связанных с питанием, сохраняющий и улучшающий здоровье за счет наличия в его составе физиологически функциональных пищевых ингредиентов.</w:t>
      </w:r>
    </w:p>
    <w:p w14:paraId="2707B314" w14:textId="77777777" w:rsidR="007418A9" w:rsidRPr="00662D0A" w:rsidRDefault="007418A9" w:rsidP="00B1428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оценивания:</w:t>
      </w:r>
      <w:r w:rsidR="0074501C"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501C" w:rsidRPr="00662D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полное содержательное соответствие ожидаемому результату.</w:t>
      </w:r>
    </w:p>
    <w:p w14:paraId="6D6DBE62" w14:textId="6E70CB6E" w:rsidR="007418A9" w:rsidRPr="00662D0A" w:rsidRDefault="007418A9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2D0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ПК-2</w:t>
      </w:r>
    </w:p>
    <w:p w14:paraId="78391E33" w14:textId="424876F3" w:rsidR="00EE6031" w:rsidRPr="00662D0A" w:rsidRDefault="00EE6031" w:rsidP="00B1428A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2DB7AE" w14:textId="2DA3C69E" w:rsidR="00676DC1" w:rsidRPr="00662D0A" w:rsidRDefault="00676DC1" w:rsidP="00B1428A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 w:themeColor="text1"/>
          <w:sz w:val="28"/>
          <w:szCs w:val="28"/>
        </w:rPr>
      </w:pPr>
      <w:bookmarkStart w:id="1" w:name="_GoBack"/>
      <w:bookmarkEnd w:id="1"/>
    </w:p>
    <w:sectPr w:rsidR="00676DC1" w:rsidRPr="00662D0A" w:rsidSect="009A65E2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72ED6" w14:textId="77777777" w:rsidR="009A65E2" w:rsidRDefault="009A65E2" w:rsidP="009A65E2">
      <w:pPr>
        <w:spacing w:after="0" w:line="240" w:lineRule="auto"/>
      </w:pPr>
      <w:r>
        <w:separator/>
      </w:r>
    </w:p>
  </w:endnote>
  <w:endnote w:type="continuationSeparator" w:id="0">
    <w:p w14:paraId="3F62D38A" w14:textId="77777777" w:rsidR="009A65E2" w:rsidRDefault="009A65E2" w:rsidP="009A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84073900"/>
      <w:docPartObj>
        <w:docPartGallery w:val="Page Numbers (Bottom of Page)"/>
        <w:docPartUnique/>
      </w:docPartObj>
    </w:sdtPr>
    <w:sdtEndPr/>
    <w:sdtContent>
      <w:p w14:paraId="1994C370" w14:textId="77777777" w:rsidR="009A65E2" w:rsidRDefault="009A65E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237A">
          <w:rPr>
            <w:noProof/>
          </w:rPr>
          <w:t>11</w:t>
        </w:r>
        <w:r>
          <w:fldChar w:fldCharType="end"/>
        </w:r>
      </w:p>
    </w:sdtContent>
  </w:sdt>
  <w:p w14:paraId="7B1A71E1" w14:textId="77777777" w:rsidR="009A65E2" w:rsidRDefault="009A65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A7040" w14:textId="77777777" w:rsidR="009A65E2" w:rsidRDefault="009A65E2" w:rsidP="009A65E2">
      <w:pPr>
        <w:spacing w:after="0" w:line="240" w:lineRule="auto"/>
      </w:pPr>
      <w:r>
        <w:separator/>
      </w:r>
    </w:p>
  </w:footnote>
  <w:footnote w:type="continuationSeparator" w:id="0">
    <w:p w14:paraId="2883305D" w14:textId="77777777" w:rsidR="009A65E2" w:rsidRDefault="009A65E2" w:rsidP="009A65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E770ABF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71BA2AF0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74925E87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5F"/>
    <w:rsid w:val="0001705F"/>
    <w:rsid w:val="000543D9"/>
    <w:rsid w:val="0006778A"/>
    <w:rsid w:val="000F5E5A"/>
    <w:rsid w:val="001A56F5"/>
    <w:rsid w:val="001B2258"/>
    <w:rsid w:val="002F3305"/>
    <w:rsid w:val="003A237A"/>
    <w:rsid w:val="003C7348"/>
    <w:rsid w:val="00422263"/>
    <w:rsid w:val="004C12CF"/>
    <w:rsid w:val="00521AC8"/>
    <w:rsid w:val="00563C20"/>
    <w:rsid w:val="00581C40"/>
    <w:rsid w:val="00662D0A"/>
    <w:rsid w:val="00676DC1"/>
    <w:rsid w:val="00706D07"/>
    <w:rsid w:val="007418A9"/>
    <w:rsid w:val="0074501C"/>
    <w:rsid w:val="00756B30"/>
    <w:rsid w:val="007907FB"/>
    <w:rsid w:val="009A65E2"/>
    <w:rsid w:val="00A758B6"/>
    <w:rsid w:val="00B1428A"/>
    <w:rsid w:val="00DD7C80"/>
    <w:rsid w:val="00DF4279"/>
    <w:rsid w:val="00E0131C"/>
    <w:rsid w:val="00E63915"/>
    <w:rsid w:val="00EB6500"/>
    <w:rsid w:val="00EC396A"/>
    <w:rsid w:val="00EE6031"/>
    <w:rsid w:val="00F6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0747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05F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01705F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1705F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705F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01705F"/>
    <w:rPr>
      <w:rFonts w:ascii="Times New Roman" w:hAnsi="Times New Roman"/>
      <w:b/>
      <w:bCs/>
      <w:kern w:val="2"/>
      <w:sz w:val="28"/>
      <w:szCs w:val="24"/>
    </w:rPr>
  </w:style>
  <w:style w:type="table" w:styleId="a3">
    <w:name w:val="Table Grid"/>
    <w:basedOn w:val="a1"/>
    <w:uiPriority w:val="39"/>
    <w:rsid w:val="0001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01705F"/>
  </w:style>
  <w:style w:type="paragraph" w:styleId="a4">
    <w:name w:val="Normal (Web)"/>
    <w:basedOn w:val="a"/>
    <w:uiPriority w:val="99"/>
    <w:unhideWhenUsed/>
    <w:rsid w:val="00017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1">
    <w:name w:val="Обычный1"/>
    <w:rsid w:val="0001705F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customStyle="1" w:styleId="c2">
    <w:name w:val="c2"/>
    <w:basedOn w:val="a"/>
    <w:rsid w:val="00017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1705F"/>
  </w:style>
  <w:style w:type="paragraph" w:styleId="a5">
    <w:name w:val="header"/>
    <w:basedOn w:val="a"/>
    <w:link w:val="a6"/>
    <w:uiPriority w:val="99"/>
    <w:unhideWhenUsed/>
    <w:rsid w:val="009A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65E2"/>
  </w:style>
  <w:style w:type="paragraph" w:styleId="a7">
    <w:name w:val="footer"/>
    <w:basedOn w:val="a"/>
    <w:link w:val="a8"/>
    <w:uiPriority w:val="99"/>
    <w:unhideWhenUsed/>
    <w:rsid w:val="009A65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65E2"/>
  </w:style>
  <w:style w:type="character" w:styleId="a9">
    <w:name w:val="Strong"/>
    <w:basedOn w:val="a0"/>
    <w:uiPriority w:val="22"/>
    <w:qFormat/>
    <w:rsid w:val="007418A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F3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330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0543D9"/>
    <w:rPr>
      <w:color w:val="0000FF"/>
      <w:u w:val="single"/>
    </w:rPr>
  </w:style>
  <w:style w:type="character" w:customStyle="1" w:styleId="cite-bracket">
    <w:name w:val="cite-bracket"/>
    <w:basedOn w:val="a0"/>
    <w:rsid w:val="0005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4</cp:revision>
  <cp:lastPrinted>2025-04-15T08:15:00Z</cp:lastPrinted>
  <dcterms:created xsi:type="dcterms:W3CDTF">2025-04-16T08:08:00Z</dcterms:created>
  <dcterms:modified xsi:type="dcterms:W3CDTF">2025-04-16T08:24:00Z</dcterms:modified>
</cp:coreProperties>
</file>