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4D7A" w:rsidRPr="00583785" w:rsidRDefault="00084D7A" w:rsidP="0096602C">
      <w:pPr>
        <w:widowControl w:val="0"/>
        <w:autoSpaceDE w:val="0"/>
        <w:autoSpaceDN w:val="0"/>
        <w:spacing w:before="72" w:after="0" w:line="240" w:lineRule="auto"/>
        <w:ind w:right="4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583785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084D7A" w:rsidRPr="00583785" w:rsidRDefault="00084D7A" w:rsidP="0096602C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4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Pr="00084D7A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Теплотехника и хладотехника</w:t>
      </w: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084D7A" w:rsidRPr="00583785" w:rsidRDefault="00084D7A" w:rsidP="00084D7A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084D7A" w:rsidRPr="00CA294D" w:rsidRDefault="00084D7A" w:rsidP="0096602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294D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084D7A" w:rsidRPr="00CA294D" w:rsidRDefault="00084D7A" w:rsidP="0096602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4D7A" w:rsidRPr="00CA294D" w:rsidRDefault="00084D7A" w:rsidP="0096602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294D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CA294D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Выберите один правильный ответ</w:t>
      </w:r>
    </w:p>
    <w:p w:rsidR="007453EE" w:rsidRPr="00CA294D" w:rsidRDefault="007453EE" w:rsidP="0096602C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1. Какими физическими свойствами обладает хладон – 22?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А) легче воздуха 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Б) тяжелее воздуха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В) воздействует на металлы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Г) горюч и взрывоопасен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4EEC"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Pr="0043602B" w:rsidRDefault="00084D7A" w:rsidP="0096602C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2. Из каких процессов состоит работа поршневого компрессора?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всасывание, сжатие, сгорание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Б) всасывание, сжатие, нагревание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В) сжатие, сгорание, выпуск  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Г)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294D">
        <w:rPr>
          <w:rFonts w:ascii="Times New Roman" w:hAnsi="Times New Roman"/>
          <w:sz w:val="28"/>
          <w:szCs w:val="28"/>
          <w:lang w:eastAsia="ru-RU"/>
        </w:rPr>
        <w:t>сжатие, нагревание, выпуск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BA4EEC" w:rsidRPr="00CA294D" w:rsidRDefault="00BA4EEC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Default="00084D7A" w:rsidP="0096602C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3. По источникам тепла тепловое оборудование делится на: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электрическое, газовое, паровое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электрическое, газовое, водяное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электрическое, газовое, модульное</w:t>
      </w:r>
    </w:p>
    <w:p w:rsidR="00084D7A" w:rsidRPr="00CA294D" w:rsidRDefault="007453EE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:rsidR="00BA4EEC" w:rsidRPr="00CA294D" w:rsidRDefault="00BA4EEC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Default="00084D7A" w:rsidP="0096602C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4. Манометр котла КПЭ-100 служит для: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для измерения давления в парогенераторе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Б) для изменения давления в паровой рубашке котла</w:t>
      </w: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В) для измерения давления внутри варочного сосуда</w:t>
      </w:r>
    </w:p>
    <w:p w:rsidR="00084D7A" w:rsidRPr="00CA294D" w:rsidRDefault="007453EE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BA4EEC" w:rsidRPr="00CA294D" w:rsidRDefault="00BA4EEC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Default="00084D7A" w:rsidP="0096602C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CA294D" w:rsidRDefault="00084D7A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5. Какие бывают холодильные компрессоры?</w:t>
      </w:r>
    </w:p>
    <w:p w:rsidR="00084D7A" w:rsidRPr="00CA294D" w:rsidRDefault="007453EE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воздушные</w:t>
      </w:r>
    </w:p>
    <w:p w:rsidR="00084D7A" w:rsidRPr="00CA294D" w:rsidRDefault="00C42449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084D7A" w:rsidRPr="00CA294D">
        <w:rPr>
          <w:rFonts w:ascii="Times New Roman" w:hAnsi="Times New Roman"/>
          <w:sz w:val="28"/>
          <w:szCs w:val="28"/>
          <w:lang w:eastAsia="ru-RU"/>
        </w:rPr>
        <w:t xml:space="preserve">поршневые </w:t>
      </w:r>
    </w:p>
    <w:p w:rsidR="00084D7A" w:rsidRPr="00CA294D" w:rsidRDefault="00C42449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084D7A" w:rsidRPr="00CA294D">
        <w:rPr>
          <w:rFonts w:ascii="Times New Roman" w:hAnsi="Times New Roman"/>
          <w:sz w:val="28"/>
          <w:szCs w:val="28"/>
          <w:lang w:eastAsia="ru-RU"/>
        </w:rPr>
        <w:t>шестерённые</w:t>
      </w:r>
    </w:p>
    <w:p w:rsidR="00084D7A" w:rsidRPr="00CA294D" w:rsidRDefault="00C42449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</w:t>
      </w:r>
      <w:r w:rsidR="00084D7A" w:rsidRPr="00CA294D">
        <w:rPr>
          <w:rFonts w:ascii="Times New Roman" w:hAnsi="Times New Roman"/>
          <w:sz w:val="28"/>
          <w:szCs w:val="28"/>
          <w:lang w:eastAsia="ru-RU"/>
        </w:rPr>
        <w:t xml:space="preserve"> радиальные</w:t>
      </w:r>
    </w:p>
    <w:p w:rsidR="00084D7A" w:rsidRPr="00CA294D" w:rsidRDefault="007453EE" w:rsidP="0096602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BA4EEC" w:rsidRPr="00CA294D" w:rsidRDefault="00BA4EEC" w:rsidP="00BA4EE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Pr="00CA294D" w:rsidRDefault="00084D7A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lastRenderedPageBreak/>
        <w:t>6. Что входит в холодильную машину?</w:t>
      </w:r>
    </w:p>
    <w:p w:rsidR="00084D7A" w:rsidRPr="00CA294D" w:rsidRDefault="00084D7A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CA294D">
        <w:rPr>
          <w:rFonts w:ascii="Times New Roman" w:hAnsi="Times New Roman"/>
          <w:sz w:val="28"/>
          <w:szCs w:val="28"/>
          <w:lang w:eastAsia="ru-RU"/>
        </w:rPr>
        <w:t>компрессор, насос, фильтр, трубопроводы, арматура</w:t>
      </w:r>
    </w:p>
    <w:p w:rsidR="00084D7A" w:rsidRPr="00CA294D" w:rsidRDefault="00084D7A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Б) компрессор, конденсатор, р</w:t>
      </w:r>
      <w:r w:rsidR="007453EE">
        <w:rPr>
          <w:rFonts w:ascii="Times New Roman" w:hAnsi="Times New Roman"/>
          <w:sz w:val="28"/>
          <w:szCs w:val="28"/>
          <w:lang w:eastAsia="ru-RU"/>
        </w:rPr>
        <w:t>егулируемый вентиль, испаритель</w:t>
      </w:r>
    </w:p>
    <w:p w:rsidR="00084D7A" w:rsidRPr="00CA294D" w:rsidRDefault="00084D7A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трубопроводы, арматура</w:t>
      </w:r>
    </w:p>
    <w:p w:rsidR="00084D7A" w:rsidRPr="00CA294D" w:rsidRDefault="00084D7A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В) дизель, конденсатор, РВ, испаритель, трубопроводы, арматура</w:t>
      </w:r>
    </w:p>
    <w:p w:rsidR="00084D7A" w:rsidRPr="00CA294D" w:rsidRDefault="00084D7A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Г)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294D">
        <w:rPr>
          <w:rFonts w:ascii="Times New Roman" w:hAnsi="Times New Roman"/>
          <w:sz w:val="28"/>
          <w:szCs w:val="28"/>
          <w:lang w:eastAsia="ru-RU"/>
        </w:rPr>
        <w:t>насос, клапаны, трубопроводы, конденсатор, испаритель</w:t>
      </w:r>
    </w:p>
    <w:p w:rsidR="00084D7A" w:rsidRPr="00CA294D" w:rsidRDefault="007453EE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BA4EEC" w:rsidRPr="00CA294D" w:rsidRDefault="00BA4EEC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Pr="00CA294D" w:rsidRDefault="00084D7A" w:rsidP="00084D7A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84D7A" w:rsidRDefault="00084D7A" w:rsidP="00084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583785">
        <w:rPr>
          <w:rFonts w:ascii="Times New Roman" w:eastAsia="Times New Roman" w:hAnsi="Times New Roman" w:cs="Times New Roman"/>
          <w:b/>
          <w:spacing w:val="-9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закрытого</w:t>
      </w:r>
      <w:r w:rsidRPr="00583785">
        <w:rPr>
          <w:rFonts w:ascii="Times New Roman" w:eastAsia="Times New Roman" w:hAnsi="Times New Roman" w:cs="Times New Roman"/>
          <w:b/>
          <w:spacing w:val="-8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установление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соответствия</w:t>
      </w:r>
    </w:p>
    <w:p w:rsidR="007453EE" w:rsidRPr="00583785" w:rsidRDefault="007453EE" w:rsidP="00084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084D7A" w:rsidRDefault="00084D7A" w:rsidP="00084D7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A294D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6602C" w:rsidRPr="00CA294D" w:rsidRDefault="0096602C" w:rsidP="00084D7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84D7A" w:rsidRDefault="00084D7A" w:rsidP="007453EE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5837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F39D8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обо</w:t>
      </w:r>
      <w:r w:rsidR="00C42449">
        <w:rPr>
          <w:rFonts w:ascii="Times New Roman" w:eastAsia="Times New Roman" w:hAnsi="Times New Roman" w:cs="Times New Roman"/>
          <w:kern w:val="0"/>
          <w:sz w:val="28"/>
          <w14:ligatures w14:val="none"/>
        </w:rPr>
        <w:t>рудованием и его назначением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157"/>
        <w:gridCol w:w="567"/>
        <w:gridCol w:w="5379"/>
      </w:tblGrid>
      <w:tr w:rsidR="00084D7A" w:rsidTr="007453EE">
        <w:tc>
          <w:tcPr>
            <w:tcW w:w="524" w:type="dxa"/>
          </w:tcPr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084D7A" w:rsidRPr="00CA294D" w:rsidRDefault="00084D7A" w:rsidP="00BA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Теплообменник</w:t>
            </w:r>
          </w:p>
        </w:tc>
        <w:tc>
          <w:tcPr>
            <w:tcW w:w="567" w:type="dxa"/>
            <w:hideMark/>
          </w:tcPr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79" w:type="dxa"/>
          </w:tcPr>
          <w:p w:rsidR="00084D7A" w:rsidRPr="00CA294D" w:rsidRDefault="00084D7A" w:rsidP="00BA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Уничтожение микроорганизмов в продуктах</w:t>
            </w:r>
          </w:p>
        </w:tc>
      </w:tr>
      <w:tr w:rsidR="00084D7A" w:rsidTr="007453EE">
        <w:tc>
          <w:tcPr>
            <w:tcW w:w="524" w:type="dxa"/>
          </w:tcPr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084D7A" w:rsidRPr="00CA294D" w:rsidRDefault="00084D7A" w:rsidP="00BA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Стерилизатор</w:t>
            </w:r>
          </w:p>
        </w:tc>
        <w:tc>
          <w:tcPr>
            <w:tcW w:w="567" w:type="dxa"/>
            <w:hideMark/>
          </w:tcPr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79" w:type="dxa"/>
          </w:tcPr>
          <w:p w:rsidR="00084D7A" w:rsidRPr="00CA294D" w:rsidRDefault="00084D7A" w:rsidP="00BA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Передача тепла от одного вещества к другому</w:t>
            </w:r>
            <w:r w:rsidRPr="00CA294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157" w:type="dxa"/>
          </w:tcPr>
          <w:p w:rsidR="00084D7A" w:rsidRPr="00CA294D" w:rsidRDefault="00084D7A" w:rsidP="00BA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Пастеризатор</w:t>
            </w:r>
          </w:p>
        </w:tc>
        <w:tc>
          <w:tcPr>
            <w:tcW w:w="567" w:type="dxa"/>
            <w:hideMark/>
          </w:tcPr>
          <w:p w:rsidR="00084D7A" w:rsidRPr="00CA294D" w:rsidRDefault="00084D7A" w:rsidP="00BA4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79" w:type="dxa"/>
          </w:tcPr>
          <w:p w:rsidR="00084D7A" w:rsidRPr="00CA294D" w:rsidRDefault="00084D7A" w:rsidP="00BA4E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Обработка продуктов для увеличения срока хранения</w:t>
            </w:r>
          </w:p>
        </w:tc>
      </w:tr>
    </w:tbl>
    <w:p w:rsidR="00084D7A" w:rsidRPr="00CA294D" w:rsidRDefault="00084D7A" w:rsidP="00BA4EE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294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Б, 2-А, 3-В.</w:t>
      </w:r>
    </w:p>
    <w:p w:rsidR="00BA4EEC" w:rsidRPr="00CA294D" w:rsidRDefault="00BA4EEC" w:rsidP="00BA4EE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Default="00084D7A" w:rsidP="007453E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2.</w:t>
      </w:r>
      <w:r w:rsidRPr="00962C7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Pr="00284067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прибором и его назначением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084D7A" w:rsidTr="007453EE">
        <w:tc>
          <w:tcPr>
            <w:tcW w:w="524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567" w:type="dxa"/>
            <w:hideMark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Прибор для измерения температуры</w:t>
            </w:r>
          </w:p>
        </w:tc>
      </w:tr>
      <w:tr w:rsidR="00084D7A" w:rsidTr="007453EE">
        <w:tc>
          <w:tcPr>
            <w:tcW w:w="524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Психрометр</w:t>
            </w:r>
          </w:p>
        </w:tc>
        <w:tc>
          <w:tcPr>
            <w:tcW w:w="567" w:type="dxa"/>
            <w:hideMark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Прибор для измерения влажности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Барометр</w:t>
            </w:r>
          </w:p>
        </w:tc>
        <w:tc>
          <w:tcPr>
            <w:tcW w:w="567" w:type="dxa"/>
            <w:hideMark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Прибор для измерения давления</w:t>
            </w:r>
          </w:p>
        </w:tc>
      </w:tr>
      <w:tr w:rsidR="00084D7A" w:rsidTr="007453EE">
        <w:tc>
          <w:tcPr>
            <w:tcW w:w="524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Термометр</w:t>
            </w:r>
          </w:p>
        </w:tc>
        <w:tc>
          <w:tcPr>
            <w:tcW w:w="567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084D7A" w:rsidRPr="00CA294D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Прибор для измерения скорости движения воздуха</w:t>
            </w:r>
          </w:p>
        </w:tc>
      </w:tr>
    </w:tbl>
    <w:p w:rsidR="00084D7A" w:rsidRPr="00CA294D" w:rsidRDefault="00084D7A" w:rsidP="00BA4EE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294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Г, 2-Б, 3-В,4-А</w:t>
      </w:r>
    </w:p>
    <w:p w:rsidR="00BA4EEC" w:rsidRPr="00CA294D" w:rsidRDefault="00BA4EEC" w:rsidP="00BA4EE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084D7A" w:rsidRDefault="00084D7A" w:rsidP="00084D7A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84067">
        <w:rPr>
          <w:rFonts w:ascii="Times New Roman" w:eastAsia="Times New Roman" w:hAnsi="Times New Roman" w:cs="Times New Roman"/>
          <w:kern w:val="0"/>
          <w:sz w:val="28"/>
          <w14:ligatures w14:val="none"/>
        </w:rPr>
        <w:t>3. Установите соответствие между определением и назначением агрегата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Конденсатор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Устройство, в котором хладагент сжимается, называется</w:t>
            </w:r>
          </w:p>
        </w:tc>
      </w:tr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Компрессор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Устройство, в котором хладагент после сжатия конденсируется, отдавая тепло охлаждающей среды, называется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Испаритель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Устройство, в котором хладагент после </w:t>
            </w:r>
            <w:proofErr w:type="spellStart"/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дросселированния</w:t>
            </w:r>
            <w:proofErr w:type="spellEnd"/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испаряется, забирая тепло у охлаждающей среды, называется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Капиллярная трубка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Устройство, в котором хладагент дросселируется, называется</w:t>
            </w:r>
          </w:p>
        </w:tc>
      </w:tr>
    </w:tbl>
    <w:p w:rsidR="00084D7A" w:rsidRPr="002B67E9" w:rsidRDefault="00084D7A" w:rsidP="00BA4EE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Б, 2-А, 3-В,4-Г</w:t>
      </w:r>
    </w:p>
    <w:p w:rsidR="00BA4EEC" w:rsidRDefault="00BA4EEC" w:rsidP="00BA4EE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Default="00084D7A" w:rsidP="00084D7A">
      <w:pPr>
        <w:spacing w:after="0" w:line="240" w:lineRule="auto"/>
        <w:ind w:firstLine="567"/>
        <w:jc w:val="both"/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</w:pPr>
      <w:r w:rsidRPr="004D1477">
        <w:rPr>
          <w:rFonts w:ascii="Times New Roman" w:eastAsia="Times New Roman" w:hAnsi="Times New Roman" w:cs="Times New Roman"/>
          <w:kern w:val="0"/>
          <w:sz w:val="28"/>
          <w14:ligatures w14:val="none"/>
        </w:rPr>
        <w:t>4. Установите соответствие мощности компрессора и его производительности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3514"/>
        <w:gridCol w:w="550"/>
        <w:gridCol w:w="5220"/>
      </w:tblGrid>
      <w:tr w:rsidR="00084D7A" w:rsidTr="007453EE">
        <w:tc>
          <w:tcPr>
            <w:tcW w:w="524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Компрессоры холодопроизводительности до 1.2 кВт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Очень малой производительности</w:t>
            </w:r>
          </w:p>
        </w:tc>
      </w:tr>
      <w:tr w:rsidR="00084D7A" w:rsidTr="007453EE">
        <w:tc>
          <w:tcPr>
            <w:tcW w:w="524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Компрессоры холодопроизводительности до 12 кВт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Малой производительности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Компрессоры холодопроизводительности от 12 кВт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Крупной производительности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Компрессоры холодопроизводительности до 120 кВт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Средней производительности</w:t>
            </w:r>
          </w:p>
        </w:tc>
      </w:tr>
    </w:tbl>
    <w:p w:rsidR="00084D7A" w:rsidRPr="002B67E9" w:rsidRDefault="00084D7A" w:rsidP="00084D7A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А, 2-Б, 3-Г,4-В</w:t>
      </w:r>
    </w:p>
    <w:p w:rsidR="00BA4EEC" w:rsidRPr="00BA4EEC" w:rsidRDefault="00BA4EEC" w:rsidP="00BA4EEC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A4E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Default="00084D7A" w:rsidP="00084D7A">
      <w:pPr>
        <w:spacing w:after="0" w:line="240" w:lineRule="auto"/>
        <w:ind w:firstLine="567"/>
        <w:jc w:val="both"/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</w:pPr>
      <w:r w:rsidRPr="004D1477">
        <w:rPr>
          <w:rFonts w:ascii="Times New Roman" w:eastAsia="Times New Roman" w:hAnsi="Times New Roman" w:cs="Times New Roman"/>
          <w:kern w:val="0"/>
          <w:sz w:val="28"/>
          <w14:ligatures w14:val="none"/>
        </w:rPr>
        <w:t>5. Установите соответствие между конструкциями хлебопекарс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ких печей и их характеристиками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015"/>
        <w:gridCol w:w="567"/>
        <w:gridCol w:w="5521"/>
      </w:tblGrid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Конвекционная печь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Обеспечивает равномерное прогревание и выпечку |</w:t>
            </w:r>
          </w:p>
        </w:tc>
      </w:tr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Печь с </w:t>
            </w:r>
            <w:proofErr w:type="spellStart"/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пароувлажнением</w:t>
            </w:r>
            <w:proofErr w:type="spellEnd"/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Позволяет контролировать уровень влажности в процессе выпечки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1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Ротационная печь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Оснащена вращающимися поддонами для равномерной выпечки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1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Электрическая печь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52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Энергоэффективная, подходит для малых и средних производств</w:t>
            </w:r>
          </w:p>
        </w:tc>
      </w:tr>
    </w:tbl>
    <w:p w:rsidR="00084D7A" w:rsidRPr="002B67E9" w:rsidRDefault="00084D7A" w:rsidP="00BA4EE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А, 2-Б, 3-В,4-Г</w:t>
      </w:r>
    </w:p>
    <w:p w:rsid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084D7A" w:rsidRDefault="00084D7A" w:rsidP="00084D7A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E2C17">
        <w:rPr>
          <w:rFonts w:ascii="Times New Roman" w:eastAsia="Times New Roman" w:hAnsi="Times New Roman" w:cs="Times New Roman"/>
          <w:kern w:val="0"/>
          <w:sz w:val="28"/>
          <w14:ligatures w14:val="none"/>
        </w:rPr>
        <w:t>6. Установите соответствие между параметрами расчета хлебопекарских печей и их описанием.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Тепловая мощность          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Количество тепла, необходимое для выпечки определенного объема теста</w:t>
            </w:r>
          </w:p>
        </w:tc>
      </w:tr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Объем камеры выпечки  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Продолжительность процесса выпечки для достижения оптимальных характеристик хлеба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Время выпечки    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Максимальное количество теста, которое может быть помещено в печь одновременно</w:t>
            </w:r>
          </w:p>
        </w:tc>
      </w:tr>
      <w:tr w:rsidR="00084D7A" w:rsidTr="007453EE">
        <w:tc>
          <w:tcPr>
            <w:tcW w:w="524" w:type="dxa"/>
            <w:hideMark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Температура выпечки  </w:t>
            </w:r>
          </w:p>
        </w:tc>
        <w:tc>
          <w:tcPr>
            <w:tcW w:w="567" w:type="dxa"/>
            <w:hideMark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Уровень нагрева внутри печи, необходимый для правильного процесса выпечки</w:t>
            </w:r>
          </w:p>
        </w:tc>
      </w:tr>
      <w:tr w:rsidR="00084D7A" w:rsidTr="007453EE">
        <w:tc>
          <w:tcPr>
            <w:tcW w:w="524" w:type="dxa"/>
          </w:tcPr>
          <w:p w:rsidR="00084D7A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65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Уровень влажности</w:t>
            </w:r>
          </w:p>
        </w:tc>
        <w:tc>
          <w:tcPr>
            <w:tcW w:w="567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371" w:type="dxa"/>
          </w:tcPr>
          <w:p w:rsidR="00084D7A" w:rsidRPr="00BA4EEC" w:rsidRDefault="00084D7A" w:rsidP="00BA4E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Количество пара или влаги, необходимое для достижения нужной текстуры корки и мякиша</w:t>
            </w:r>
          </w:p>
        </w:tc>
      </w:tr>
    </w:tbl>
    <w:p w:rsidR="00084D7A" w:rsidRPr="00AE3846" w:rsidRDefault="00084D7A" w:rsidP="00BA4EE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А, 2-В, 3-Б,4-Г, 5-Д</w:t>
      </w:r>
    </w:p>
    <w:p w:rsidR="00BA4EEC" w:rsidRDefault="00BA4EEC" w:rsidP="00BA4EEC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Default="00084D7A" w:rsidP="00084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закрытого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установление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правильной 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последовательности</w:t>
      </w:r>
    </w:p>
    <w:p w:rsidR="007453EE" w:rsidRPr="00AE3846" w:rsidRDefault="007453EE" w:rsidP="00084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7453EE" w:rsidRDefault="00084D7A" w:rsidP="00084D7A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084D7A" w:rsidRPr="00AE3846" w:rsidRDefault="00084D7A" w:rsidP="00084D7A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084D7A" w:rsidRPr="00583785" w:rsidRDefault="00084D7A" w:rsidP="00084D7A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AE3846" w:rsidRDefault="00084D7A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1. Установите правильную последовательность термодинамических циклов холодильных машин из следующих последовательных процессов: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спарение (кипение) или нагрев холодильного агента при низкой температуре</w:t>
      </w:r>
      <w:r w:rsidR="00084D7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низком давлении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п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овышение давления (сжатие) парообразного или газообразного</w:t>
      </w:r>
      <w:r w:rsidR="00084D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холодильного агента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к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онденсация или охлаждение холодильного агента при более высокой температуре, тем</w:t>
      </w:r>
      <w:r>
        <w:rPr>
          <w:rFonts w:ascii="Times New Roman" w:hAnsi="Times New Roman"/>
          <w:sz w:val="28"/>
          <w:szCs w:val="28"/>
          <w:lang w:eastAsia="ru-RU"/>
        </w:rPr>
        <w:t xml:space="preserve"> более высоком давлении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п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онижение давления (расширение) холодильного агента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А, Б, Г, В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AE3846" w:rsidRDefault="00084D7A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2. Изложите последовательность работы паровой холодильной машины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п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ереход теплоты от рабочего тела в окружающую среду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спарение рабочего тела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к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онденсация рабочего тела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п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ереходе теплоты от</w:t>
      </w:r>
      <w:r w:rsidR="00084D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охлаждаемого объекта</w:t>
      </w:r>
      <w:r w:rsidR="00084D7A">
        <w:rPr>
          <w:rFonts w:ascii="Times New Roman" w:hAnsi="Times New Roman"/>
          <w:sz w:val="28"/>
          <w:szCs w:val="28"/>
          <w:lang w:eastAsia="ru-RU"/>
        </w:rPr>
        <w:t>.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Г, Б, В, А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AE3846" w:rsidRDefault="00084D7A" w:rsidP="00E5346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3. Установите правильную последовательность физико-химических свойств холодильных агентов по снижению уровня опасности их применения: 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р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астворимость холодильных агентов в смазочных</w:t>
      </w:r>
      <w:r w:rsidR="00084D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маслах и воде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нертность к металлам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в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зрывоопасность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в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оспламеняемость</w:t>
      </w:r>
      <w:r w:rsidR="00084D7A">
        <w:rPr>
          <w:rFonts w:ascii="Times New Roman" w:hAnsi="Times New Roman"/>
          <w:sz w:val="28"/>
          <w:szCs w:val="28"/>
          <w:lang w:eastAsia="ru-RU"/>
        </w:rPr>
        <w:t>.</w:t>
      </w:r>
    </w:p>
    <w:p w:rsidR="00084D7A" w:rsidRPr="00AE3846" w:rsidRDefault="00084D7A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Правильный ответ: А,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 xml:space="preserve">Б, </w:t>
      </w:r>
      <w:r w:rsidR="007453EE">
        <w:rPr>
          <w:rFonts w:ascii="Times New Roman" w:hAnsi="Times New Roman"/>
          <w:sz w:val="28"/>
          <w:szCs w:val="28"/>
          <w:lang w:eastAsia="ru-RU"/>
        </w:rPr>
        <w:t>В, Г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AE3846" w:rsidRDefault="00084D7A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4. Установите правильную последовательность действий при расчете производительности печи: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 о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пределение времени нагрева изделия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Б) р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асчет количества изделий, помещаемых в печь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о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пределение общей продолжительности технологического цикла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в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ыбор типа печи и расчет её объема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о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пределение полезной площади печи</w:t>
      </w:r>
    </w:p>
    <w:p w:rsidR="00084D7A" w:rsidRPr="00AE3846" w:rsidRDefault="00084D7A" w:rsidP="00084D7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Правильный ответ: Г,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Д,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Б,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А,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3EE">
        <w:rPr>
          <w:rFonts w:ascii="Times New Roman" w:hAnsi="Times New Roman"/>
          <w:sz w:val="28"/>
          <w:szCs w:val="28"/>
          <w:lang w:eastAsia="ru-RU"/>
        </w:rPr>
        <w:t>В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084D7A" w:rsidRPr="00AE3846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5. Установите правильную последовательность изучения строения, схем обогрева и тепловых режимов современных хлебопекарских печей.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зучение тепловых режимов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зучение основных узлов и деталей печи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зучение принципов работы и устройства печи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зучение схем обогрева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и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 xml:space="preserve">зучение классификации печей </w:t>
      </w:r>
    </w:p>
    <w:p w:rsidR="00084D7A" w:rsidRPr="00AE3846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Правильный ответ: Д, В, Б,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Г,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А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AE3846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6. Установите правильную последовательность стадий внутреннего тепломассопереноса при выпекании.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о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бразование корочки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в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нутреннее прогревание теста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н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ачальное образование структуры теста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з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>авершающее формирование структуры теста</w:t>
      </w:r>
    </w:p>
    <w:p w:rsidR="00084D7A" w:rsidRPr="00AE3846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р</w:t>
      </w:r>
      <w:r w:rsidR="00084D7A" w:rsidRPr="00AE3846">
        <w:rPr>
          <w:rFonts w:ascii="Times New Roman" w:hAnsi="Times New Roman"/>
          <w:sz w:val="28"/>
          <w:szCs w:val="28"/>
          <w:lang w:eastAsia="ru-RU"/>
        </w:rPr>
        <w:t xml:space="preserve">авномерное распределение влаги в тесте  </w:t>
      </w:r>
    </w:p>
    <w:p w:rsidR="00084D7A" w:rsidRPr="00AE3846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Правильный ответ: В,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Б,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Д,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3846">
        <w:rPr>
          <w:rFonts w:ascii="Times New Roman" w:hAnsi="Times New Roman"/>
          <w:sz w:val="28"/>
          <w:szCs w:val="28"/>
          <w:lang w:eastAsia="ru-RU"/>
        </w:rPr>
        <w:t>Г,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3EE">
        <w:rPr>
          <w:rFonts w:ascii="Times New Roman" w:hAnsi="Times New Roman"/>
          <w:sz w:val="28"/>
          <w:szCs w:val="28"/>
          <w:lang w:eastAsia="ru-RU"/>
        </w:rPr>
        <w:t>А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Pr="00755FA1" w:rsidRDefault="00084D7A" w:rsidP="00084D7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084D7A" w:rsidRPr="00583785" w:rsidRDefault="00084D7A" w:rsidP="0096602C">
      <w:pPr>
        <w:widowControl w:val="0"/>
        <w:autoSpaceDE w:val="0"/>
        <w:autoSpaceDN w:val="0"/>
        <w:spacing w:before="321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6061DE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открытого</w:t>
      </w:r>
      <w:r w:rsidRPr="006061DE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583785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spacing w:val="-2"/>
          <w:kern w:val="0"/>
          <w:sz w:val="28"/>
          <w14:ligatures w14:val="none"/>
        </w:rPr>
        <w:t>дополнение</w:t>
      </w:r>
    </w:p>
    <w:p w:rsidR="00084D7A" w:rsidRPr="009722FF" w:rsidRDefault="0096602C" w:rsidP="00084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Н</w:t>
      </w:r>
      <w:r w:rsidR="00084D7A" w:rsidRPr="009722FF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апишите пропущенное слово (словосочетание). </w:t>
      </w:r>
    </w:p>
    <w:p w:rsidR="00084D7A" w:rsidRPr="00583785" w:rsidRDefault="00084D7A" w:rsidP="00084D7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Pr="009722FF">
        <w:rPr>
          <w:rFonts w:ascii="Times New Roman" w:hAnsi="Times New Roman"/>
          <w:sz w:val="28"/>
          <w:szCs w:val="28"/>
          <w:lang w:eastAsia="ru-RU"/>
        </w:rPr>
        <w:t>. В системах кондиционирования воздуха используются холодильные машины _________________.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9722FF">
        <w:rPr>
          <w:rFonts w:ascii="Times New Roman" w:hAnsi="Times New Roman"/>
          <w:sz w:val="28"/>
          <w:szCs w:val="28"/>
          <w:lang w:eastAsia="ru-RU"/>
        </w:rPr>
        <w:t>омпрессионного типа или компрессионные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2. Компрессор наружного блока теплоизолируется для </w:t>
      </w:r>
      <w:r w:rsidRPr="007453EE">
        <w:rPr>
          <w:rFonts w:ascii="Times New Roman" w:hAnsi="Times New Roman"/>
          <w:sz w:val="28"/>
          <w:szCs w:val="28"/>
          <w:lang w:eastAsia="ru-RU"/>
        </w:rPr>
        <w:t>________________</w:t>
      </w:r>
      <w:r w:rsidRPr="009722FF">
        <w:rPr>
          <w:rFonts w:ascii="Times New Roman" w:hAnsi="Times New Roman"/>
          <w:sz w:val="28"/>
          <w:szCs w:val="28"/>
          <w:lang w:eastAsia="ru-RU"/>
        </w:rPr>
        <w:t>_.</w:t>
      </w:r>
    </w:p>
    <w:p w:rsidR="00084D7A" w:rsidRPr="009722FF" w:rsidRDefault="007453EE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084D7A" w:rsidRPr="009722FF">
        <w:rPr>
          <w:rFonts w:ascii="Times New Roman" w:hAnsi="Times New Roman"/>
          <w:sz w:val="28"/>
          <w:szCs w:val="28"/>
          <w:lang w:eastAsia="ru-RU"/>
        </w:rPr>
        <w:t xml:space="preserve"> снижения растворимости масла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3. Величина остающаяся постоянной при адиабатическом процессе это _</w:t>
      </w:r>
      <w:r w:rsidRPr="007453EE">
        <w:rPr>
          <w:rFonts w:ascii="Times New Roman" w:hAnsi="Times New Roman"/>
          <w:sz w:val="28"/>
          <w:szCs w:val="28"/>
          <w:lang w:eastAsia="ru-RU"/>
        </w:rPr>
        <w:t>_______________</w:t>
      </w:r>
      <w:r w:rsidRPr="009722FF">
        <w:rPr>
          <w:rFonts w:ascii="Times New Roman" w:hAnsi="Times New Roman"/>
          <w:sz w:val="28"/>
          <w:szCs w:val="28"/>
          <w:lang w:eastAsia="ru-RU"/>
        </w:rPr>
        <w:t>_.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9722FF">
        <w:rPr>
          <w:rFonts w:ascii="Times New Roman" w:hAnsi="Times New Roman"/>
          <w:sz w:val="28"/>
          <w:szCs w:val="28"/>
          <w:lang w:eastAsia="ru-RU"/>
        </w:rPr>
        <w:t>энтропия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9722FF" w:rsidRDefault="0096602C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4. КПД необратимой машины </w:t>
      </w:r>
      <w:r w:rsidR="00084D7A" w:rsidRPr="009722FF">
        <w:rPr>
          <w:rFonts w:ascii="Times New Roman" w:hAnsi="Times New Roman"/>
          <w:sz w:val="28"/>
          <w:szCs w:val="28"/>
          <w:lang w:eastAsia="ru-RU"/>
        </w:rPr>
        <w:t>_________________, чем КПД обратимой машины.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Правильный ответ: больше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5. Опасным режимом работы для компрессора является режим _</w:t>
      </w:r>
      <w:r w:rsidRPr="00E53468">
        <w:rPr>
          <w:rFonts w:ascii="Times New Roman" w:hAnsi="Times New Roman"/>
          <w:sz w:val="28"/>
          <w:szCs w:val="28"/>
          <w:lang w:eastAsia="ru-RU"/>
        </w:rPr>
        <w:t>_______________</w:t>
      </w:r>
      <w:r w:rsidRPr="009722FF">
        <w:rPr>
          <w:rFonts w:ascii="Times New Roman" w:hAnsi="Times New Roman"/>
          <w:sz w:val="28"/>
          <w:szCs w:val="28"/>
          <w:lang w:eastAsia="ru-RU"/>
        </w:rPr>
        <w:t>_.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Правильный ответ: влажный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6F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6. </w:t>
      </w:r>
      <w:r w:rsidRPr="009722FF">
        <w:rPr>
          <w:rFonts w:ascii="Times New Roman" w:hAnsi="Times New Roman"/>
          <w:sz w:val="28"/>
          <w:szCs w:val="28"/>
          <w:lang w:eastAsia="ru-RU"/>
        </w:rPr>
        <w:t>Теплообменник используется для _________________ между двумя средами.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Правильный ответ: переноса тепла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Pr="00192160" w:rsidRDefault="00084D7A" w:rsidP="00084D7A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084D7A" w:rsidRPr="009722FF" w:rsidRDefault="00084D7A" w:rsidP="00084D7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722FF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084D7A" w:rsidRPr="009722FF" w:rsidRDefault="00084D7A" w:rsidP="00084D7A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Чиллер представляет собой холодильную машину для _______________. 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охлаждения и подогрева воды /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подогрева и охлаждения воды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Pr="00583785" w:rsidRDefault="00084D7A" w:rsidP="00084D7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При каких условиях возможна осушка воздуха водой? 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когда температура воды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ниже температуры точки росы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/температура воды меньше температуры точки росы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Pr="00BF58B6" w:rsidRDefault="00084D7A" w:rsidP="00084D7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 Расчетные условия кондиционируемых помещений выбираются в зависимости от _______________.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 назначен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ия помещения и времени года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/время года и назначение помещен</w:t>
      </w:r>
      <w:r w:rsid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4. Температура кипения воды существенно зависит от _______________.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 давления</w:t>
      </w:r>
      <w:r w:rsid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7453EE" w:rsidRPr="007453EE">
        <w:t xml:space="preserve"> </w:t>
      </w:r>
      <w:r w:rsidR="007453EE" w:rsidRP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атмосферного давления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96602C" w:rsidRDefault="0096602C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5. Сухой воздух это _______________. 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 смесь различных газов без водяного пара</w:t>
      </w:r>
      <w:r w:rsid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7453EE" w:rsidRPr="007453EE">
        <w:t xml:space="preserve"> </w:t>
      </w:r>
      <w:r w:rsidR="007453EE" w:rsidRP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воздух с низким содержанием влаги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Default="00084D7A" w:rsidP="00084D7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 xml:space="preserve">6. </w:t>
      </w:r>
      <w:r w:rsidRPr="00BC493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Фильтр-осушитель на фреоновой холодильной машине устанавливают перед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_______________.</w:t>
      </w:r>
    </w:p>
    <w:p w:rsidR="00084D7A" w:rsidRPr="009722FF" w:rsidRDefault="00084D7A" w:rsidP="00084D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 дросселем</w:t>
      </w:r>
      <w:r w:rsid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7453EE" w:rsidRPr="007453EE">
        <w:t xml:space="preserve"> </w:t>
      </w:r>
      <w:r w:rsidR="007453EE" w:rsidRPr="007453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компрессором</w:t>
      </w:r>
    </w:p>
    <w:p w:rsidR="00BA4EEC" w:rsidRPr="00BA4EEC" w:rsidRDefault="00BA4EEC" w:rsidP="00BA4EEC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Pr="00BC4936" w:rsidRDefault="00084D7A" w:rsidP="00084D7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Pr="00583785" w:rsidRDefault="00084D7A" w:rsidP="00084D7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084D7A" w:rsidRPr="00583785" w:rsidRDefault="00084D7A" w:rsidP="00084D7A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1. </w:t>
      </w:r>
      <w:r w:rsidRPr="00124644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Определить холодильный коэффициент компрессионной холодильной установки, работающей по циклу Карно, если температура в испарителе –19 °С, а в конденсаторе 15 °С.</w:t>
      </w:r>
    </w:p>
    <w:p w:rsidR="00084D7A" w:rsidRPr="00124644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24644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Привести решение.</w:t>
      </w:r>
    </w:p>
    <w:p w:rsidR="00084D7A" w:rsidRPr="00124644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Время выполнения – </w:t>
      </w:r>
      <w:r w:rsidRPr="00124644">
        <w:rPr>
          <w:rFonts w:ascii="Times New Roman" w:eastAsia="Times New Roman" w:hAnsi="Times New Roman" w:cs="Times New Roman"/>
          <w:kern w:val="0"/>
          <w:sz w:val="28"/>
          <w14:ligatures w14:val="none"/>
        </w:rPr>
        <w:t>20 мин.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24644">
        <w:rPr>
          <w:rFonts w:ascii="Times New Roman" w:eastAsia="Times New Roman" w:hAnsi="Times New Roman" w:cs="Times New Roman"/>
          <w:kern w:val="0"/>
          <w:sz w:val="28"/>
          <w14:ligatures w14:val="none"/>
        </w:rPr>
        <w:t>Ожидаемый результат: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Холодильный коэффициент (COP) холодильной установки, работающей по обратному циклу Карно, определяется как отношение количества теплоты, отобранной от охлаждаемого объекта (испарителя), к количеству затраченной работы.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Формула для COP обратного цикла Карно: </w:t>
      </w:r>
      <w:r>
        <w:rPr>
          <w:rFonts w:ascii="Times New Roman" w:eastAsia="Times New Roman" w:hAnsi="Times New Roman" w:cs="Times New Roman"/>
          <w:kern w:val="0"/>
          <w:sz w:val="28"/>
          <w:lang w:val="en-US"/>
          <w14:ligatures w14:val="none"/>
        </w:rPr>
        <w:t>COP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36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36"/>
                    <w:szCs w:val="36"/>
                    <w:lang w:val="en-US"/>
                    <w14:ligatures w14:val="none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36"/>
                    <w:szCs w:val="36"/>
                    <w:lang w:val="en-US"/>
                    <w14:ligatures w14:val="none"/>
                  </w:rPr>
                  <m:t>L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36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36"/>
                    <w:szCs w:val="36"/>
                    <w:lang w:val="en-US"/>
                    <w14:ligatures w14:val="none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36"/>
                    <w:szCs w:val="36"/>
                    <w:lang w:val="en-US"/>
                    <w14:ligatures w14:val="none"/>
                  </w:rPr>
                  <m:t>H</m:t>
                </m:r>
              </m:sub>
            </m:sSub>
          </m:den>
        </m:f>
      </m:oMath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Где:</w:t>
      </w:r>
    </w:p>
    <w:p w:rsidR="00084D7A" w:rsidRDefault="0067515C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L</m:t>
            </m:r>
          </m:sub>
        </m:sSub>
      </m:oMath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>— абсолютная температура испарителя в Кельвинах,</w:t>
      </w:r>
    </w:p>
    <w:p w:rsidR="00084D7A" w:rsidRDefault="0067515C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H</m:t>
            </m:r>
          </m:sub>
        </m:sSub>
      </m:oMath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>— абсолютная температура конденсатора в Кельвинах.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Переведем температуры из градусов Цельсия в Кельвины:</w:t>
      </w:r>
    </w:p>
    <w:p w:rsidR="00084D7A" w:rsidRDefault="0067515C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L</m:t>
            </m:r>
          </m:sub>
        </m:sSub>
      </m:oMath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=−19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C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0</m:t>
            </m:r>
          </m:sup>
        </m:sSup>
      </m:oMath>
      <w:r w:rsidR="00084D7A">
        <w:rPr>
          <w:rFonts w:ascii="Cambria Math" w:eastAsia="Times New Roman" w:hAnsi="Cambria Math" w:cs="Cambria Math"/>
          <w:kern w:val="0"/>
          <w:sz w:val="28"/>
          <w:lang w:val="en-US"/>
          <w14:ligatures w14:val="none"/>
        </w:rPr>
        <w:t>C</w:t>
      </w:r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>+273.15=254.15 K</w:t>
      </w:r>
    </w:p>
    <w:p w:rsidR="00084D7A" w:rsidRDefault="0067515C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H</m:t>
            </m:r>
          </m:sub>
        </m:sSub>
      </m:oMath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>=15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C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0</m:t>
            </m:r>
          </m:sup>
        </m:sSup>
      </m:oMath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>+273.15=288.15 K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Теперь подставим полученные значения в формулу: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COP=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254.15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288.15-254.15</m:t>
            </m:r>
          </m:den>
        </m:f>
        <m:r>
          <w:rPr>
            <w:rFonts w:ascii="Cambria Math" w:eastAsia="Times New Roman" w:hAnsi="Cambria Math" w:cs="Times New Roman"/>
            <w:kern w:val="0"/>
            <w:sz w:val="28"/>
            <w14:ligatures w14:val="none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254.15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34</m:t>
            </m:r>
          </m:den>
        </m:f>
        <m:r>
          <w:rPr>
            <w:rFonts w:ascii="Cambria Math" w:eastAsia="Times New Roman" w:hAnsi="Cambria Math" w:cs="Times New Roman"/>
            <w:kern w:val="0"/>
            <w:sz w:val="28"/>
            <w14:ligatures w14:val="none"/>
          </w:rPr>
          <m:t>=7.47</m:t>
        </m:r>
      </m:oMath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Таким образом, холодильный коэффициент данной установки составляет примерно 7.47.</w:t>
      </w:r>
    </w:p>
    <w:p w:rsidR="00BA4EEC" w:rsidRDefault="00BA4EEC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Критерий оценивания: коэффициент 7,47</w:t>
      </w:r>
    </w:p>
    <w:p w:rsidR="00BA4EEC" w:rsidRPr="00BA4EEC" w:rsidRDefault="00BA4EEC" w:rsidP="0096602C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Pr="00583785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Pr="00227138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Методы измерения диагностических параметров технического состояния бытовых машин и приборов включают в себя разнообразные подходы, направленные на выявление неисправностей и дефектов в работе оборудования. Эти методы позволяют оценить состояние механизмов, электрических цепей, датчиков и других компонентов, чтобы своевременно выявить возможные проблемы и принять меры по их устранению.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Приведите </w:t>
      </w:r>
      <w:r w:rsidRPr="00227138">
        <w:rPr>
          <w:rFonts w:ascii="Times New Roman" w:eastAsia="Times New Roman" w:hAnsi="Times New Roman" w:cs="Times New Roman"/>
          <w:kern w:val="0"/>
          <w:sz w:val="28"/>
          <w14:ligatures w14:val="none"/>
        </w:rPr>
        <w:t>основные методы диагностики технического сос</w:t>
      </w:r>
      <w:r w:rsidR="0096602C">
        <w:rPr>
          <w:rFonts w:ascii="Times New Roman" w:eastAsia="Times New Roman" w:hAnsi="Times New Roman" w:cs="Times New Roman"/>
          <w:kern w:val="0"/>
          <w:sz w:val="28"/>
          <w14:ligatures w14:val="none"/>
        </w:rPr>
        <w:t>тояния бытовых машин и приборов.</w:t>
      </w:r>
    </w:p>
    <w:p w:rsidR="0096602C" w:rsidRDefault="0096602C" w:rsidP="0096602C">
      <w:pPr>
        <w:pStyle w:val="a8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084D7A" w:rsidRPr="009722FF" w:rsidRDefault="0096602C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Ожидаемый результат:</w:t>
      </w:r>
      <w:r>
        <w:rPr>
          <w:kern w:val="0"/>
          <w14:ligatures w14:val="none"/>
        </w:rPr>
        <w:t xml:space="preserve"> </w:t>
      </w:r>
    </w:p>
    <w:p w:rsidR="00084D7A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27138">
        <w:rPr>
          <w:rFonts w:ascii="Times New Roman" w:eastAsia="Times New Roman" w:hAnsi="Times New Roman" w:cs="Times New Roman"/>
          <w:kern w:val="0"/>
          <w:sz w:val="28"/>
          <w14:ligatures w14:val="none"/>
        </w:rPr>
        <w:t>Визуальный осмотр</w:t>
      </w:r>
    </w:p>
    <w:p w:rsidR="00084D7A" w:rsidRPr="00227138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227138">
        <w:rPr>
          <w:rFonts w:ascii="Times New Roman" w:hAnsi="Times New Roman"/>
          <w:bCs/>
          <w:sz w:val="28"/>
        </w:rPr>
        <w:lastRenderedPageBreak/>
        <w:t>Проверка электрических цепей</w:t>
      </w:r>
    </w:p>
    <w:p w:rsidR="00084D7A" w:rsidRPr="00227138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227138">
        <w:rPr>
          <w:rFonts w:ascii="Times New Roman" w:hAnsi="Times New Roman"/>
          <w:bCs/>
          <w:sz w:val="28"/>
        </w:rPr>
        <w:t>Анализ вибрации</w:t>
      </w:r>
    </w:p>
    <w:p w:rsidR="00084D7A" w:rsidRPr="00227138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227138">
        <w:rPr>
          <w:rFonts w:ascii="Times New Roman" w:hAnsi="Times New Roman"/>
          <w:bCs/>
          <w:sz w:val="28"/>
        </w:rPr>
        <w:t>Диагностика шумовых характеристик</w:t>
      </w:r>
    </w:p>
    <w:p w:rsidR="00084D7A" w:rsidRPr="00227138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227138">
        <w:rPr>
          <w:rFonts w:ascii="Times New Roman" w:hAnsi="Times New Roman"/>
          <w:bCs/>
          <w:sz w:val="28"/>
        </w:rPr>
        <w:t>Измерение температурных параметров</w:t>
      </w:r>
    </w:p>
    <w:p w:rsidR="00084D7A" w:rsidRPr="00227138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227138">
        <w:rPr>
          <w:rFonts w:ascii="Times New Roman" w:hAnsi="Times New Roman"/>
          <w:bCs/>
          <w:sz w:val="28"/>
        </w:rPr>
        <w:t>Функциональные тесты</w:t>
      </w:r>
    </w:p>
    <w:p w:rsidR="00084D7A" w:rsidRDefault="00084D7A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227138">
        <w:rPr>
          <w:rFonts w:ascii="Times New Roman" w:hAnsi="Times New Roman"/>
          <w:bCs/>
          <w:sz w:val="28"/>
        </w:rPr>
        <w:t>Автоматизированная диагностика</w:t>
      </w:r>
    </w:p>
    <w:p w:rsidR="0096602C" w:rsidRDefault="0096602C" w:rsidP="00BA4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Критерий оценивания:</w:t>
      </w:r>
      <w:r w:rsidRPr="0096602C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основные методы диагностики –указать минимум 3.</w:t>
      </w:r>
    </w:p>
    <w:p w:rsidR="00BA4EEC" w:rsidRPr="00BA4EEC" w:rsidRDefault="00BA4EEC" w:rsidP="00BA4EEC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A4EEC"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084D7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Default="00084D7A" w:rsidP="005E24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Получение низких температур основано на фундаментальных законах термодинамики, которые регулируют процессы передачи энергии и тепла.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Укажите </w:t>
      </w: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основные принципы и процессы, используемые для достижения низких температур.</w:t>
      </w:r>
    </w:p>
    <w:p w:rsidR="0096602C" w:rsidRDefault="0096602C" w:rsidP="0096602C">
      <w:pPr>
        <w:pStyle w:val="a8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96602C" w:rsidRDefault="0096602C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Ожидаемый результат:</w:t>
      </w:r>
    </w:p>
    <w:p w:rsidR="00084D7A" w:rsidRPr="00766634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Первое начало термодинамики</w:t>
      </w:r>
      <w:r w:rsid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084D7A" w:rsidRPr="00766634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Второе начало термодинамики</w:t>
      </w:r>
      <w:r w:rsid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084D7A" w:rsidRPr="00766634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Цикл Карно</w:t>
      </w:r>
      <w:r w:rsid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084D7A" w:rsidRPr="00766634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Адиабатическое расширение</w:t>
      </w:r>
      <w:r w:rsid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084D7A" w:rsidRPr="00766634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Эффект Джоуля-Томсона</w:t>
      </w:r>
      <w:r w:rsid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Принцип магнитного охлаждения</w:t>
      </w:r>
      <w:r w:rsid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Критерии оценивания</w:t>
      </w:r>
      <w:r>
        <w:t>:</w:t>
      </w: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Получение низких температур — это сложный процесс, основанный на принципах термодинамики. Для эффективного охлаждения используются различные методы, такие как адиабатическое расширение, эффект Джоуля-Томсона и магнитное охлаждение. Каждый метод имеет свои особенности и области применения, но все они направлены на создание условий для передачи тепла от более теплой системы к более холодной.</w:t>
      </w:r>
    </w:p>
    <w:p w:rsidR="00BA4EEC" w:rsidRDefault="00BA4EEC" w:rsidP="005E247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4.</w:t>
      </w:r>
      <w:r w:rsidRPr="00615C22"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Решите задачу. </w:t>
      </w:r>
      <w:r w:rsidRPr="00615C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Какой объем занимает 4 кг азота при температуре 50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C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0</m:t>
            </m:r>
          </m:sup>
        </m:sSup>
      </m:oMath>
      <w:r w:rsidRPr="00615C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и давлении 0,3 </w:t>
      </w:r>
      <w:proofErr w:type="spellStart"/>
      <w:r w:rsidRPr="00615C22">
        <w:rPr>
          <w:rFonts w:ascii="Times New Roman" w:eastAsia="Times New Roman" w:hAnsi="Times New Roman" w:cs="Times New Roman"/>
          <w:kern w:val="0"/>
          <w:sz w:val="28"/>
          <w14:ligatures w14:val="none"/>
        </w:rPr>
        <w:t>Мн</w:t>
      </w:r>
      <w:proofErr w:type="spellEnd"/>
      <w:r w:rsidRPr="00615C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/м2?</w:t>
      </w:r>
    </w:p>
    <w:p w:rsidR="005E2476" w:rsidRDefault="005E2476" w:rsidP="005E2476">
      <w:pPr>
        <w:pStyle w:val="a8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5E2476" w:rsidRDefault="005E2476" w:rsidP="005E247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Ожидаемый результат: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56F4E">
        <w:rPr>
          <w:rFonts w:ascii="Times New Roman" w:eastAsia="Times New Roman" w:hAnsi="Times New Roman" w:cs="Times New Roman"/>
          <w:kern w:val="0"/>
          <w:sz w:val="28"/>
          <w14:ligatures w14:val="none"/>
        </w:rPr>
        <w:t>Для решения задачи воспользуемся уравнением состояния идеального газа, известным как уравнение Менделеева-</w:t>
      </w:r>
      <w:proofErr w:type="spellStart"/>
      <w:r w:rsidRPr="00A56F4E">
        <w:rPr>
          <w:rFonts w:ascii="Times New Roman" w:eastAsia="Times New Roman" w:hAnsi="Times New Roman" w:cs="Times New Roman"/>
          <w:kern w:val="0"/>
          <w:sz w:val="28"/>
          <w14:ligatures w14:val="none"/>
        </w:rPr>
        <w:t>Клапейрона</w:t>
      </w:r>
      <w:proofErr w:type="spellEnd"/>
      <w:r w:rsidRPr="00A56F4E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lang w:val="en-US"/>
          <w14:ligatures w14:val="none"/>
        </w:rPr>
        <w:t>PV=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lang w:val="en-US"/>
          <w14:ligatures w14:val="none"/>
        </w:rPr>
        <w:t>nRT</w:t>
      </w:r>
      <w:proofErr w:type="spellEnd"/>
    </w:p>
    <w:p w:rsidR="00084D7A" w:rsidRPr="00A56F4E" w:rsidRDefault="00084D7A" w:rsidP="005E2476">
      <w:pPr>
        <w:widowControl w:val="0"/>
        <w:numPr>
          <w:ilvl w:val="0"/>
          <w:numId w:val="1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P</w:t>
      </w: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— давление газа,</w:t>
      </w:r>
    </w:p>
    <w:p w:rsidR="00084D7A" w:rsidRPr="00A56F4E" w:rsidRDefault="00084D7A" w:rsidP="005E2476">
      <w:pPr>
        <w:widowControl w:val="0"/>
        <w:numPr>
          <w:ilvl w:val="0"/>
          <w:numId w:val="1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V</w:t>
      </w: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— объем занимаемого газом,</w:t>
      </w:r>
    </w:p>
    <w:p w:rsidR="00084D7A" w:rsidRPr="00A56F4E" w:rsidRDefault="00084D7A" w:rsidP="005E2476">
      <w:pPr>
        <w:widowControl w:val="0"/>
        <w:numPr>
          <w:ilvl w:val="0"/>
          <w:numId w:val="1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n</w:t>
      </w: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— количество вещества в молях,</w:t>
      </w:r>
    </w:p>
    <w:p w:rsidR="00084D7A" w:rsidRPr="00A56F4E" w:rsidRDefault="00084D7A" w:rsidP="005E2476">
      <w:pPr>
        <w:widowControl w:val="0"/>
        <w:numPr>
          <w:ilvl w:val="0"/>
          <w:numId w:val="1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>R — универсальная газовая постоянная (R=8.314Дж/моль</w:t>
      </w:r>
      <w:r w:rsidRPr="00A56F4E">
        <w:rPr>
          <w:rFonts w:ascii="Cambria Math" w:hAnsi="Cambria Math" w:cs="Cambria Math"/>
          <w:noProof/>
          <w:sz w:val="28"/>
          <w:szCs w:val="28"/>
          <w:lang w:eastAsia="ru-RU"/>
        </w:rPr>
        <w:t>⋅</w:t>
      </w: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>К),</w:t>
      </w:r>
    </w:p>
    <w:p w:rsidR="00084D7A" w:rsidRDefault="00084D7A" w:rsidP="005E2476">
      <w:pPr>
        <w:widowControl w:val="0"/>
        <w:numPr>
          <w:ilvl w:val="0"/>
          <w:numId w:val="1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>T— абсолютная температура газа в кельвинах.</w:t>
      </w:r>
    </w:p>
    <w:p w:rsidR="00084D7A" w:rsidRDefault="00084D7A" w:rsidP="005E247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eastAsia="Times New Roman" w:hAnsi="Times New Roman" w:cs="Times New Roman"/>
          <w:kern w:val="0"/>
          <w:sz w:val="28"/>
          <w14:ligatures w14:val="none"/>
        </w:rPr>
        <w:t>Перевести температуру в кельвины:</w:t>
      </w:r>
    </w:p>
    <w:p w:rsidR="00084D7A" w:rsidRDefault="00084D7A" w:rsidP="005E2476">
      <w:pPr>
        <w:widowControl w:val="0"/>
        <w:autoSpaceDE w:val="0"/>
        <w:autoSpaceDN w:val="0"/>
        <w:spacing w:after="0" w:line="240" w:lineRule="auto"/>
        <w:ind w:firstLine="709"/>
        <w:rPr>
          <w:rFonts w:ascii="KaTeX_Math" w:eastAsia="Times New Roman" w:hAnsi="KaTeX_Math" w:cs="Times New Roman"/>
          <w:i/>
          <w:iCs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A56F4E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T=50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C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0</m:t>
            </m:r>
          </m:sup>
        </m:sSup>
      </m:oMath>
      <w:r w:rsidRPr="00A56F4E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+273.15=323.15 K</w:t>
      </w:r>
    </w:p>
    <w:p w:rsidR="00084D7A" w:rsidRPr="00A56F4E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>Определить количество вещества азота в молях: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Количество вещества можно найти, зная массу вещества и его молярную </w:t>
      </w: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массу. Молярная масса азота (N</w:t>
      </w:r>
      <w:r w:rsidRPr="00A56F4E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2</w:t>
      </w:r>
      <w:r w:rsidRPr="00A56F4E">
        <w:rPr>
          <w:rFonts w:ascii="Times New Roman" w:hAnsi="Times New Roman" w:cs="Times New Roman"/>
          <w:noProof/>
          <w:sz w:val="28"/>
          <w:szCs w:val="28"/>
          <w:lang w:eastAsia="ru-RU"/>
        </w:rPr>
        <w:t>) равна 28 г/моль.</w:t>
      </w:r>
    </w:p>
    <w:p w:rsidR="00084D7A" w:rsidRPr="00CA294D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</w:t>
      </w:r>
      <w:r w:rsidRPr="00CA294D">
        <w:rPr>
          <w:rFonts w:ascii="Times New Roman" w:hAnsi="Times New Roman" w:cs="Times New Roman"/>
          <w:noProof/>
          <w:sz w:val="28"/>
          <w:szCs w:val="28"/>
          <w:lang w:eastAsia="ru-RU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  <w:lang w:val="en-US" w:eastAsia="ru-RU"/>
              </w:rPr>
              <m:t>m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  <w:lang w:val="en-US" w:eastAsia="ru-RU"/>
              </w:rPr>
              <m:t>M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4кг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0,028кг/моль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=142,85моль</m:t>
        </m:r>
      </m:oMath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Перевести давление в паскали: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Р=0,3МН/м</w:t>
      </w:r>
      <w:r>
        <w:rPr>
          <w:rFonts w:ascii="Times New Roman" w:eastAsiaTheme="minorEastAsia" w:hAnsi="Times New Roman" w:cs="Times New Roman"/>
          <w:noProof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=0,3*10</w:t>
      </w:r>
      <w:r>
        <w:rPr>
          <w:rFonts w:ascii="Times New Roman" w:eastAsiaTheme="minorEastAsia" w:hAnsi="Times New Roman" w:cs="Times New Roman"/>
          <w:noProof/>
          <w:sz w:val="28"/>
          <w:szCs w:val="28"/>
          <w:vertAlign w:val="superscript"/>
          <w:lang w:eastAsia="ru-RU"/>
        </w:rPr>
        <w:t>6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Па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14AA5">
        <w:rPr>
          <w:rFonts w:ascii="Times New Roman" w:hAnsi="Times New Roman" w:cs="Times New Roman"/>
          <w:noProof/>
          <w:sz w:val="28"/>
          <w:szCs w:val="28"/>
          <w:lang w:eastAsia="ru-RU"/>
        </w:rPr>
        <w:t>Подставить все значения в уравнение и решить его относительно объема:</w:t>
      </w:r>
    </w:p>
    <w:p w:rsidR="00084D7A" w:rsidRPr="00A56F4E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noProof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V</w:t>
      </w:r>
      <w:r w:rsidRPr="00414AA5">
        <w:rPr>
          <w:rFonts w:ascii="Times New Roman" w:hAnsi="Times New Roman" w:cs="Times New Roman"/>
          <w:noProof/>
          <w:sz w:val="28"/>
          <w:szCs w:val="28"/>
          <w:lang w:eastAsia="ru-RU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  <w:lang w:val="en-US" w:eastAsia="ru-RU"/>
              </w:rPr>
              <m:t>nRT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  <w:lang w:val="en-US" w:eastAsia="ru-RU"/>
              </w:rPr>
              <m:t>P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142.85*8.314*323.15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  <w:lang w:eastAsia="ru-RU"/>
              </w:rPr>
              <m:t>0.3*106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eastAsia="ru-RU"/>
          </w:rPr>
          <m:t>=10.096м</m:t>
        </m:r>
      </m:oMath>
      <w:r>
        <w:rPr>
          <w:rFonts w:ascii="Times New Roman" w:eastAsiaTheme="minorEastAsia" w:hAnsi="Times New Roman" w:cs="Times New Roman"/>
          <w:noProof/>
          <w:sz w:val="28"/>
          <w:szCs w:val="28"/>
          <w:vertAlign w:val="superscript"/>
          <w:lang w:eastAsia="ru-RU"/>
        </w:rPr>
        <w:t>3</w:t>
      </w:r>
    </w:p>
    <w:p w:rsidR="00084D7A" w:rsidRDefault="007453EE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Ответ</w:t>
      </w:r>
      <w:r w:rsidR="00084D7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: </w:t>
      </w:r>
      <w:r w:rsidR="00084D7A" w:rsidRPr="00414AA5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Объем, который занимает азот массой 4 кг при заданных условиях, составляет примерно 10.096 м</w:t>
      </w:r>
      <w:r w:rsidR="00084D7A"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  <w:t>3</w:t>
      </w:r>
    </w:p>
    <w:p w:rsidR="00E704C3" w:rsidRPr="00E704C3" w:rsidRDefault="00E704C3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 10,096м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  <w14:ligatures w14:val="none"/>
        </w:rPr>
        <w:t>3</w:t>
      </w:r>
    </w:p>
    <w:p w:rsidR="00E704C3" w:rsidRDefault="00E704C3" w:rsidP="005E247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</w:p>
    <w:p w:rsidR="00084D7A" w:rsidRDefault="00084D7A" w:rsidP="006751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Предположим, что вам нужно испечь 200 буханок хлеба весом 800 граммов каждая. Время выпечки одной буханки составляет 30 минут. Какова должна быть минимальная мощность хлебопекарной печи, чтобы в</w:t>
      </w:r>
      <w:bookmarkStart w:id="0" w:name="_GoBack"/>
      <w:bookmarkEnd w:id="0"/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ыпекать весь хлеб за один рабочий день (8 часов)?</w:t>
      </w:r>
    </w:p>
    <w:p w:rsidR="005E2476" w:rsidRDefault="005E2476" w:rsidP="005E2476">
      <w:pPr>
        <w:pStyle w:val="a8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30 мин.</w:t>
      </w:r>
    </w:p>
    <w:p w:rsidR="005E2476" w:rsidRPr="00414AA5" w:rsidRDefault="005E2476" w:rsidP="005E247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Ожидаемый результат:</w:t>
      </w:r>
    </w:p>
    <w:p w:rsidR="005E2476" w:rsidRDefault="005E2476" w:rsidP="005E2476">
      <w:pPr>
        <w:pStyle w:val="a8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084D7A" w:rsidRPr="009722FF" w:rsidRDefault="005E2476" w:rsidP="005E24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Ожидаемый результат:</w:t>
      </w:r>
      <w:r>
        <w:rPr>
          <w:kern w:val="0"/>
          <w14:ligatures w14:val="none"/>
        </w:rPr>
        <w:t xml:space="preserve"> </w:t>
      </w:r>
    </w:p>
    <w:p w:rsidR="00084D7A" w:rsidRPr="00F71F7F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Решение:</w:t>
      </w:r>
      <w:r w:rsidRPr="00F71F7F">
        <w:rPr>
          <w:noProof/>
          <w:lang w:eastAsia="ru-RU"/>
        </w:rPr>
        <w:t xml:space="preserve"> </w:t>
      </w:r>
    </w:p>
    <w:p w:rsidR="00084D7A" w:rsidRPr="00F71F7F" w:rsidRDefault="00084D7A" w:rsidP="005E2476">
      <w:pPr>
        <w:widowControl w:val="0"/>
        <w:numPr>
          <w:ilvl w:val="0"/>
          <w:numId w:val="2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Определим общее количество хлеба, которое нужно испечь:</w:t>
      </w:r>
    </w:p>
    <w:p w:rsidR="00084D7A" w:rsidRDefault="00084D7A" w:rsidP="005E2476">
      <w:pPr>
        <w:widowControl w:val="0"/>
        <w:tabs>
          <w:tab w:val="num" w:pos="99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Общее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количество хлеба=200×0.8 кг=160 кг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:rsidR="00084D7A" w:rsidRPr="00F71F7F" w:rsidRDefault="00084D7A" w:rsidP="005E2476">
      <w:pPr>
        <w:pStyle w:val="a3"/>
        <w:widowControl w:val="0"/>
        <w:numPr>
          <w:ilvl w:val="0"/>
          <w:numId w:val="2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Рассчитаем общее время выпечки:</w:t>
      </w:r>
    </w:p>
    <w:p w:rsidR="00084D7A" w:rsidRDefault="00084D7A" w:rsidP="005E2476">
      <w:pPr>
        <w:widowControl w:val="0"/>
        <w:tabs>
          <w:tab w:val="num" w:pos="99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Время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ыпечки одной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буханки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=30 минут=0.5 часа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:rsidR="00084D7A" w:rsidRDefault="00084D7A" w:rsidP="005E2476">
      <w:pPr>
        <w:widowControl w:val="0"/>
        <w:tabs>
          <w:tab w:val="num" w:pos="99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Общее время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выпечки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=200×0.5 часа=100 часов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:rsidR="00084D7A" w:rsidRDefault="00084D7A" w:rsidP="005E2476">
      <w:pPr>
        <w:pStyle w:val="a3"/>
        <w:widowControl w:val="0"/>
        <w:numPr>
          <w:ilvl w:val="0"/>
          <w:numId w:val="2"/>
        </w:numPr>
        <w:tabs>
          <w:tab w:val="clear" w:pos="720"/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Определ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им необходимое количество печей</w:t>
      </w:r>
    </w:p>
    <w:p w:rsidR="00084D7A" w:rsidRDefault="00084D7A" w:rsidP="005E2476">
      <w:pPr>
        <w:pStyle w:val="a3"/>
        <w:widowControl w:val="0"/>
        <w:tabs>
          <w:tab w:val="num" w:pos="993"/>
        </w:tabs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Количество печей 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Общее время выпечки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Раббочее время</m:t>
            </m:r>
          </m:den>
        </m:f>
        <m:r>
          <w:rPr>
            <w:rFonts w:ascii="Cambria Math" w:eastAsia="Times New Roman" w:hAnsi="Cambria Math" w:cs="Times New Roman"/>
            <w:kern w:val="0"/>
            <w:sz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100ч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8"/>
                <w14:ligatures w14:val="none"/>
              </w:rPr>
              <m:t>8ч</m:t>
            </m:r>
          </m:den>
        </m:f>
        <m:r>
          <w:rPr>
            <w:rFonts w:ascii="Cambria Math" w:eastAsia="Times New Roman" w:hAnsi="Cambria Math" w:cs="Times New Roman"/>
            <w:kern w:val="0"/>
            <w:sz w:val="28"/>
            <w14:ligatures w14:val="none"/>
          </w:rPr>
          <m:t>=12,5</m:t>
        </m:r>
      </m:oMath>
    </w:p>
    <w:p w:rsidR="00084D7A" w:rsidRPr="00F71F7F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Так как нельзя иметь половину печи, округляем до ближайшего большего целого числа:</w:t>
      </w:r>
      <w:r w:rsidRPr="00F71F7F">
        <w:rPr>
          <w:noProof/>
          <w:lang w:eastAsia="ru-RU"/>
        </w:rPr>
        <w:t xml:space="preserve"> 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Минимальное количество печей=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13</w:t>
      </w:r>
    </w:p>
    <w:p w:rsidR="00084D7A" w:rsidRPr="00F71F7F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Рассчитаем минимальную мощность одной печи:</w:t>
      </w:r>
    </w:p>
    <w:p w:rsidR="00084D7A" w:rsidRPr="00F71F7F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Предположим, что стандартная мощность хлебопекарной печи составляет 5 кВт. Тогда общая необходимая мощность будет:</w:t>
      </w:r>
    </w:p>
    <w:p w:rsidR="00084D7A" w:rsidRPr="00F71F7F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Общая мощность=13×5 кВт=65 кВт </w:t>
      </w:r>
    </w:p>
    <w:p w:rsidR="00084D7A" w:rsidRDefault="00084D7A" w:rsidP="005E247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E2476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>Ответ:</w:t>
      </w:r>
      <w:r w:rsidR="005E2476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 </w:t>
      </w:r>
      <w:r w:rsidRPr="00F71F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 выпечки 200 буханок хлеба за один рабочий день потребуется минимум 13 хлебопекарных печей общей мощностью 65 кВт.</w:t>
      </w:r>
    </w:p>
    <w:p w:rsidR="00E704C3" w:rsidRDefault="00E704C3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</w:t>
      </w:r>
      <w:r w:rsidRPr="00F71F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13 хлебопекарных печей общей мощностью 65 кВт.</w:t>
      </w:r>
    </w:p>
    <w:p w:rsidR="00E704C3" w:rsidRDefault="00E704C3" w:rsidP="005E247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</w:p>
    <w:p w:rsidR="00084D7A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Решить задачу. </w:t>
      </w: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Проверьте </w:t>
      </w:r>
      <w:proofErr w:type="spellStart"/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хладоновый</w:t>
      </w:r>
      <w:proofErr w:type="spellEnd"/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компрессор холодильной установки, работающий на хладоне R134a. Компрессор должен обеспечивать давление конденсации 1.2 МПа и давление кипения 0.3 МПа. При проверке обнаружено, что фактическое давление конденсации составляет 1.3 МПа, а </w:t>
      </w: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давление кипения — 0.25 МПа. Потребляемая мощность компрессора составляет 2.5 кВт. Оцените состояние компрессора и предложите рекомендации по его обслуживанию.</w:t>
      </w:r>
    </w:p>
    <w:p w:rsidR="005E2476" w:rsidRDefault="005E2476" w:rsidP="005E2476">
      <w:pPr>
        <w:pStyle w:val="a8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30 мин.</w:t>
      </w:r>
    </w:p>
    <w:p w:rsidR="00084D7A" w:rsidRPr="003A20A2" w:rsidRDefault="005E2476" w:rsidP="005E24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Ожидаемый результат:</w:t>
      </w:r>
      <w:r>
        <w:rPr>
          <w:kern w:val="0"/>
          <w14:ligatures w14:val="none"/>
        </w:rPr>
        <w:t xml:space="preserve"> </w:t>
      </w:r>
      <w:r w:rsidR="00084D7A"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Решение: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1</w:t>
      </w: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Оценка давления конденсации: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Нормативное значение: 1.2 МПа.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Фактическое значение: 1.3 МПа.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Отклонение: 1.3 МПа - 1.2 МПа = 0.1 МПа.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Повышенное давление конденсации может указывать на засорение конденсатора или проблемы с вентиляцией. Это может привести к повышению температуры конденсации и снижению эффективности системы.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Оценка давления кипения: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Нормативное значение: 0.3 МПа.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Фактическое значение: 0.25 МПа.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Отклонение: 0.3 МПа - 0.25 МПа = 0.05 МПа.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Пониженное давление кипения может указывать на недостаток хладагента в системе или проблемы с испарителем. Это может привести к недостаточному охлаждению и снижению производительности системы.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Оценка потребляемой мощности: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Потребляемая мощность: 2.5 кВт.</w:t>
      </w:r>
    </w:p>
    <w:p w:rsidR="00084D7A" w:rsidRPr="003A20A2" w:rsidRDefault="00084D7A" w:rsidP="009660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A20A2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Потребляемая мощность находится в пределах нормы для данного типа компрессоров, однако в сочетании с отклонениями давления она может указывать на неэффективную работу системы.</w:t>
      </w:r>
    </w:p>
    <w:p w:rsidR="005E2476" w:rsidRDefault="005E2476" w:rsidP="005E24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Критерий оценивания:</w:t>
      </w:r>
      <w:r w:rsidRPr="005E247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Повышенное давление конденсации может указывать на засорение конденсатора или проблемы с вентиляцией.</w:t>
      </w:r>
      <w:r w:rsidRPr="005E247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Пониженное давление кипения может указывать на недостаток хладагента в системе или проблемы с испарителем</w:t>
      </w:r>
      <w:r w:rsidRPr="005E247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Потребляемая мощность находится в пределах нормы для данного типа компрессоров, однако в сочетании с отклонениями давления она может указывать на неэффективную работу системы.</w:t>
      </w:r>
    </w:p>
    <w:p w:rsidR="00E704C3" w:rsidRDefault="00E704C3" w:rsidP="0096602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ОПК-3 (ОПК-3.2)</w:t>
      </w:r>
    </w:p>
    <w:p w:rsidR="0096602C" w:rsidRDefault="0096602C"/>
    <w:sectPr w:rsidR="0096602C" w:rsidSect="0096602C">
      <w:footerReference w:type="default" r:id="rId7"/>
      <w:footerReference w:type="firs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6602C" w:rsidRDefault="0096602C">
      <w:pPr>
        <w:spacing w:after="0" w:line="240" w:lineRule="auto"/>
      </w:pPr>
      <w:r>
        <w:separator/>
      </w:r>
    </w:p>
  </w:endnote>
  <w:endnote w:type="continuationSeparator" w:id="0">
    <w:p w:rsidR="0096602C" w:rsidRDefault="0096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368435"/>
      <w:docPartObj>
        <w:docPartGallery w:val="Page Numbers (Bottom of Page)"/>
        <w:docPartUnique/>
      </w:docPartObj>
    </w:sdtPr>
    <w:sdtEndPr/>
    <w:sdtContent>
      <w:p w:rsidR="0096602C" w:rsidRDefault="009660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3EE">
          <w:rPr>
            <w:noProof/>
          </w:rPr>
          <w:t>10</w:t>
        </w:r>
        <w:r>
          <w:fldChar w:fldCharType="end"/>
        </w:r>
      </w:p>
    </w:sdtContent>
  </w:sdt>
  <w:p w:rsidR="0096602C" w:rsidRDefault="009660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4576" w:rsidRDefault="00E74576">
    <w:pPr>
      <w:pStyle w:val="a6"/>
      <w:jc w:val="center"/>
    </w:pPr>
  </w:p>
  <w:p w:rsidR="00E74576" w:rsidRDefault="00E745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6602C" w:rsidRDefault="0096602C">
      <w:pPr>
        <w:spacing w:after="0" w:line="240" w:lineRule="auto"/>
      </w:pPr>
      <w:r>
        <w:separator/>
      </w:r>
    </w:p>
  </w:footnote>
  <w:footnote w:type="continuationSeparator" w:id="0">
    <w:p w:rsidR="0096602C" w:rsidRDefault="00966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98077C"/>
    <w:multiLevelType w:val="multilevel"/>
    <w:tmpl w:val="A2EE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F1129B"/>
    <w:multiLevelType w:val="multilevel"/>
    <w:tmpl w:val="CC4C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D7A"/>
    <w:rsid w:val="00053277"/>
    <w:rsid w:val="00084D7A"/>
    <w:rsid w:val="00275C8E"/>
    <w:rsid w:val="005D3B8A"/>
    <w:rsid w:val="005E2476"/>
    <w:rsid w:val="0067515C"/>
    <w:rsid w:val="007453EE"/>
    <w:rsid w:val="0096602C"/>
    <w:rsid w:val="00BA4EEC"/>
    <w:rsid w:val="00C42449"/>
    <w:rsid w:val="00E53468"/>
    <w:rsid w:val="00E704C3"/>
    <w:rsid w:val="00E7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6F56C-52D1-437C-AA77-88D9FE9E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84D7A"/>
    <w:pPr>
      <w:ind w:left="720"/>
      <w:contextualSpacing/>
    </w:pPr>
  </w:style>
  <w:style w:type="table" w:styleId="a5">
    <w:name w:val="Table Grid"/>
    <w:basedOn w:val="a1"/>
    <w:uiPriority w:val="39"/>
    <w:rsid w:val="0008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84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4D7A"/>
  </w:style>
  <w:style w:type="character" w:customStyle="1" w:styleId="a4">
    <w:name w:val="Абзац списка Знак"/>
    <w:basedOn w:val="a0"/>
    <w:link w:val="a3"/>
    <w:uiPriority w:val="34"/>
    <w:rsid w:val="00084D7A"/>
  </w:style>
  <w:style w:type="paragraph" w:styleId="a8">
    <w:name w:val="header"/>
    <w:basedOn w:val="a"/>
    <w:link w:val="a9"/>
    <w:unhideWhenUsed/>
    <w:rsid w:val="00966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96602C"/>
  </w:style>
  <w:style w:type="paragraph" w:styleId="aa">
    <w:name w:val="Normal (Web)"/>
    <w:basedOn w:val="a"/>
    <w:uiPriority w:val="99"/>
    <w:semiHidden/>
    <w:unhideWhenUsed/>
    <w:rsid w:val="0096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96602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2440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ADMIN</cp:lastModifiedBy>
  <cp:revision>9</cp:revision>
  <dcterms:created xsi:type="dcterms:W3CDTF">2025-03-05T15:36:00Z</dcterms:created>
  <dcterms:modified xsi:type="dcterms:W3CDTF">2025-04-03T10:26:00Z</dcterms:modified>
</cp:coreProperties>
</file>