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20D0" w:rsidRDefault="00A14DE8">
      <w:pPr>
        <w:spacing w:before="74"/>
        <w:ind w:left="262" w:right="119"/>
        <w:jc w:val="center"/>
        <w:rPr>
          <w:b/>
          <w:sz w:val="28"/>
        </w:rPr>
      </w:pPr>
      <w:r>
        <w:rPr>
          <w:b/>
          <w:sz w:val="28"/>
        </w:rPr>
        <w:t>Комплект</w:t>
      </w:r>
      <w:r>
        <w:rPr>
          <w:b/>
          <w:spacing w:val="-12"/>
          <w:sz w:val="28"/>
        </w:rPr>
        <w:t xml:space="preserve"> </w:t>
      </w:r>
      <w:r>
        <w:rPr>
          <w:b/>
          <w:sz w:val="28"/>
        </w:rPr>
        <w:t>оценочных</w:t>
      </w:r>
      <w:r>
        <w:rPr>
          <w:b/>
          <w:spacing w:val="-11"/>
          <w:sz w:val="28"/>
        </w:rPr>
        <w:t xml:space="preserve"> </w:t>
      </w:r>
      <w:r>
        <w:rPr>
          <w:b/>
          <w:sz w:val="28"/>
        </w:rPr>
        <w:t>материалов</w:t>
      </w:r>
      <w:r>
        <w:rPr>
          <w:b/>
          <w:spacing w:val="-11"/>
          <w:sz w:val="28"/>
        </w:rPr>
        <w:t xml:space="preserve"> </w:t>
      </w:r>
      <w:r>
        <w:rPr>
          <w:b/>
          <w:sz w:val="28"/>
        </w:rPr>
        <w:t>по</w:t>
      </w:r>
      <w:r>
        <w:rPr>
          <w:b/>
          <w:spacing w:val="-11"/>
          <w:sz w:val="28"/>
        </w:rPr>
        <w:t xml:space="preserve"> </w:t>
      </w:r>
      <w:r>
        <w:rPr>
          <w:b/>
          <w:spacing w:val="-2"/>
          <w:sz w:val="28"/>
        </w:rPr>
        <w:t>дисциплине</w:t>
      </w:r>
    </w:p>
    <w:p w:rsidR="005020D0" w:rsidRDefault="00A14DE8">
      <w:pPr>
        <w:spacing w:line="320" w:lineRule="exact"/>
        <w:ind w:left="260" w:right="119"/>
        <w:jc w:val="center"/>
        <w:rPr>
          <w:b/>
          <w:sz w:val="28"/>
        </w:rPr>
      </w:pPr>
      <w:r>
        <w:rPr>
          <w:b/>
          <w:sz w:val="28"/>
        </w:rPr>
        <w:t>«</w:t>
      </w:r>
      <w:r w:rsidR="003C297E" w:rsidRPr="003C297E">
        <w:rPr>
          <w:b/>
          <w:sz w:val="28"/>
        </w:rPr>
        <w:t>Прикладные методы научных исследований</w:t>
      </w:r>
      <w:r>
        <w:rPr>
          <w:b/>
          <w:spacing w:val="-2"/>
          <w:sz w:val="28"/>
        </w:rPr>
        <w:t>»</w:t>
      </w:r>
    </w:p>
    <w:p w:rsidR="005020D0" w:rsidRDefault="005020D0">
      <w:pPr>
        <w:pStyle w:val="a3"/>
        <w:ind w:left="0"/>
        <w:rPr>
          <w:sz w:val="22"/>
        </w:rPr>
      </w:pPr>
    </w:p>
    <w:p w:rsidR="005020D0" w:rsidRPr="00141C12" w:rsidRDefault="00141C12" w:rsidP="00FD42CC">
      <w:pPr>
        <w:pStyle w:val="a3"/>
        <w:ind w:left="0"/>
      </w:pPr>
      <w:r w:rsidRPr="00141C12">
        <w:rPr>
          <w:b/>
        </w:rPr>
        <w:t>Задания закрытого типа</w:t>
      </w:r>
    </w:p>
    <w:p w:rsidR="005020D0" w:rsidRDefault="005020D0" w:rsidP="00141C12">
      <w:pPr>
        <w:pStyle w:val="a3"/>
        <w:ind w:left="0"/>
        <w:rPr>
          <w:sz w:val="22"/>
        </w:rPr>
      </w:pPr>
    </w:p>
    <w:p w:rsidR="005020D0" w:rsidRDefault="00A14DE8" w:rsidP="00FD42CC">
      <w:pPr>
        <w:rPr>
          <w:b/>
          <w:sz w:val="28"/>
        </w:rPr>
      </w:pPr>
      <w:r>
        <w:rPr>
          <w:b/>
          <w:sz w:val="28"/>
        </w:rPr>
        <w:t>Задания</w:t>
      </w:r>
      <w:r>
        <w:rPr>
          <w:b/>
          <w:spacing w:val="-10"/>
          <w:sz w:val="28"/>
        </w:rPr>
        <w:t xml:space="preserve"> </w:t>
      </w:r>
      <w:r>
        <w:rPr>
          <w:b/>
          <w:sz w:val="28"/>
        </w:rPr>
        <w:t>закрытого</w:t>
      </w:r>
      <w:r>
        <w:rPr>
          <w:b/>
          <w:spacing w:val="-9"/>
          <w:sz w:val="28"/>
        </w:rPr>
        <w:t xml:space="preserve"> </w:t>
      </w:r>
      <w:r>
        <w:rPr>
          <w:b/>
          <w:sz w:val="28"/>
        </w:rPr>
        <w:t>типа</w:t>
      </w:r>
      <w:r>
        <w:rPr>
          <w:b/>
          <w:spacing w:val="-10"/>
          <w:sz w:val="28"/>
        </w:rPr>
        <w:t xml:space="preserve"> </w:t>
      </w:r>
      <w:r>
        <w:rPr>
          <w:b/>
          <w:sz w:val="28"/>
        </w:rPr>
        <w:t>на</w:t>
      </w:r>
      <w:r>
        <w:rPr>
          <w:b/>
          <w:spacing w:val="-9"/>
          <w:sz w:val="28"/>
        </w:rPr>
        <w:t xml:space="preserve"> </w:t>
      </w:r>
      <w:r>
        <w:rPr>
          <w:b/>
          <w:sz w:val="28"/>
        </w:rPr>
        <w:t>выбор</w:t>
      </w:r>
      <w:r>
        <w:rPr>
          <w:b/>
          <w:spacing w:val="-9"/>
          <w:sz w:val="28"/>
        </w:rPr>
        <w:t xml:space="preserve"> </w:t>
      </w:r>
      <w:r>
        <w:rPr>
          <w:b/>
          <w:sz w:val="28"/>
        </w:rPr>
        <w:t>правильного</w:t>
      </w:r>
      <w:r>
        <w:rPr>
          <w:b/>
          <w:spacing w:val="-10"/>
          <w:sz w:val="28"/>
        </w:rPr>
        <w:t xml:space="preserve"> </w:t>
      </w:r>
      <w:r>
        <w:rPr>
          <w:b/>
          <w:spacing w:val="-2"/>
          <w:sz w:val="28"/>
        </w:rPr>
        <w:t>ответа</w:t>
      </w:r>
    </w:p>
    <w:p w:rsidR="003120BB" w:rsidRDefault="003120BB" w:rsidP="00FD42CC">
      <w:pPr>
        <w:rPr>
          <w:i/>
          <w:sz w:val="28"/>
        </w:rPr>
      </w:pPr>
    </w:p>
    <w:p w:rsidR="005020D0" w:rsidRDefault="00A14DE8" w:rsidP="00FD42CC">
      <w:pPr>
        <w:rPr>
          <w:i/>
          <w:sz w:val="28"/>
        </w:rPr>
      </w:pPr>
      <w:r>
        <w:rPr>
          <w:i/>
          <w:sz w:val="28"/>
        </w:rPr>
        <w:t>Выберите</w:t>
      </w:r>
      <w:r>
        <w:rPr>
          <w:i/>
          <w:spacing w:val="-13"/>
          <w:sz w:val="28"/>
        </w:rPr>
        <w:t xml:space="preserve"> </w:t>
      </w:r>
      <w:r>
        <w:rPr>
          <w:i/>
          <w:sz w:val="28"/>
        </w:rPr>
        <w:t>один</w:t>
      </w:r>
      <w:r>
        <w:rPr>
          <w:i/>
          <w:spacing w:val="-11"/>
          <w:sz w:val="28"/>
        </w:rPr>
        <w:t xml:space="preserve"> </w:t>
      </w:r>
      <w:r>
        <w:rPr>
          <w:i/>
          <w:sz w:val="28"/>
        </w:rPr>
        <w:t>правильный</w:t>
      </w:r>
      <w:r>
        <w:rPr>
          <w:i/>
          <w:spacing w:val="-11"/>
          <w:sz w:val="28"/>
        </w:rPr>
        <w:t xml:space="preserve"> </w:t>
      </w:r>
      <w:r>
        <w:rPr>
          <w:i/>
          <w:spacing w:val="-2"/>
          <w:sz w:val="28"/>
        </w:rPr>
        <w:t>ответ.</w:t>
      </w:r>
    </w:p>
    <w:p w:rsidR="005020D0" w:rsidRDefault="005020D0" w:rsidP="00141C12">
      <w:pPr>
        <w:pStyle w:val="a3"/>
        <w:ind w:left="0"/>
        <w:rPr>
          <w:i/>
        </w:rPr>
      </w:pPr>
    </w:p>
    <w:p w:rsidR="00FD42CC" w:rsidRDefault="00FD42CC" w:rsidP="00141C12">
      <w:pPr>
        <w:pStyle w:val="a3"/>
        <w:ind w:left="0"/>
        <w:rPr>
          <w:i/>
        </w:rPr>
      </w:pPr>
    </w:p>
    <w:p w:rsidR="005020D0" w:rsidRPr="00FD42CC" w:rsidRDefault="00FD42CC" w:rsidP="00681B61">
      <w:pPr>
        <w:tabs>
          <w:tab w:val="left" w:pos="1134"/>
          <w:tab w:val="left" w:pos="9923"/>
        </w:tabs>
        <w:ind w:firstLine="709"/>
        <w:jc w:val="both"/>
        <w:rPr>
          <w:sz w:val="28"/>
        </w:rPr>
      </w:pPr>
      <w:r>
        <w:rPr>
          <w:sz w:val="28"/>
        </w:rPr>
        <w:t xml:space="preserve">1. </w:t>
      </w:r>
      <w:r w:rsidR="003C297E" w:rsidRPr="00FD42CC">
        <w:rPr>
          <w:sz w:val="28"/>
        </w:rPr>
        <w:t xml:space="preserve">Что является целью этапа "формулирование гипотезы" в научном </w:t>
      </w:r>
      <w:proofErr w:type="gramStart"/>
      <w:r w:rsidR="003C297E" w:rsidRPr="00FD42CC">
        <w:rPr>
          <w:sz w:val="28"/>
        </w:rPr>
        <w:t>иссле-довании</w:t>
      </w:r>
      <w:proofErr w:type="gramEnd"/>
      <w:r w:rsidR="003C297E" w:rsidRPr="00FD42CC">
        <w:rPr>
          <w:sz w:val="28"/>
        </w:rPr>
        <w:t>:</w:t>
      </w:r>
    </w:p>
    <w:p w:rsidR="005020D0" w:rsidRPr="00FD42CC" w:rsidRDefault="00A14DE8" w:rsidP="00681B61">
      <w:pPr>
        <w:pStyle w:val="a3"/>
        <w:spacing w:before="1" w:line="322" w:lineRule="exact"/>
        <w:ind w:left="0" w:firstLine="709"/>
        <w:rPr>
          <w:szCs w:val="22"/>
        </w:rPr>
      </w:pPr>
      <w:r w:rsidRPr="00FD42CC">
        <w:rPr>
          <w:szCs w:val="22"/>
        </w:rPr>
        <w:t>А)</w:t>
      </w:r>
      <w:r w:rsidR="003C297E" w:rsidRPr="00FD42CC">
        <w:rPr>
          <w:szCs w:val="22"/>
        </w:rPr>
        <w:t xml:space="preserve"> объяснить результаты эксперимента</w:t>
      </w:r>
      <w:r w:rsidRPr="00FD42CC">
        <w:rPr>
          <w:szCs w:val="22"/>
        </w:rPr>
        <w:t>;</w:t>
      </w:r>
    </w:p>
    <w:p w:rsidR="005020D0" w:rsidRPr="00FD42CC" w:rsidRDefault="00A14DE8" w:rsidP="00681B61">
      <w:pPr>
        <w:pStyle w:val="a3"/>
        <w:ind w:left="0" w:firstLine="709"/>
        <w:rPr>
          <w:szCs w:val="22"/>
        </w:rPr>
      </w:pPr>
      <w:r w:rsidRPr="00FD42CC">
        <w:rPr>
          <w:szCs w:val="22"/>
        </w:rPr>
        <w:t>Б)</w:t>
      </w:r>
      <w:r w:rsidR="003C297E" w:rsidRPr="00FD42CC">
        <w:rPr>
          <w:szCs w:val="22"/>
        </w:rPr>
        <w:t xml:space="preserve"> собрать данные для исследования</w:t>
      </w:r>
      <w:r w:rsidRPr="00FD42CC">
        <w:rPr>
          <w:szCs w:val="22"/>
        </w:rPr>
        <w:t>;</w:t>
      </w:r>
    </w:p>
    <w:p w:rsidR="005020D0" w:rsidRPr="00FD42CC" w:rsidRDefault="00A14DE8" w:rsidP="00681B61">
      <w:pPr>
        <w:pStyle w:val="a3"/>
        <w:ind w:left="0" w:firstLine="709"/>
        <w:rPr>
          <w:szCs w:val="22"/>
        </w:rPr>
      </w:pPr>
      <w:r w:rsidRPr="00FD42CC">
        <w:rPr>
          <w:szCs w:val="22"/>
        </w:rPr>
        <w:t>В)</w:t>
      </w:r>
      <w:r w:rsidR="003C297E" w:rsidRPr="00FD42CC">
        <w:rPr>
          <w:szCs w:val="22"/>
        </w:rPr>
        <w:t xml:space="preserve"> предложить проверяемое объяснение наблюдаемого явления</w:t>
      </w:r>
      <w:r w:rsidRPr="00FD42CC">
        <w:rPr>
          <w:szCs w:val="22"/>
        </w:rPr>
        <w:t>;</w:t>
      </w:r>
    </w:p>
    <w:p w:rsidR="003C297E" w:rsidRPr="00FD42CC" w:rsidRDefault="00A14DE8" w:rsidP="00681B61">
      <w:pPr>
        <w:pStyle w:val="a3"/>
        <w:ind w:left="0" w:right="1768" w:firstLine="709"/>
        <w:rPr>
          <w:szCs w:val="22"/>
        </w:rPr>
      </w:pPr>
      <w:r w:rsidRPr="00FD42CC">
        <w:rPr>
          <w:szCs w:val="22"/>
        </w:rPr>
        <w:t xml:space="preserve">Г) </w:t>
      </w:r>
      <w:r w:rsidR="003C297E" w:rsidRPr="00FD42CC">
        <w:rPr>
          <w:szCs w:val="22"/>
        </w:rPr>
        <w:t>написать научный отчет.</w:t>
      </w:r>
    </w:p>
    <w:p w:rsidR="005020D0" w:rsidRPr="00FD42CC" w:rsidRDefault="00A14DE8" w:rsidP="00681B61">
      <w:pPr>
        <w:pStyle w:val="a3"/>
        <w:ind w:left="0" w:right="1768" w:firstLine="709"/>
        <w:rPr>
          <w:szCs w:val="22"/>
        </w:rPr>
      </w:pPr>
      <w:r w:rsidRPr="00FD42CC">
        <w:rPr>
          <w:szCs w:val="22"/>
        </w:rPr>
        <w:t xml:space="preserve">Правильный ответ: </w:t>
      </w:r>
      <w:r w:rsidR="003C297E" w:rsidRPr="00FD42CC">
        <w:rPr>
          <w:szCs w:val="22"/>
        </w:rPr>
        <w:t>В</w:t>
      </w:r>
    </w:p>
    <w:p w:rsidR="005020D0" w:rsidRPr="00FD42CC" w:rsidRDefault="00A14DE8" w:rsidP="00681B61">
      <w:pPr>
        <w:pStyle w:val="a3"/>
        <w:ind w:left="0" w:firstLine="709"/>
        <w:rPr>
          <w:szCs w:val="22"/>
        </w:rPr>
      </w:pPr>
      <w:r w:rsidRPr="00FD42CC">
        <w:rPr>
          <w:szCs w:val="22"/>
        </w:rPr>
        <w:t>Компетенции (индикаторы): ОПК-1 (1.1,1.2,1.3).</w:t>
      </w:r>
    </w:p>
    <w:p w:rsidR="00FD42CC" w:rsidRDefault="00FD42CC" w:rsidP="00681B61">
      <w:pPr>
        <w:tabs>
          <w:tab w:val="left" w:pos="1134"/>
          <w:tab w:val="left" w:pos="9923"/>
        </w:tabs>
        <w:ind w:firstLine="709"/>
        <w:jc w:val="both"/>
        <w:rPr>
          <w:sz w:val="28"/>
        </w:rPr>
      </w:pPr>
    </w:p>
    <w:p w:rsidR="005020D0" w:rsidRPr="003C297E" w:rsidRDefault="00FD42CC" w:rsidP="00681B61">
      <w:pPr>
        <w:tabs>
          <w:tab w:val="left" w:pos="1134"/>
          <w:tab w:val="left" w:pos="9923"/>
        </w:tabs>
        <w:ind w:firstLine="709"/>
        <w:jc w:val="both"/>
        <w:rPr>
          <w:sz w:val="28"/>
        </w:rPr>
      </w:pPr>
      <w:r>
        <w:rPr>
          <w:sz w:val="28"/>
        </w:rPr>
        <w:t xml:space="preserve">2. </w:t>
      </w:r>
      <w:r w:rsidR="003C297E" w:rsidRPr="00FD42CC">
        <w:rPr>
          <w:sz w:val="28"/>
        </w:rPr>
        <w:t>Какие данные представляют собой качественные данные</w:t>
      </w:r>
      <w:r w:rsidR="00A14DE8" w:rsidRPr="00FD42CC">
        <w:rPr>
          <w:sz w:val="28"/>
        </w:rPr>
        <w:t>:</w:t>
      </w:r>
    </w:p>
    <w:p w:rsidR="005020D0" w:rsidRPr="00FD42CC" w:rsidRDefault="00A14DE8" w:rsidP="00681B61">
      <w:pPr>
        <w:pStyle w:val="a3"/>
        <w:spacing w:before="1" w:line="322" w:lineRule="exact"/>
        <w:ind w:left="0" w:firstLine="709"/>
        <w:rPr>
          <w:szCs w:val="22"/>
        </w:rPr>
      </w:pPr>
      <w:r w:rsidRPr="00FD42CC">
        <w:rPr>
          <w:szCs w:val="22"/>
        </w:rPr>
        <w:t>А)</w:t>
      </w:r>
      <w:r w:rsidR="003C297E" w:rsidRPr="00FD42CC">
        <w:rPr>
          <w:szCs w:val="22"/>
        </w:rPr>
        <w:t xml:space="preserve"> цифровые данные, полученные путем измерения</w:t>
      </w:r>
      <w:r w:rsidRPr="00FD42CC">
        <w:rPr>
          <w:szCs w:val="22"/>
        </w:rPr>
        <w:t>;</w:t>
      </w:r>
    </w:p>
    <w:p w:rsidR="005020D0" w:rsidRPr="00FD42CC" w:rsidRDefault="00A14DE8" w:rsidP="00681B61">
      <w:pPr>
        <w:pStyle w:val="a3"/>
        <w:spacing w:before="1" w:line="322" w:lineRule="exact"/>
        <w:ind w:left="0" w:firstLine="709"/>
        <w:rPr>
          <w:szCs w:val="22"/>
        </w:rPr>
      </w:pPr>
      <w:r w:rsidRPr="00FD42CC">
        <w:rPr>
          <w:szCs w:val="22"/>
        </w:rPr>
        <w:t>Б)</w:t>
      </w:r>
      <w:r w:rsidR="003C297E" w:rsidRPr="00FD42CC">
        <w:rPr>
          <w:szCs w:val="22"/>
        </w:rPr>
        <w:t xml:space="preserve"> описание явлений, событий или опыта, выраженное в словах или изображениях</w:t>
      </w:r>
      <w:r w:rsidRPr="00FD42CC">
        <w:rPr>
          <w:szCs w:val="22"/>
        </w:rPr>
        <w:t>;</w:t>
      </w:r>
    </w:p>
    <w:p w:rsidR="005020D0" w:rsidRPr="00FD42CC" w:rsidRDefault="00A14DE8" w:rsidP="00681B61">
      <w:pPr>
        <w:pStyle w:val="a3"/>
        <w:spacing w:before="1" w:line="322" w:lineRule="exact"/>
        <w:ind w:left="0" w:firstLine="709"/>
        <w:rPr>
          <w:szCs w:val="22"/>
        </w:rPr>
      </w:pPr>
      <w:r w:rsidRPr="00FD42CC">
        <w:rPr>
          <w:szCs w:val="22"/>
        </w:rPr>
        <w:t>В)</w:t>
      </w:r>
      <w:r w:rsidR="003C297E" w:rsidRPr="00FD42CC">
        <w:rPr>
          <w:szCs w:val="22"/>
        </w:rPr>
        <w:t xml:space="preserve"> данные, которые могут быть статистически обработаны</w:t>
      </w:r>
      <w:r w:rsidRPr="00FD42CC">
        <w:rPr>
          <w:szCs w:val="22"/>
        </w:rPr>
        <w:t>;</w:t>
      </w:r>
    </w:p>
    <w:p w:rsidR="003C297E" w:rsidRPr="00FD42CC" w:rsidRDefault="00A14DE8" w:rsidP="00681B61">
      <w:pPr>
        <w:pStyle w:val="a3"/>
        <w:spacing w:before="1" w:line="322" w:lineRule="exact"/>
        <w:ind w:left="0" w:firstLine="709"/>
        <w:rPr>
          <w:szCs w:val="22"/>
        </w:rPr>
      </w:pPr>
      <w:r w:rsidRPr="00FD42CC">
        <w:rPr>
          <w:szCs w:val="22"/>
        </w:rPr>
        <w:t>Г)</w:t>
      </w:r>
      <w:r w:rsidR="003C297E" w:rsidRPr="00FD42CC">
        <w:rPr>
          <w:szCs w:val="22"/>
        </w:rPr>
        <w:t xml:space="preserve"> данные, измеренные в метрических единицах.</w:t>
      </w:r>
    </w:p>
    <w:p w:rsidR="005020D0" w:rsidRPr="00FD42CC" w:rsidRDefault="00A14DE8" w:rsidP="00681B61">
      <w:pPr>
        <w:pStyle w:val="a3"/>
        <w:spacing w:before="1" w:line="322" w:lineRule="exact"/>
        <w:ind w:left="0" w:firstLine="709"/>
        <w:rPr>
          <w:szCs w:val="22"/>
        </w:rPr>
      </w:pPr>
      <w:r w:rsidRPr="00FD42CC">
        <w:rPr>
          <w:szCs w:val="22"/>
        </w:rPr>
        <w:t>Правильный ответ: Б.</w:t>
      </w:r>
    </w:p>
    <w:p w:rsidR="003C297E" w:rsidRPr="00FD42CC" w:rsidRDefault="00A14DE8" w:rsidP="00681B61">
      <w:pPr>
        <w:pStyle w:val="a3"/>
        <w:spacing w:before="1" w:line="322" w:lineRule="exact"/>
        <w:ind w:left="0" w:firstLine="709"/>
        <w:rPr>
          <w:szCs w:val="22"/>
        </w:rPr>
      </w:pPr>
      <w:r w:rsidRPr="00FD42CC">
        <w:rPr>
          <w:szCs w:val="22"/>
        </w:rPr>
        <w:t xml:space="preserve">Компетенции (индикаторы): </w:t>
      </w:r>
      <w:r w:rsidR="003C297E" w:rsidRPr="00FD42CC">
        <w:rPr>
          <w:szCs w:val="22"/>
        </w:rPr>
        <w:t>ОПК-2 (2.1, 2.2, 2.3).</w:t>
      </w:r>
    </w:p>
    <w:p w:rsidR="003C297E" w:rsidRDefault="003C297E" w:rsidP="00681B61">
      <w:pPr>
        <w:pStyle w:val="a3"/>
        <w:ind w:firstLine="709"/>
        <w:rPr>
          <w:spacing w:val="-2"/>
        </w:rPr>
      </w:pPr>
    </w:p>
    <w:p w:rsidR="005020D0" w:rsidRPr="00FD42CC" w:rsidRDefault="00FD42CC" w:rsidP="00681B61">
      <w:pPr>
        <w:tabs>
          <w:tab w:val="left" w:pos="1134"/>
          <w:tab w:val="left" w:pos="9923"/>
        </w:tabs>
        <w:ind w:firstLine="709"/>
        <w:jc w:val="both"/>
        <w:rPr>
          <w:sz w:val="28"/>
        </w:rPr>
      </w:pPr>
      <w:r>
        <w:rPr>
          <w:sz w:val="28"/>
        </w:rPr>
        <w:t xml:space="preserve">3. </w:t>
      </w:r>
      <w:r w:rsidR="003C297E" w:rsidRPr="00FD42CC">
        <w:rPr>
          <w:sz w:val="28"/>
        </w:rPr>
        <w:t>Какой из следующих пунктов НЕ является ключевым этапом научного метода</w:t>
      </w:r>
      <w:r w:rsidR="00A14DE8" w:rsidRPr="00FD42CC">
        <w:rPr>
          <w:sz w:val="28"/>
        </w:rPr>
        <w:t>:</w:t>
      </w:r>
    </w:p>
    <w:p w:rsidR="005020D0" w:rsidRPr="00FD42CC" w:rsidRDefault="00A14DE8" w:rsidP="00681B61">
      <w:pPr>
        <w:pStyle w:val="a3"/>
        <w:spacing w:before="1" w:line="322" w:lineRule="exact"/>
        <w:ind w:left="0" w:firstLine="709"/>
        <w:rPr>
          <w:szCs w:val="22"/>
        </w:rPr>
      </w:pPr>
      <w:r w:rsidRPr="00FD42CC">
        <w:rPr>
          <w:szCs w:val="22"/>
        </w:rPr>
        <w:t>А)</w:t>
      </w:r>
      <w:r w:rsidR="003C297E" w:rsidRPr="00FD42CC">
        <w:rPr>
          <w:szCs w:val="22"/>
        </w:rPr>
        <w:t xml:space="preserve"> формулирование гипотезы</w:t>
      </w:r>
      <w:r w:rsidRPr="00FD42CC">
        <w:rPr>
          <w:szCs w:val="22"/>
        </w:rPr>
        <w:t>;</w:t>
      </w:r>
    </w:p>
    <w:p w:rsidR="005020D0" w:rsidRPr="00FD42CC" w:rsidRDefault="00A14DE8" w:rsidP="00681B61">
      <w:pPr>
        <w:pStyle w:val="a3"/>
        <w:spacing w:before="1" w:line="322" w:lineRule="exact"/>
        <w:ind w:left="0" w:firstLine="709"/>
        <w:rPr>
          <w:szCs w:val="22"/>
        </w:rPr>
      </w:pPr>
      <w:r w:rsidRPr="00FD42CC">
        <w:rPr>
          <w:szCs w:val="22"/>
        </w:rPr>
        <w:t>Б)</w:t>
      </w:r>
      <w:r w:rsidR="003C297E" w:rsidRPr="00FD42CC">
        <w:rPr>
          <w:szCs w:val="22"/>
        </w:rPr>
        <w:t xml:space="preserve"> проведение эксперимента</w:t>
      </w:r>
      <w:r w:rsidRPr="00FD42CC">
        <w:rPr>
          <w:szCs w:val="22"/>
        </w:rPr>
        <w:t>;</w:t>
      </w:r>
    </w:p>
    <w:p w:rsidR="005020D0" w:rsidRPr="00FD42CC" w:rsidRDefault="00A14DE8" w:rsidP="00681B61">
      <w:pPr>
        <w:pStyle w:val="a3"/>
        <w:spacing w:before="1" w:line="322" w:lineRule="exact"/>
        <w:ind w:left="0" w:firstLine="709"/>
        <w:rPr>
          <w:szCs w:val="22"/>
        </w:rPr>
      </w:pPr>
      <w:r w:rsidRPr="00FD42CC">
        <w:rPr>
          <w:szCs w:val="22"/>
        </w:rPr>
        <w:t>В)</w:t>
      </w:r>
      <w:r w:rsidR="003C297E" w:rsidRPr="00FD42CC">
        <w:rPr>
          <w:szCs w:val="22"/>
        </w:rPr>
        <w:t xml:space="preserve"> анализ результатов</w:t>
      </w:r>
      <w:r w:rsidRPr="00FD42CC">
        <w:rPr>
          <w:szCs w:val="22"/>
        </w:rPr>
        <w:t>;</w:t>
      </w:r>
    </w:p>
    <w:p w:rsidR="003C297E" w:rsidRPr="00FD42CC" w:rsidRDefault="00A14DE8" w:rsidP="00681B61">
      <w:pPr>
        <w:pStyle w:val="a3"/>
        <w:spacing w:before="1" w:line="322" w:lineRule="exact"/>
        <w:ind w:left="0" w:firstLine="709"/>
        <w:rPr>
          <w:szCs w:val="22"/>
        </w:rPr>
      </w:pPr>
      <w:r w:rsidRPr="00FD42CC">
        <w:rPr>
          <w:szCs w:val="22"/>
        </w:rPr>
        <w:t>Г)</w:t>
      </w:r>
      <w:r w:rsidR="003C297E" w:rsidRPr="00FD42CC">
        <w:rPr>
          <w:szCs w:val="22"/>
        </w:rPr>
        <w:t xml:space="preserve"> доказательство истинности гипотезы с абсолютной уверенностью</w:t>
      </w:r>
      <w:r w:rsidRPr="00FD42CC">
        <w:rPr>
          <w:szCs w:val="22"/>
        </w:rPr>
        <w:t xml:space="preserve">. </w:t>
      </w:r>
    </w:p>
    <w:p w:rsidR="005020D0" w:rsidRPr="00FD42CC" w:rsidRDefault="00A14DE8" w:rsidP="00681B61">
      <w:pPr>
        <w:pStyle w:val="a3"/>
        <w:spacing w:before="1" w:line="322" w:lineRule="exact"/>
        <w:ind w:left="0" w:firstLine="709"/>
        <w:rPr>
          <w:szCs w:val="22"/>
        </w:rPr>
      </w:pPr>
      <w:r w:rsidRPr="00FD42CC">
        <w:rPr>
          <w:szCs w:val="22"/>
        </w:rPr>
        <w:t xml:space="preserve">Правильные ответы: </w:t>
      </w:r>
      <w:r w:rsidR="003C297E" w:rsidRPr="00FD42CC">
        <w:rPr>
          <w:szCs w:val="22"/>
        </w:rPr>
        <w:t>Г</w:t>
      </w:r>
      <w:r w:rsidRPr="00FD42CC">
        <w:rPr>
          <w:szCs w:val="22"/>
        </w:rPr>
        <w:t>.</w:t>
      </w:r>
    </w:p>
    <w:p w:rsidR="005020D0" w:rsidRPr="00FD42CC" w:rsidRDefault="00A14DE8" w:rsidP="00681B61">
      <w:pPr>
        <w:pStyle w:val="a3"/>
        <w:spacing w:before="1" w:line="322" w:lineRule="exact"/>
        <w:ind w:left="0" w:firstLine="709"/>
        <w:rPr>
          <w:szCs w:val="22"/>
        </w:rPr>
      </w:pPr>
      <w:r w:rsidRPr="00FD42CC">
        <w:rPr>
          <w:szCs w:val="22"/>
        </w:rPr>
        <w:t xml:space="preserve">Компетенции (индикаторы): </w:t>
      </w:r>
      <w:r w:rsidR="003C297E" w:rsidRPr="00FD42CC">
        <w:rPr>
          <w:szCs w:val="22"/>
        </w:rPr>
        <w:t>ОПК-2 (2.1, 2.2, 2.3).</w:t>
      </w:r>
    </w:p>
    <w:p w:rsidR="00FD42CC" w:rsidRDefault="00FD42CC" w:rsidP="00FD42CC">
      <w:pPr>
        <w:spacing w:before="1"/>
        <w:rPr>
          <w:sz w:val="28"/>
          <w:szCs w:val="28"/>
        </w:rPr>
      </w:pPr>
    </w:p>
    <w:p w:rsidR="005020D0" w:rsidRDefault="00A14DE8" w:rsidP="00681B61">
      <w:pPr>
        <w:ind w:firstLine="709"/>
        <w:rPr>
          <w:b/>
          <w:sz w:val="28"/>
        </w:rPr>
      </w:pPr>
      <w:r>
        <w:rPr>
          <w:b/>
          <w:sz w:val="28"/>
        </w:rPr>
        <w:t>Задания</w:t>
      </w:r>
      <w:r>
        <w:rPr>
          <w:b/>
          <w:spacing w:val="-12"/>
          <w:sz w:val="28"/>
        </w:rPr>
        <w:t xml:space="preserve"> </w:t>
      </w:r>
      <w:r>
        <w:rPr>
          <w:b/>
          <w:sz w:val="28"/>
        </w:rPr>
        <w:t>закрытого</w:t>
      </w:r>
      <w:r>
        <w:rPr>
          <w:b/>
          <w:spacing w:val="-10"/>
          <w:sz w:val="28"/>
        </w:rPr>
        <w:t xml:space="preserve"> </w:t>
      </w:r>
      <w:r>
        <w:rPr>
          <w:b/>
          <w:sz w:val="28"/>
        </w:rPr>
        <w:t>типа</w:t>
      </w:r>
      <w:r>
        <w:rPr>
          <w:b/>
          <w:spacing w:val="-10"/>
          <w:sz w:val="28"/>
        </w:rPr>
        <w:t xml:space="preserve"> </w:t>
      </w:r>
      <w:r>
        <w:rPr>
          <w:b/>
          <w:sz w:val="28"/>
        </w:rPr>
        <w:t>на</w:t>
      </w:r>
      <w:r>
        <w:rPr>
          <w:b/>
          <w:spacing w:val="-10"/>
          <w:sz w:val="28"/>
        </w:rPr>
        <w:t xml:space="preserve"> </w:t>
      </w:r>
      <w:r>
        <w:rPr>
          <w:b/>
          <w:sz w:val="28"/>
        </w:rPr>
        <w:t>установление</w:t>
      </w:r>
      <w:r>
        <w:rPr>
          <w:b/>
          <w:spacing w:val="-9"/>
          <w:sz w:val="28"/>
        </w:rPr>
        <w:t xml:space="preserve"> </w:t>
      </w:r>
      <w:r>
        <w:rPr>
          <w:b/>
          <w:spacing w:val="-2"/>
          <w:sz w:val="28"/>
        </w:rPr>
        <w:t>соответствия</w:t>
      </w:r>
    </w:p>
    <w:p w:rsidR="00681B61" w:rsidRDefault="00681B61" w:rsidP="00681B61">
      <w:pPr>
        <w:ind w:firstLine="709"/>
        <w:rPr>
          <w:i/>
          <w:sz w:val="28"/>
        </w:rPr>
      </w:pPr>
    </w:p>
    <w:p w:rsidR="005020D0" w:rsidRDefault="00A14DE8" w:rsidP="00681B61">
      <w:pPr>
        <w:ind w:firstLine="709"/>
        <w:rPr>
          <w:sz w:val="28"/>
        </w:rPr>
      </w:pPr>
      <w:r>
        <w:rPr>
          <w:i/>
          <w:sz w:val="28"/>
        </w:rPr>
        <w:t>Установите</w:t>
      </w:r>
      <w:r>
        <w:rPr>
          <w:i/>
          <w:spacing w:val="-16"/>
          <w:sz w:val="28"/>
        </w:rPr>
        <w:t xml:space="preserve"> </w:t>
      </w:r>
      <w:r>
        <w:rPr>
          <w:i/>
          <w:sz w:val="28"/>
        </w:rPr>
        <w:t>правильное</w:t>
      </w:r>
      <w:r>
        <w:rPr>
          <w:i/>
          <w:spacing w:val="-16"/>
          <w:sz w:val="28"/>
        </w:rPr>
        <w:t xml:space="preserve"> </w:t>
      </w:r>
      <w:r>
        <w:rPr>
          <w:i/>
          <w:spacing w:val="-2"/>
          <w:sz w:val="28"/>
        </w:rPr>
        <w:t>соответствие</w:t>
      </w:r>
      <w:r>
        <w:rPr>
          <w:spacing w:val="-2"/>
          <w:sz w:val="28"/>
        </w:rPr>
        <w:t>.</w:t>
      </w:r>
    </w:p>
    <w:p w:rsidR="005020D0" w:rsidRDefault="00A14DE8" w:rsidP="00681B61">
      <w:pPr>
        <w:ind w:firstLine="709"/>
        <w:rPr>
          <w:i/>
          <w:sz w:val="28"/>
        </w:rPr>
      </w:pPr>
      <w:r>
        <w:rPr>
          <w:i/>
          <w:sz w:val="28"/>
        </w:rPr>
        <w:t>Каждому</w:t>
      </w:r>
      <w:r>
        <w:rPr>
          <w:i/>
          <w:spacing w:val="-6"/>
          <w:sz w:val="28"/>
        </w:rPr>
        <w:t xml:space="preserve"> </w:t>
      </w:r>
      <w:r>
        <w:rPr>
          <w:i/>
          <w:sz w:val="28"/>
        </w:rPr>
        <w:t>элементу</w:t>
      </w:r>
      <w:r>
        <w:rPr>
          <w:i/>
          <w:spacing w:val="-5"/>
          <w:sz w:val="28"/>
        </w:rPr>
        <w:t xml:space="preserve"> </w:t>
      </w:r>
      <w:r>
        <w:rPr>
          <w:i/>
          <w:sz w:val="28"/>
        </w:rPr>
        <w:t>левого</w:t>
      </w:r>
      <w:r>
        <w:rPr>
          <w:i/>
          <w:spacing w:val="-4"/>
          <w:sz w:val="28"/>
        </w:rPr>
        <w:t xml:space="preserve"> </w:t>
      </w:r>
      <w:r>
        <w:rPr>
          <w:i/>
          <w:sz w:val="28"/>
        </w:rPr>
        <w:t>столбца</w:t>
      </w:r>
      <w:r>
        <w:rPr>
          <w:i/>
          <w:spacing w:val="-4"/>
          <w:sz w:val="28"/>
        </w:rPr>
        <w:t xml:space="preserve"> </w:t>
      </w:r>
      <w:r>
        <w:rPr>
          <w:i/>
          <w:sz w:val="28"/>
        </w:rPr>
        <w:t>соответствует</w:t>
      </w:r>
      <w:r>
        <w:rPr>
          <w:i/>
          <w:spacing w:val="-3"/>
          <w:sz w:val="28"/>
        </w:rPr>
        <w:t xml:space="preserve"> </w:t>
      </w:r>
      <w:r>
        <w:rPr>
          <w:i/>
          <w:sz w:val="28"/>
        </w:rPr>
        <w:t>только</w:t>
      </w:r>
      <w:r>
        <w:rPr>
          <w:i/>
          <w:spacing w:val="-5"/>
          <w:sz w:val="28"/>
        </w:rPr>
        <w:t xml:space="preserve"> </w:t>
      </w:r>
      <w:r>
        <w:rPr>
          <w:i/>
          <w:sz w:val="28"/>
        </w:rPr>
        <w:t>один</w:t>
      </w:r>
      <w:r>
        <w:rPr>
          <w:i/>
          <w:spacing w:val="-4"/>
          <w:sz w:val="28"/>
        </w:rPr>
        <w:t xml:space="preserve"> </w:t>
      </w:r>
      <w:r>
        <w:rPr>
          <w:i/>
          <w:sz w:val="28"/>
        </w:rPr>
        <w:t>элемент правого столбца.</w:t>
      </w:r>
    </w:p>
    <w:p w:rsidR="005020D0" w:rsidRDefault="005020D0" w:rsidP="00681B61">
      <w:pPr>
        <w:pStyle w:val="a3"/>
        <w:ind w:left="0"/>
        <w:rPr>
          <w:i/>
        </w:rPr>
      </w:pPr>
    </w:p>
    <w:p w:rsidR="005020D0" w:rsidRPr="00FD42CC" w:rsidRDefault="00FD42CC" w:rsidP="00681B61">
      <w:pPr>
        <w:tabs>
          <w:tab w:val="left" w:pos="1272"/>
        </w:tabs>
        <w:ind w:right="1" w:firstLine="709"/>
        <w:jc w:val="both"/>
        <w:rPr>
          <w:sz w:val="28"/>
        </w:rPr>
      </w:pPr>
      <w:r>
        <w:rPr>
          <w:sz w:val="28"/>
        </w:rPr>
        <w:t xml:space="preserve">1. </w:t>
      </w:r>
      <w:r w:rsidR="00A14DE8" w:rsidRPr="00FD42CC">
        <w:rPr>
          <w:sz w:val="28"/>
        </w:rPr>
        <w:t>Установите</w:t>
      </w:r>
      <w:r w:rsidR="00A14DE8" w:rsidRPr="00FD42CC">
        <w:rPr>
          <w:spacing w:val="-8"/>
          <w:sz w:val="28"/>
        </w:rPr>
        <w:t xml:space="preserve"> </w:t>
      </w:r>
      <w:r w:rsidR="00A14DE8" w:rsidRPr="00FD42CC">
        <w:rPr>
          <w:sz w:val="28"/>
        </w:rPr>
        <w:t>соответствие</w:t>
      </w:r>
      <w:r w:rsidR="00A14DE8" w:rsidRPr="00FD42CC">
        <w:rPr>
          <w:spacing w:val="-9"/>
          <w:sz w:val="28"/>
        </w:rPr>
        <w:t xml:space="preserve"> </w:t>
      </w:r>
      <w:r w:rsidR="00A14DE8" w:rsidRPr="00FD42CC">
        <w:rPr>
          <w:sz w:val="28"/>
        </w:rPr>
        <w:t>между</w:t>
      </w:r>
      <w:r w:rsidR="00A14DE8" w:rsidRPr="00FD42CC">
        <w:rPr>
          <w:spacing w:val="-8"/>
          <w:sz w:val="28"/>
        </w:rPr>
        <w:t xml:space="preserve"> </w:t>
      </w:r>
      <w:r w:rsidRPr="00FD42CC">
        <w:rPr>
          <w:sz w:val="28"/>
        </w:rPr>
        <w:t>операциями численного математического моделирования и их результатами.</w:t>
      </w:r>
    </w:p>
    <w:p w:rsidR="005020D0" w:rsidRDefault="005020D0">
      <w:pPr>
        <w:pStyle w:val="a3"/>
        <w:spacing w:before="95"/>
        <w:ind w:left="0"/>
        <w:rPr>
          <w:sz w:val="20"/>
        </w:rPr>
      </w:pPr>
    </w:p>
    <w:tbl>
      <w:tblPr>
        <w:tblStyle w:val="TableNormal"/>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670"/>
        <w:gridCol w:w="3969"/>
      </w:tblGrid>
      <w:tr w:rsidR="005020D0" w:rsidTr="00681B61">
        <w:trPr>
          <w:trHeight w:val="965"/>
        </w:trPr>
        <w:tc>
          <w:tcPr>
            <w:tcW w:w="5670" w:type="dxa"/>
          </w:tcPr>
          <w:p w:rsidR="005020D0" w:rsidRDefault="00FD42CC" w:rsidP="003C297E">
            <w:pPr>
              <w:pStyle w:val="TableParagraph"/>
              <w:jc w:val="center"/>
              <w:rPr>
                <w:sz w:val="28"/>
              </w:rPr>
            </w:pPr>
            <w:r>
              <w:rPr>
                <w:sz w:val="28"/>
              </w:rPr>
              <w:t>Операции численного математического моделирования</w:t>
            </w:r>
          </w:p>
        </w:tc>
        <w:tc>
          <w:tcPr>
            <w:tcW w:w="3969" w:type="dxa"/>
          </w:tcPr>
          <w:p w:rsidR="005020D0" w:rsidRDefault="00FD42CC" w:rsidP="00FD42CC">
            <w:pPr>
              <w:pStyle w:val="TableParagraph"/>
              <w:spacing w:line="318" w:lineRule="exact"/>
              <w:ind w:left="106"/>
              <w:jc w:val="center"/>
              <w:rPr>
                <w:sz w:val="28"/>
              </w:rPr>
            </w:pPr>
            <w:r>
              <w:rPr>
                <w:sz w:val="28"/>
              </w:rPr>
              <w:t>Получаемые результаты моделирования</w:t>
            </w:r>
          </w:p>
        </w:tc>
      </w:tr>
      <w:tr w:rsidR="005020D0" w:rsidTr="00681B61">
        <w:trPr>
          <w:trHeight w:val="1266"/>
        </w:trPr>
        <w:tc>
          <w:tcPr>
            <w:tcW w:w="5670" w:type="dxa"/>
          </w:tcPr>
          <w:p w:rsidR="003C297E" w:rsidRDefault="00A14DE8" w:rsidP="003C297E">
            <w:pPr>
              <w:pStyle w:val="TableParagraph"/>
              <w:spacing w:line="235" w:lineRule="auto"/>
              <w:jc w:val="both"/>
              <w:rPr>
                <w:sz w:val="28"/>
              </w:rPr>
            </w:pPr>
            <w:r>
              <w:rPr>
                <w:sz w:val="28"/>
              </w:rPr>
              <w:t>1)</w:t>
            </w:r>
            <w:r>
              <w:rPr>
                <w:spacing w:val="-10"/>
                <w:sz w:val="28"/>
              </w:rPr>
              <w:t xml:space="preserve"> </w:t>
            </w:r>
            <w:r w:rsidR="008A2393">
              <w:rPr>
                <w:spacing w:val="-10"/>
                <w:sz w:val="28"/>
              </w:rPr>
              <w:t>Д</w:t>
            </w:r>
            <w:r w:rsidR="003C297E" w:rsidRPr="003C297E">
              <w:rPr>
                <w:spacing w:val="-10"/>
                <w:sz w:val="28"/>
              </w:rPr>
              <w:t xml:space="preserve">исперсионный </w:t>
            </w:r>
            <w:r w:rsidR="008A2393">
              <w:rPr>
                <w:spacing w:val="-10"/>
                <w:sz w:val="28"/>
              </w:rPr>
              <w:t xml:space="preserve">анализ </w:t>
            </w:r>
            <w:r w:rsidR="00503A1F">
              <w:rPr>
                <w:spacing w:val="-10"/>
                <w:sz w:val="28"/>
              </w:rPr>
              <w:t>позволяет</w:t>
            </w:r>
          </w:p>
          <w:p w:rsidR="005020D0" w:rsidRDefault="005020D0" w:rsidP="003C297E">
            <w:pPr>
              <w:pStyle w:val="TableParagraph"/>
              <w:spacing w:line="303" w:lineRule="exact"/>
              <w:jc w:val="both"/>
              <w:rPr>
                <w:sz w:val="28"/>
              </w:rPr>
            </w:pPr>
          </w:p>
        </w:tc>
        <w:tc>
          <w:tcPr>
            <w:tcW w:w="3969" w:type="dxa"/>
          </w:tcPr>
          <w:p w:rsidR="005020D0" w:rsidRDefault="00A14DE8" w:rsidP="00503A1F">
            <w:pPr>
              <w:pStyle w:val="TableParagraph"/>
              <w:spacing w:line="318" w:lineRule="exact"/>
              <w:ind w:left="106"/>
              <w:jc w:val="both"/>
              <w:rPr>
                <w:sz w:val="28"/>
              </w:rPr>
            </w:pPr>
            <w:r>
              <w:rPr>
                <w:sz w:val="28"/>
              </w:rPr>
              <w:t>А)</w:t>
            </w:r>
            <w:r>
              <w:rPr>
                <w:spacing w:val="-7"/>
                <w:sz w:val="28"/>
              </w:rPr>
              <w:t xml:space="preserve"> </w:t>
            </w:r>
            <w:r w:rsidR="00503A1F">
              <w:rPr>
                <w:spacing w:val="-7"/>
                <w:sz w:val="28"/>
              </w:rPr>
              <w:t>Выполнить анализ на усталостную прочность при</w:t>
            </w:r>
            <w:r w:rsidR="003C297E" w:rsidRPr="003C297E">
              <w:rPr>
                <w:spacing w:val="-7"/>
                <w:sz w:val="28"/>
              </w:rPr>
              <w:t xml:space="preserve"> циклическо</w:t>
            </w:r>
            <w:r w:rsidR="00503A1F">
              <w:rPr>
                <w:spacing w:val="-7"/>
                <w:sz w:val="28"/>
              </w:rPr>
              <w:t>м</w:t>
            </w:r>
            <w:r w:rsidR="003C297E" w:rsidRPr="003C297E">
              <w:rPr>
                <w:spacing w:val="-7"/>
                <w:sz w:val="28"/>
              </w:rPr>
              <w:t xml:space="preserve"> нагружени</w:t>
            </w:r>
            <w:r w:rsidR="00503A1F">
              <w:rPr>
                <w:spacing w:val="-7"/>
                <w:sz w:val="28"/>
              </w:rPr>
              <w:t>и</w:t>
            </w:r>
          </w:p>
        </w:tc>
      </w:tr>
      <w:tr w:rsidR="005020D0" w:rsidTr="00681B61">
        <w:trPr>
          <w:trHeight w:val="1265"/>
        </w:trPr>
        <w:tc>
          <w:tcPr>
            <w:tcW w:w="5670" w:type="dxa"/>
          </w:tcPr>
          <w:p w:rsidR="003C297E" w:rsidRDefault="00A14DE8" w:rsidP="003C297E">
            <w:pPr>
              <w:pStyle w:val="TableParagraph"/>
              <w:tabs>
                <w:tab w:val="left" w:pos="1990"/>
                <w:tab w:val="left" w:pos="2610"/>
                <w:tab w:val="left" w:pos="4209"/>
              </w:tabs>
              <w:spacing w:line="235" w:lineRule="auto"/>
              <w:ind w:right="96"/>
              <w:jc w:val="both"/>
              <w:rPr>
                <w:sz w:val="28"/>
              </w:rPr>
            </w:pPr>
            <w:r>
              <w:rPr>
                <w:sz w:val="28"/>
              </w:rPr>
              <w:t>2)</w:t>
            </w:r>
            <w:r>
              <w:rPr>
                <w:spacing w:val="80"/>
                <w:sz w:val="28"/>
              </w:rPr>
              <w:t xml:space="preserve"> </w:t>
            </w:r>
            <w:r w:rsidR="00503A1F">
              <w:rPr>
                <w:sz w:val="28"/>
              </w:rPr>
              <w:t>Моделирование</w:t>
            </w:r>
            <w:r w:rsidR="003C297E">
              <w:rPr>
                <w:sz w:val="28"/>
              </w:rPr>
              <w:t xml:space="preserve"> усталостной</w:t>
            </w:r>
            <w:r w:rsidR="003C297E">
              <w:rPr>
                <w:spacing w:val="-18"/>
                <w:sz w:val="28"/>
              </w:rPr>
              <w:t xml:space="preserve"> </w:t>
            </w:r>
            <w:r w:rsidR="003C297E">
              <w:rPr>
                <w:sz w:val="28"/>
              </w:rPr>
              <w:t>прочности</w:t>
            </w:r>
            <w:r w:rsidR="003C297E">
              <w:rPr>
                <w:spacing w:val="-17"/>
                <w:sz w:val="28"/>
              </w:rPr>
              <w:t xml:space="preserve"> </w:t>
            </w:r>
            <w:r w:rsidR="003C297E">
              <w:rPr>
                <w:sz w:val="28"/>
              </w:rPr>
              <w:t>материалов</w:t>
            </w:r>
            <w:r w:rsidR="00503A1F">
              <w:rPr>
                <w:sz w:val="28"/>
              </w:rPr>
              <w:t xml:space="preserve"> позволяет</w:t>
            </w:r>
          </w:p>
          <w:p w:rsidR="005020D0" w:rsidRDefault="005020D0" w:rsidP="003C297E">
            <w:pPr>
              <w:pStyle w:val="TableParagraph"/>
              <w:spacing w:line="316" w:lineRule="exact"/>
              <w:jc w:val="both"/>
              <w:rPr>
                <w:sz w:val="28"/>
              </w:rPr>
            </w:pPr>
          </w:p>
        </w:tc>
        <w:tc>
          <w:tcPr>
            <w:tcW w:w="3969" w:type="dxa"/>
          </w:tcPr>
          <w:p w:rsidR="005020D0" w:rsidRDefault="00A14DE8" w:rsidP="00503A1F">
            <w:pPr>
              <w:pStyle w:val="TableParagraph"/>
              <w:spacing w:line="320" w:lineRule="exact"/>
              <w:ind w:left="106"/>
              <w:jc w:val="both"/>
              <w:rPr>
                <w:sz w:val="28"/>
              </w:rPr>
            </w:pPr>
            <w:r>
              <w:rPr>
                <w:sz w:val="28"/>
              </w:rPr>
              <w:t>Б)</w:t>
            </w:r>
            <w:r>
              <w:rPr>
                <w:spacing w:val="-7"/>
                <w:sz w:val="28"/>
              </w:rPr>
              <w:t xml:space="preserve"> </w:t>
            </w:r>
            <w:r w:rsidR="00503A1F">
              <w:rPr>
                <w:spacing w:val="-7"/>
                <w:sz w:val="28"/>
              </w:rPr>
              <w:t>С</w:t>
            </w:r>
            <w:r w:rsidR="00503A1F" w:rsidRPr="00503A1F">
              <w:rPr>
                <w:spacing w:val="-7"/>
                <w:sz w:val="28"/>
              </w:rPr>
              <w:t>татистический метод, который используется для сравнения средних значений двух или более выборок</w:t>
            </w:r>
          </w:p>
        </w:tc>
      </w:tr>
      <w:tr w:rsidR="005020D0" w:rsidTr="00681B61">
        <w:trPr>
          <w:trHeight w:val="1288"/>
        </w:trPr>
        <w:tc>
          <w:tcPr>
            <w:tcW w:w="5670" w:type="dxa"/>
          </w:tcPr>
          <w:p w:rsidR="003C297E" w:rsidRDefault="00A14DE8" w:rsidP="003C297E">
            <w:pPr>
              <w:pStyle w:val="TableParagraph"/>
              <w:jc w:val="both"/>
              <w:rPr>
                <w:sz w:val="28"/>
              </w:rPr>
            </w:pPr>
            <w:r>
              <w:rPr>
                <w:sz w:val="28"/>
              </w:rPr>
              <w:t xml:space="preserve">3) </w:t>
            </w:r>
            <w:r w:rsidR="008A2393">
              <w:rPr>
                <w:sz w:val="28"/>
              </w:rPr>
              <w:t>Ч</w:t>
            </w:r>
            <w:r w:rsidR="003C297E" w:rsidRPr="003C297E">
              <w:rPr>
                <w:sz w:val="28"/>
              </w:rPr>
              <w:t>исленное моделирование</w:t>
            </w:r>
            <w:r w:rsidR="00503A1F">
              <w:rPr>
                <w:sz w:val="28"/>
              </w:rPr>
              <w:t xml:space="preserve"> при</w:t>
            </w:r>
            <w:r w:rsidR="003C297E" w:rsidRPr="003C297E">
              <w:rPr>
                <w:sz w:val="28"/>
              </w:rPr>
              <w:t xml:space="preserve"> проектировании </w:t>
            </w:r>
            <w:r w:rsidR="008A2393">
              <w:rPr>
                <w:sz w:val="28"/>
              </w:rPr>
              <w:t xml:space="preserve">машин </w:t>
            </w:r>
          </w:p>
          <w:p w:rsidR="005020D0" w:rsidRDefault="005020D0" w:rsidP="003C297E">
            <w:pPr>
              <w:pStyle w:val="TableParagraph"/>
              <w:spacing w:line="305" w:lineRule="exact"/>
              <w:jc w:val="both"/>
              <w:rPr>
                <w:sz w:val="28"/>
              </w:rPr>
            </w:pPr>
          </w:p>
        </w:tc>
        <w:tc>
          <w:tcPr>
            <w:tcW w:w="3969" w:type="dxa"/>
          </w:tcPr>
          <w:p w:rsidR="005020D0" w:rsidRDefault="00A14DE8" w:rsidP="003C297E">
            <w:pPr>
              <w:pStyle w:val="TableParagraph"/>
              <w:spacing w:line="320" w:lineRule="exact"/>
              <w:ind w:left="106"/>
              <w:jc w:val="both"/>
              <w:rPr>
                <w:sz w:val="28"/>
              </w:rPr>
            </w:pPr>
            <w:r>
              <w:rPr>
                <w:sz w:val="28"/>
              </w:rPr>
              <w:t>В)</w:t>
            </w:r>
            <w:r>
              <w:rPr>
                <w:spacing w:val="-7"/>
                <w:sz w:val="28"/>
              </w:rPr>
              <w:t xml:space="preserve"> </w:t>
            </w:r>
            <w:r w:rsidR="003C297E" w:rsidRPr="003C297E">
              <w:rPr>
                <w:spacing w:val="-7"/>
                <w:sz w:val="28"/>
              </w:rPr>
              <w:t>Подтверждение адекватности модели реальному объекту</w:t>
            </w:r>
          </w:p>
        </w:tc>
      </w:tr>
      <w:tr w:rsidR="005020D0" w:rsidTr="00681B61">
        <w:trPr>
          <w:trHeight w:val="1288"/>
        </w:trPr>
        <w:tc>
          <w:tcPr>
            <w:tcW w:w="5670" w:type="dxa"/>
          </w:tcPr>
          <w:p w:rsidR="003C297E" w:rsidRDefault="00A14DE8" w:rsidP="003C297E">
            <w:pPr>
              <w:pStyle w:val="TableParagraph"/>
              <w:ind w:right="155"/>
              <w:rPr>
                <w:sz w:val="28"/>
              </w:rPr>
            </w:pPr>
            <w:r>
              <w:rPr>
                <w:sz w:val="28"/>
              </w:rPr>
              <w:t xml:space="preserve">4) </w:t>
            </w:r>
            <w:r w:rsidR="008A2393">
              <w:rPr>
                <w:sz w:val="28"/>
              </w:rPr>
              <w:t>В</w:t>
            </w:r>
            <w:r w:rsidR="003C297E" w:rsidRPr="003C297E">
              <w:rPr>
                <w:sz w:val="28"/>
              </w:rPr>
              <w:t xml:space="preserve">алидация </w:t>
            </w:r>
            <w:r w:rsidR="008A2393">
              <w:rPr>
                <w:sz w:val="28"/>
              </w:rPr>
              <w:t>модели</w:t>
            </w:r>
          </w:p>
          <w:p w:rsidR="005020D0" w:rsidRDefault="005020D0">
            <w:pPr>
              <w:pStyle w:val="TableParagraph"/>
              <w:spacing w:line="322" w:lineRule="exact"/>
              <w:rPr>
                <w:sz w:val="28"/>
              </w:rPr>
            </w:pPr>
          </w:p>
        </w:tc>
        <w:tc>
          <w:tcPr>
            <w:tcW w:w="3969" w:type="dxa"/>
          </w:tcPr>
          <w:p w:rsidR="005020D0" w:rsidRDefault="00A14DE8" w:rsidP="00FD42CC">
            <w:pPr>
              <w:pStyle w:val="TableParagraph"/>
              <w:spacing w:line="318" w:lineRule="exact"/>
              <w:ind w:left="106"/>
              <w:jc w:val="both"/>
              <w:rPr>
                <w:sz w:val="28"/>
              </w:rPr>
            </w:pPr>
            <w:r>
              <w:rPr>
                <w:sz w:val="28"/>
              </w:rPr>
              <w:t>Г)</w:t>
            </w:r>
            <w:r>
              <w:rPr>
                <w:spacing w:val="-7"/>
                <w:sz w:val="28"/>
              </w:rPr>
              <w:t xml:space="preserve"> </w:t>
            </w:r>
            <w:r w:rsidR="003C297E" w:rsidRPr="003C297E">
              <w:rPr>
                <w:spacing w:val="-7"/>
                <w:sz w:val="28"/>
              </w:rPr>
              <w:t xml:space="preserve">Позволяет </w:t>
            </w:r>
            <w:r w:rsidR="00FD42CC">
              <w:rPr>
                <w:spacing w:val="-7"/>
                <w:sz w:val="28"/>
              </w:rPr>
              <w:t xml:space="preserve">аналитически </w:t>
            </w:r>
            <w:r w:rsidR="00503A1F">
              <w:rPr>
                <w:spacing w:val="-7"/>
                <w:sz w:val="28"/>
              </w:rPr>
              <w:t>исследовать</w:t>
            </w:r>
            <w:r w:rsidR="003C297E" w:rsidRPr="003C297E">
              <w:rPr>
                <w:spacing w:val="-7"/>
                <w:sz w:val="28"/>
              </w:rPr>
              <w:t xml:space="preserve"> </w:t>
            </w:r>
            <w:r w:rsidR="00FD42CC">
              <w:rPr>
                <w:spacing w:val="-7"/>
                <w:sz w:val="28"/>
              </w:rPr>
              <w:t>функционирование</w:t>
            </w:r>
            <w:r w:rsidR="003C297E" w:rsidRPr="003C297E">
              <w:rPr>
                <w:spacing w:val="-7"/>
                <w:sz w:val="28"/>
              </w:rPr>
              <w:t xml:space="preserve"> </w:t>
            </w:r>
            <w:r w:rsidR="00503A1F">
              <w:rPr>
                <w:spacing w:val="-7"/>
                <w:sz w:val="28"/>
              </w:rPr>
              <w:t>машины</w:t>
            </w:r>
            <w:r w:rsidR="003C297E" w:rsidRPr="003C297E">
              <w:rPr>
                <w:spacing w:val="-7"/>
                <w:sz w:val="28"/>
              </w:rPr>
              <w:t xml:space="preserve">, оптимизировать </w:t>
            </w:r>
            <w:r w:rsidR="00503A1F">
              <w:rPr>
                <w:spacing w:val="-7"/>
                <w:sz w:val="28"/>
              </w:rPr>
              <w:t>её конструкцию</w:t>
            </w:r>
          </w:p>
        </w:tc>
      </w:tr>
    </w:tbl>
    <w:p w:rsidR="005020D0" w:rsidRDefault="00A14DE8" w:rsidP="00681B61">
      <w:pPr>
        <w:pStyle w:val="a3"/>
        <w:spacing w:after="2"/>
        <w:ind w:left="0" w:firstLine="709"/>
      </w:pPr>
      <w:r>
        <w:t>Правильный</w:t>
      </w:r>
      <w:r>
        <w:rPr>
          <w:spacing w:val="-16"/>
        </w:rPr>
        <w:t xml:space="preserve"> </w:t>
      </w:r>
      <w:r>
        <w:rPr>
          <w:spacing w:val="-2"/>
        </w:rPr>
        <w:t>ответ:</w:t>
      </w:r>
    </w:p>
    <w:tbl>
      <w:tblPr>
        <w:tblStyle w:val="TableNormal"/>
        <w:tblW w:w="6946" w:type="dxa"/>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1701"/>
        <w:gridCol w:w="1843"/>
      </w:tblGrid>
      <w:tr w:rsidR="005020D0" w:rsidTr="00681B61">
        <w:trPr>
          <w:trHeight w:val="322"/>
        </w:trPr>
        <w:tc>
          <w:tcPr>
            <w:tcW w:w="1843" w:type="dxa"/>
          </w:tcPr>
          <w:p w:rsidR="005020D0" w:rsidRDefault="00A14DE8" w:rsidP="00681B61">
            <w:pPr>
              <w:pStyle w:val="TableParagraph"/>
              <w:ind w:left="11" w:right="2"/>
              <w:jc w:val="center"/>
              <w:rPr>
                <w:sz w:val="28"/>
              </w:rPr>
            </w:pPr>
            <w:r>
              <w:rPr>
                <w:spacing w:val="-10"/>
                <w:sz w:val="28"/>
              </w:rPr>
              <w:t>1</w:t>
            </w:r>
          </w:p>
        </w:tc>
        <w:tc>
          <w:tcPr>
            <w:tcW w:w="1559" w:type="dxa"/>
          </w:tcPr>
          <w:p w:rsidR="005020D0" w:rsidRDefault="00A14DE8" w:rsidP="00681B61">
            <w:pPr>
              <w:pStyle w:val="TableParagraph"/>
              <w:ind w:left="11" w:right="4"/>
              <w:jc w:val="center"/>
              <w:rPr>
                <w:sz w:val="28"/>
              </w:rPr>
            </w:pPr>
            <w:r>
              <w:rPr>
                <w:spacing w:val="-10"/>
                <w:sz w:val="28"/>
              </w:rPr>
              <w:t>2</w:t>
            </w:r>
          </w:p>
        </w:tc>
        <w:tc>
          <w:tcPr>
            <w:tcW w:w="1701" w:type="dxa"/>
          </w:tcPr>
          <w:p w:rsidR="005020D0" w:rsidRDefault="00A14DE8" w:rsidP="00681B61">
            <w:pPr>
              <w:pStyle w:val="TableParagraph"/>
              <w:ind w:left="10" w:right="1"/>
              <w:jc w:val="center"/>
              <w:rPr>
                <w:sz w:val="28"/>
              </w:rPr>
            </w:pPr>
            <w:r>
              <w:rPr>
                <w:spacing w:val="-10"/>
                <w:sz w:val="28"/>
              </w:rPr>
              <w:t>3</w:t>
            </w:r>
          </w:p>
        </w:tc>
        <w:tc>
          <w:tcPr>
            <w:tcW w:w="1843" w:type="dxa"/>
          </w:tcPr>
          <w:p w:rsidR="005020D0" w:rsidRDefault="00A14DE8" w:rsidP="00681B61">
            <w:pPr>
              <w:pStyle w:val="TableParagraph"/>
              <w:ind w:left="11"/>
              <w:jc w:val="center"/>
              <w:rPr>
                <w:sz w:val="28"/>
              </w:rPr>
            </w:pPr>
            <w:r>
              <w:rPr>
                <w:spacing w:val="-10"/>
                <w:sz w:val="28"/>
              </w:rPr>
              <w:t>4</w:t>
            </w:r>
          </w:p>
        </w:tc>
      </w:tr>
      <w:tr w:rsidR="005020D0" w:rsidTr="00681B61">
        <w:trPr>
          <w:trHeight w:val="322"/>
        </w:trPr>
        <w:tc>
          <w:tcPr>
            <w:tcW w:w="1843" w:type="dxa"/>
          </w:tcPr>
          <w:p w:rsidR="005020D0" w:rsidRDefault="00A14DE8" w:rsidP="00681B61">
            <w:pPr>
              <w:pStyle w:val="TableParagraph"/>
              <w:ind w:left="11" w:right="3"/>
              <w:jc w:val="center"/>
              <w:rPr>
                <w:sz w:val="28"/>
              </w:rPr>
            </w:pPr>
            <w:r>
              <w:rPr>
                <w:spacing w:val="-10"/>
                <w:sz w:val="28"/>
              </w:rPr>
              <w:t>Б</w:t>
            </w:r>
          </w:p>
        </w:tc>
        <w:tc>
          <w:tcPr>
            <w:tcW w:w="1559" w:type="dxa"/>
          </w:tcPr>
          <w:p w:rsidR="005020D0" w:rsidRDefault="00A14DE8" w:rsidP="00681B61">
            <w:pPr>
              <w:pStyle w:val="TableParagraph"/>
              <w:ind w:left="11" w:right="4"/>
              <w:jc w:val="center"/>
              <w:rPr>
                <w:sz w:val="28"/>
              </w:rPr>
            </w:pPr>
            <w:r>
              <w:rPr>
                <w:spacing w:val="-10"/>
                <w:sz w:val="28"/>
              </w:rPr>
              <w:t>А</w:t>
            </w:r>
          </w:p>
        </w:tc>
        <w:tc>
          <w:tcPr>
            <w:tcW w:w="1701" w:type="dxa"/>
          </w:tcPr>
          <w:p w:rsidR="005020D0" w:rsidRDefault="00A14DE8" w:rsidP="00681B61">
            <w:pPr>
              <w:pStyle w:val="TableParagraph"/>
              <w:ind w:left="10"/>
              <w:jc w:val="center"/>
              <w:rPr>
                <w:sz w:val="28"/>
              </w:rPr>
            </w:pPr>
            <w:r>
              <w:rPr>
                <w:spacing w:val="-10"/>
                <w:sz w:val="28"/>
              </w:rPr>
              <w:t>Г</w:t>
            </w:r>
          </w:p>
        </w:tc>
        <w:tc>
          <w:tcPr>
            <w:tcW w:w="1843" w:type="dxa"/>
          </w:tcPr>
          <w:p w:rsidR="005020D0" w:rsidRDefault="00A14DE8" w:rsidP="00681B61">
            <w:pPr>
              <w:pStyle w:val="TableParagraph"/>
              <w:ind w:left="11" w:right="1"/>
              <w:jc w:val="center"/>
              <w:rPr>
                <w:sz w:val="28"/>
              </w:rPr>
            </w:pPr>
            <w:r>
              <w:rPr>
                <w:spacing w:val="-10"/>
                <w:sz w:val="28"/>
              </w:rPr>
              <w:t>В</w:t>
            </w:r>
          </w:p>
        </w:tc>
      </w:tr>
    </w:tbl>
    <w:p w:rsidR="003C297E" w:rsidRDefault="00A14DE8" w:rsidP="00681B61">
      <w:pPr>
        <w:pStyle w:val="a3"/>
        <w:ind w:left="0" w:firstLine="709"/>
        <w:rPr>
          <w:spacing w:val="-2"/>
        </w:rPr>
      </w:pPr>
      <w:r>
        <w:t>Компетенции</w:t>
      </w:r>
      <w:r>
        <w:rPr>
          <w:spacing w:val="-14"/>
        </w:rPr>
        <w:t xml:space="preserve"> </w:t>
      </w:r>
      <w:r>
        <w:t>(индикаторы):</w:t>
      </w:r>
      <w:r>
        <w:rPr>
          <w:spacing w:val="-14"/>
        </w:rPr>
        <w:t xml:space="preserve"> </w:t>
      </w:r>
      <w:r w:rsidR="003C297E" w:rsidRPr="003C297E">
        <w:t>ОПК-2 (2.1, 2.2, 2.3)</w:t>
      </w:r>
    </w:p>
    <w:p w:rsidR="00FD42CC" w:rsidRDefault="00FD42CC" w:rsidP="008910B5">
      <w:pPr>
        <w:pStyle w:val="a3"/>
        <w:ind w:left="0"/>
        <w:rPr>
          <w:spacing w:val="-2"/>
        </w:rPr>
      </w:pPr>
    </w:p>
    <w:p w:rsidR="005020D0" w:rsidRDefault="002D5837" w:rsidP="00681B61">
      <w:pPr>
        <w:pStyle w:val="a3"/>
        <w:ind w:left="0" w:firstLine="709"/>
        <w:jc w:val="both"/>
      </w:pPr>
      <w:r w:rsidRPr="002D5837">
        <w:t xml:space="preserve">2. </w:t>
      </w:r>
      <w:r w:rsidR="00A14DE8" w:rsidRPr="002D5837">
        <w:t>Установите</w:t>
      </w:r>
      <w:r w:rsidR="00A14DE8" w:rsidRPr="002D5837">
        <w:rPr>
          <w:spacing w:val="-7"/>
        </w:rPr>
        <w:t xml:space="preserve"> </w:t>
      </w:r>
      <w:r w:rsidR="00A14DE8" w:rsidRPr="002D5837">
        <w:t>соответствие</w:t>
      </w:r>
      <w:r w:rsidR="00A14DE8" w:rsidRPr="002D5837">
        <w:rPr>
          <w:spacing w:val="-7"/>
        </w:rPr>
        <w:t xml:space="preserve"> </w:t>
      </w:r>
      <w:r w:rsidR="00A14DE8" w:rsidRPr="002D5837">
        <w:t>между</w:t>
      </w:r>
      <w:r w:rsidR="00A14DE8" w:rsidRPr="002D5837">
        <w:rPr>
          <w:spacing w:val="-7"/>
        </w:rPr>
        <w:t xml:space="preserve"> </w:t>
      </w:r>
      <w:r w:rsidRPr="002D5837">
        <w:rPr>
          <w:spacing w:val="-7"/>
        </w:rPr>
        <w:t xml:space="preserve">названиями </w:t>
      </w:r>
      <w:r w:rsidR="008A2393" w:rsidRPr="002D5837">
        <w:t>метод</w:t>
      </w:r>
      <w:r w:rsidRPr="002D5837">
        <w:t>ов</w:t>
      </w:r>
      <w:r w:rsidR="008A2393" w:rsidRPr="002D5837">
        <w:t xml:space="preserve"> исследовани</w:t>
      </w:r>
      <w:r w:rsidRPr="002D5837">
        <w:t>й</w:t>
      </w:r>
      <w:r w:rsidR="008A2393" w:rsidRPr="002D5837">
        <w:t xml:space="preserve"> и их </w:t>
      </w:r>
      <w:r w:rsidRPr="002D5837">
        <w:t>описанием</w:t>
      </w:r>
      <w:r w:rsidR="00A14DE8" w:rsidRPr="002D5837">
        <w:t>.</w:t>
      </w:r>
    </w:p>
    <w:p w:rsidR="005020D0" w:rsidRDefault="005020D0">
      <w:pPr>
        <w:pStyle w:val="a3"/>
        <w:spacing w:before="96"/>
        <w:ind w:left="0"/>
        <w:rPr>
          <w:sz w:val="20"/>
        </w:rPr>
      </w:pPr>
    </w:p>
    <w:tbl>
      <w:tblPr>
        <w:tblStyle w:val="TableNormal"/>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529"/>
        <w:gridCol w:w="4110"/>
      </w:tblGrid>
      <w:tr w:rsidR="005020D0" w:rsidTr="00681B61">
        <w:trPr>
          <w:trHeight w:val="644"/>
        </w:trPr>
        <w:tc>
          <w:tcPr>
            <w:tcW w:w="5529" w:type="dxa"/>
          </w:tcPr>
          <w:p w:rsidR="005020D0" w:rsidRDefault="008F7363" w:rsidP="008F7363">
            <w:pPr>
              <w:pStyle w:val="TableParagraph"/>
              <w:spacing w:line="318" w:lineRule="exact"/>
              <w:jc w:val="center"/>
              <w:rPr>
                <w:sz w:val="28"/>
              </w:rPr>
            </w:pPr>
            <w:r>
              <w:rPr>
                <w:sz w:val="28"/>
              </w:rPr>
              <w:t>Название м</w:t>
            </w:r>
            <w:r w:rsidR="00010991">
              <w:rPr>
                <w:sz w:val="28"/>
              </w:rPr>
              <w:t>етод</w:t>
            </w:r>
            <w:r>
              <w:rPr>
                <w:sz w:val="28"/>
              </w:rPr>
              <w:t>ов</w:t>
            </w:r>
          </w:p>
        </w:tc>
        <w:tc>
          <w:tcPr>
            <w:tcW w:w="4110" w:type="dxa"/>
          </w:tcPr>
          <w:p w:rsidR="005020D0" w:rsidRDefault="002D5837" w:rsidP="008A2393">
            <w:pPr>
              <w:pStyle w:val="TableParagraph"/>
              <w:spacing w:line="318" w:lineRule="exact"/>
              <w:ind w:left="106"/>
              <w:jc w:val="center"/>
              <w:rPr>
                <w:sz w:val="28"/>
              </w:rPr>
            </w:pPr>
            <w:r>
              <w:rPr>
                <w:sz w:val="28"/>
              </w:rPr>
              <w:t>Описание методов</w:t>
            </w:r>
          </w:p>
        </w:tc>
      </w:tr>
      <w:tr w:rsidR="005020D0" w:rsidTr="00681B61">
        <w:trPr>
          <w:trHeight w:val="644"/>
        </w:trPr>
        <w:tc>
          <w:tcPr>
            <w:tcW w:w="5529" w:type="dxa"/>
          </w:tcPr>
          <w:p w:rsidR="008A2393" w:rsidRDefault="00A14DE8" w:rsidP="008A2393">
            <w:pPr>
              <w:pStyle w:val="TableParagraph"/>
              <w:spacing w:line="318" w:lineRule="exact"/>
              <w:jc w:val="both"/>
              <w:rPr>
                <w:sz w:val="28"/>
              </w:rPr>
            </w:pPr>
            <w:r>
              <w:rPr>
                <w:sz w:val="28"/>
              </w:rPr>
              <w:t>1)</w:t>
            </w:r>
            <w:r>
              <w:rPr>
                <w:spacing w:val="62"/>
                <w:w w:val="150"/>
                <w:sz w:val="28"/>
              </w:rPr>
              <w:t xml:space="preserve"> </w:t>
            </w:r>
            <w:r w:rsidR="002D5837" w:rsidRPr="008A2393">
              <w:rPr>
                <w:spacing w:val="-15"/>
                <w:sz w:val="28"/>
              </w:rPr>
              <w:t>Профилометрия</w:t>
            </w:r>
          </w:p>
          <w:p w:rsidR="005020D0" w:rsidRDefault="005020D0">
            <w:pPr>
              <w:pStyle w:val="TableParagraph"/>
              <w:spacing w:before="1" w:line="305" w:lineRule="exact"/>
              <w:rPr>
                <w:sz w:val="28"/>
              </w:rPr>
            </w:pPr>
          </w:p>
        </w:tc>
        <w:tc>
          <w:tcPr>
            <w:tcW w:w="4110" w:type="dxa"/>
          </w:tcPr>
          <w:p w:rsidR="005020D0" w:rsidRDefault="00A14DE8" w:rsidP="008F7363">
            <w:pPr>
              <w:pStyle w:val="TableParagraph"/>
              <w:spacing w:line="318" w:lineRule="exact"/>
              <w:ind w:left="106"/>
              <w:jc w:val="both"/>
              <w:rPr>
                <w:sz w:val="28"/>
              </w:rPr>
            </w:pPr>
            <w:r w:rsidRPr="002D5837">
              <w:rPr>
                <w:sz w:val="28"/>
              </w:rPr>
              <w:t>А)</w:t>
            </w:r>
            <w:r w:rsidRPr="002D5837">
              <w:rPr>
                <w:spacing w:val="-7"/>
                <w:sz w:val="28"/>
              </w:rPr>
              <w:t xml:space="preserve"> </w:t>
            </w:r>
            <w:r w:rsidR="008A2393" w:rsidRPr="002D5837">
              <w:rPr>
                <w:spacing w:val="-7"/>
                <w:sz w:val="28"/>
              </w:rPr>
              <w:t>Метод статистического моделирования, использующий случайные числа</w:t>
            </w:r>
          </w:p>
        </w:tc>
      </w:tr>
      <w:tr w:rsidR="005020D0" w:rsidTr="00681B61">
        <w:trPr>
          <w:trHeight w:val="965"/>
        </w:trPr>
        <w:tc>
          <w:tcPr>
            <w:tcW w:w="5529" w:type="dxa"/>
          </w:tcPr>
          <w:p w:rsidR="008A2393" w:rsidRDefault="00A14DE8" w:rsidP="008A2393">
            <w:pPr>
              <w:pStyle w:val="TableParagraph"/>
              <w:rPr>
                <w:sz w:val="28"/>
              </w:rPr>
            </w:pPr>
            <w:r>
              <w:rPr>
                <w:sz w:val="28"/>
              </w:rPr>
              <w:t>2)</w:t>
            </w:r>
            <w:r>
              <w:rPr>
                <w:spacing w:val="-18"/>
                <w:sz w:val="28"/>
              </w:rPr>
              <w:t xml:space="preserve"> </w:t>
            </w:r>
            <w:r w:rsidR="000B238C">
              <w:rPr>
                <w:spacing w:val="-18"/>
                <w:sz w:val="28"/>
              </w:rPr>
              <w:t>М</w:t>
            </w:r>
            <w:r w:rsidR="008A2393" w:rsidRPr="008A2393">
              <w:rPr>
                <w:spacing w:val="-18"/>
                <w:sz w:val="28"/>
              </w:rPr>
              <w:t>етод Монте-</w:t>
            </w:r>
            <w:r w:rsidR="000B238C">
              <w:rPr>
                <w:spacing w:val="-18"/>
                <w:sz w:val="28"/>
              </w:rPr>
              <w:t xml:space="preserve">Карло </w:t>
            </w:r>
            <w:r w:rsidR="00F745EF">
              <w:rPr>
                <w:spacing w:val="-18"/>
                <w:sz w:val="28"/>
              </w:rPr>
              <w:t>называется</w:t>
            </w:r>
          </w:p>
          <w:p w:rsidR="005020D0" w:rsidRDefault="005020D0">
            <w:pPr>
              <w:pStyle w:val="TableParagraph"/>
              <w:spacing w:line="305" w:lineRule="exact"/>
              <w:rPr>
                <w:sz w:val="28"/>
              </w:rPr>
            </w:pPr>
          </w:p>
        </w:tc>
        <w:tc>
          <w:tcPr>
            <w:tcW w:w="4110" w:type="dxa"/>
          </w:tcPr>
          <w:p w:rsidR="005020D0" w:rsidRDefault="00A14DE8" w:rsidP="002D5837">
            <w:pPr>
              <w:pStyle w:val="TableParagraph"/>
              <w:spacing w:line="318" w:lineRule="exact"/>
              <w:ind w:left="106"/>
              <w:jc w:val="both"/>
              <w:rPr>
                <w:sz w:val="28"/>
              </w:rPr>
            </w:pPr>
            <w:r>
              <w:rPr>
                <w:sz w:val="28"/>
              </w:rPr>
              <w:t>Б)</w:t>
            </w:r>
            <w:r>
              <w:rPr>
                <w:spacing w:val="-15"/>
                <w:sz w:val="28"/>
              </w:rPr>
              <w:t xml:space="preserve"> </w:t>
            </w:r>
            <w:r w:rsidR="002D5837">
              <w:rPr>
                <w:sz w:val="28"/>
              </w:rPr>
              <w:t>Метод</w:t>
            </w:r>
            <w:r w:rsidR="002D5837">
              <w:rPr>
                <w:spacing w:val="-17"/>
                <w:sz w:val="28"/>
              </w:rPr>
              <w:t xml:space="preserve"> </w:t>
            </w:r>
            <w:r w:rsidR="002D5837">
              <w:rPr>
                <w:sz w:val="28"/>
              </w:rPr>
              <w:t>исследования шероховатости поверхности</w:t>
            </w:r>
          </w:p>
        </w:tc>
      </w:tr>
      <w:tr w:rsidR="005020D0" w:rsidTr="00681B61">
        <w:trPr>
          <w:trHeight w:val="966"/>
        </w:trPr>
        <w:tc>
          <w:tcPr>
            <w:tcW w:w="5529" w:type="dxa"/>
          </w:tcPr>
          <w:p w:rsidR="008A2393" w:rsidRDefault="00A14DE8" w:rsidP="008A2393">
            <w:pPr>
              <w:pStyle w:val="TableParagraph"/>
              <w:spacing w:line="318" w:lineRule="exact"/>
              <w:rPr>
                <w:sz w:val="28"/>
              </w:rPr>
            </w:pPr>
            <w:r>
              <w:rPr>
                <w:sz w:val="28"/>
              </w:rPr>
              <w:t>3)</w:t>
            </w:r>
            <w:r>
              <w:rPr>
                <w:spacing w:val="-9"/>
                <w:sz w:val="28"/>
              </w:rPr>
              <w:t xml:space="preserve"> </w:t>
            </w:r>
            <w:r w:rsidR="002D5837">
              <w:rPr>
                <w:spacing w:val="-9"/>
                <w:sz w:val="28"/>
              </w:rPr>
              <w:t>М</w:t>
            </w:r>
            <w:r w:rsidR="000B238C">
              <w:rPr>
                <w:spacing w:val="-9"/>
                <w:sz w:val="28"/>
              </w:rPr>
              <w:t>етод экспертных оценок</w:t>
            </w:r>
          </w:p>
          <w:p w:rsidR="005020D0" w:rsidRDefault="005020D0">
            <w:pPr>
              <w:pStyle w:val="TableParagraph"/>
              <w:spacing w:line="322" w:lineRule="exact"/>
              <w:ind w:right="155"/>
              <w:rPr>
                <w:sz w:val="28"/>
              </w:rPr>
            </w:pPr>
          </w:p>
        </w:tc>
        <w:tc>
          <w:tcPr>
            <w:tcW w:w="4110" w:type="dxa"/>
          </w:tcPr>
          <w:p w:rsidR="005020D0" w:rsidRDefault="00A14DE8" w:rsidP="002D5837">
            <w:pPr>
              <w:pStyle w:val="TableParagraph"/>
              <w:spacing w:line="318" w:lineRule="exact"/>
              <w:ind w:left="106"/>
              <w:jc w:val="both"/>
              <w:rPr>
                <w:sz w:val="28"/>
              </w:rPr>
            </w:pPr>
            <w:r>
              <w:rPr>
                <w:sz w:val="28"/>
              </w:rPr>
              <w:t>В)</w:t>
            </w:r>
            <w:r>
              <w:rPr>
                <w:spacing w:val="-13"/>
                <w:sz w:val="28"/>
              </w:rPr>
              <w:t xml:space="preserve"> </w:t>
            </w:r>
            <w:r w:rsidR="002D5837" w:rsidRPr="000B238C">
              <w:rPr>
                <w:sz w:val="28"/>
              </w:rPr>
              <w:t>Получение оценок от специалистов в определенной</w:t>
            </w:r>
            <w:r w:rsidR="002D5837" w:rsidRPr="008A2393">
              <w:rPr>
                <w:spacing w:val="-13"/>
                <w:sz w:val="28"/>
              </w:rPr>
              <w:t xml:space="preserve"> </w:t>
            </w:r>
          </w:p>
        </w:tc>
      </w:tr>
    </w:tbl>
    <w:p w:rsidR="005020D0" w:rsidRDefault="00A14DE8" w:rsidP="00681B61">
      <w:pPr>
        <w:pStyle w:val="a3"/>
        <w:ind w:left="0" w:firstLine="709"/>
      </w:pPr>
      <w:r>
        <w:t>Правильный</w:t>
      </w:r>
      <w:r>
        <w:rPr>
          <w:spacing w:val="-16"/>
        </w:rPr>
        <w:t xml:space="preserve"> </w:t>
      </w:r>
      <w:r>
        <w:rPr>
          <w:spacing w:val="-2"/>
        </w:rPr>
        <w:t>ответ:</w:t>
      </w:r>
    </w:p>
    <w:tbl>
      <w:tblPr>
        <w:tblStyle w:val="TableNormal"/>
        <w:tblW w:w="0" w:type="auto"/>
        <w:tblInd w:w="1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1919"/>
      </w:tblGrid>
      <w:tr w:rsidR="002D5837" w:rsidTr="00681B61">
        <w:trPr>
          <w:trHeight w:val="322"/>
        </w:trPr>
        <w:tc>
          <w:tcPr>
            <w:tcW w:w="1843" w:type="dxa"/>
          </w:tcPr>
          <w:p w:rsidR="002D5837" w:rsidRDefault="002D5837" w:rsidP="00FD42CC">
            <w:pPr>
              <w:pStyle w:val="TableParagraph"/>
              <w:spacing w:line="302" w:lineRule="exact"/>
              <w:ind w:left="146" w:right="2"/>
              <w:jc w:val="center"/>
              <w:rPr>
                <w:sz w:val="28"/>
              </w:rPr>
            </w:pPr>
            <w:r>
              <w:rPr>
                <w:spacing w:val="-10"/>
                <w:sz w:val="28"/>
              </w:rPr>
              <w:t>1</w:t>
            </w:r>
          </w:p>
        </w:tc>
        <w:tc>
          <w:tcPr>
            <w:tcW w:w="1701" w:type="dxa"/>
          </w:tcPr>
          <w:p w:rsidR="002D5837" w:rsidRDefault="002D5837" w:rsidP="00A631C0">
            <w:pPr>
              <w:pStyle w:val="TableParagraph"/>
              <w:spacing w:line="302" w:lineRule="exact"/>
              <w:ind w:left="11" w:right="4"/>
              <w:jc w:val="center"/>
              <w:rPr>
                <w:sz w:val="28"/>
              </w:rPr>
            </w:pPr>
            <w:r>
              <w:rPr>
                <w:spacing w:val="-10"/>
                <w:sz w:val="28"/>
              </w:rPr>
              <w:t>2</w:t>
            </w:r>
          </w:p>
        </w:tc>
        <w:tc>
          <w:tcPr>
            <w:tcW w:w="1919" w:type="dxa"/>
          </w:tcPr>
          <w:p w:rsidR="002D5837" w:rsidRDefault="002D5837" w:rsidP="00A631C0">
            <w:pPr>
              <w:pStyle w:val="TableParagraph"/>
              <w:spacing w:line="302" w:lineRule="exact"/>
              <w:ind w:left="10" w:right="1"/>
              <w:jc w:val="center"/>
              <w:rPr>
                <w:sz w:val="28"/>
              </w:rPr>
            </w:pPr>
            <w:r>
              <w:rPr>
                <w:spacing w:val="-10"/>
                <w:sz w:val="28"/>
              </w:rPr>
              <w:t>3</w:t>
            </w:r>
          </w:p>
        </w:tc>
      </w:tr>
      <w:tr w:rsidR="002D5837" w:rsidTr="00681B61">
        <w:trPr>
          <w:trHeight w:val="322"/>
        </w:trPr>
        <w:tc>
          <w:tcPr>
            <w:tcW w:w="1843" w:type="dxa"/>
          </w:tcPr>
          <w:p w:rsidR="002D5837" w:rsidRDefault="002D5837" w:rsidP="00A631C0">
            <w:pPr>
              <w:pStyle w:val="TableParagraph"/>
              <w:spacing w:line="302" w:lineRule="exact"/>
              <w:ind w:left="11" w:right="3"/>
              <w:jc w:val="center"/>
              <w:rPr>
                <w:sz w:val="28"/>
              </w:rPr>
            </w:pPr>
            <w:r>
              <w:rPr>
                <w:spacing w:val="-10"/>
                <w:sz w:val="28"/>
              </w:rPr>
              <w:t>Б</w:t>
            </w:r>
          </w:p>
        </w:tc>
        <w:tc>
          <w:tcPr>
            <w:tcW w:w="1701" w:type="dxa"/>
          </w:tcPr>
          <w:p w:rsidR="002D5837" w:rsidRDefault="002D5837" w:rsidP="00A631C0">
            <w:pPr>
              <w:pStyle w:val="TableParagraph"/>
              <w:spacing w:line="302" w:lineRule="exact"/>
              <w:ind w:left="11" w:right="4"/>
              <w:jc w:val="center"/>
              <w:rPr>
                <w:sz w:val="28"/>
              </w:rPr>
            </w:pPr>
            <w:r>
              <w:rPr>
                <w:spacing w:val="-10"/>
                <w:sz w:val="28"/>
              </w:rPr>
              <w:t>А</w:t>
            </w:r>
          </w:p>
        </w:tc>
        <w:tc>
          <w:tcPr>
            <w:tcW w:w="1919" w:type="dxa"/>
          </w:tcPr>
          <w:p w:rsidR="002D5837" w:rsidRDefault="002D5837" w:rsidP="00A631C0">
            <w:pPr>
              <w:pStyle w:val="TableParagraph"/>
              <w:spacing w:line="302" w:lineRule="exact"/>
              <w:ind w:left="10"/>
              <w:jc w:val="center"/>
              <w:rPr>
                <w:sz w:val="28"/>
              </w:rPr>
            </w:pPr>
            <w:r>
              <w:rPr>
                <w:spacing w:val="-10"/>
                <w:sz w:val="28"/>
              </w:rPr>
              <w:t>В</w:t>
            </w:r>
          </w:p>
        </w:tc>
      </w:tr>
    </w:tbl>
    <w:p w:rsidR="000B238C" w:rsidRDefault="000B238C" w:rsidP="00681B61">
      <w:pPr>
        <w:pStyle w:val="a3"/>
        <w:ind w:left="0" w:firstLine="709"/>
      </w:pPr>
      <w:r>
        <w:t>Компетенции</w:t>
      </w:r>
      <w:r>
        <w:rPr>
          <w:spacing w:val="-14"/>
        </w:rPr>
        <w:t xml:space="preserve"> </w:t>
      </w:r>
      <w:r>
        <w:t>(индикаторы):</w:t>
      </w:r>
      <w:r>
        <w:rPr>
          <w:spacing w:val="-14"/>
        </w:rPr>
        <w:t xml:space="preserve"> </w:t>
      </w:r>
      <w:r w:rsidR="00E827BB" w:rsidRPr="00E827BB">
        <w:t>ОПК-2 (2.1, 2.2, 2.3), ПК-1 (1.1, 1.2).</w:t>
      </w:r>
    </w:p>
    <w:p w:rsidR="000B238C" w:rsidRDefault="000B238C" w:rsidP="000B238C">
      <w:pPr>
        <w:pStyle w:val="a3"/>
        <w:rPr>
          <w:spacing w:val="-2"/>
        </w:rPr>
      </w:pPr>
    </w:p>
    <w:p w:rsidR="000B238C" w:rsidRDefault="000B238C" w:rsidP="000B238C">
      <w:pPr>
        <w:pStyle w:val="a3"/>
        <w:rPr>
          <w:spacing w:val="-2"/>
        </w:rPr>
      </w:pPr>
    </w:p>
    <w:p w:rsidR="008910B5" w:rsidRDefault="008910B5" w:rsidP="00BF1E8A">
      <w:pPr>
        <w:pStyle w:val="a3"/>
        <w:ind w:left="0"/>
        <w:rPr>
          <w:spacing w:val="-2"/>
        </w:rPr>
      </w:pPr>
    </w:p>
    <w:p w:rsidR="005020D0" w:rsidRDefault="000B238C" w:rsidP="00681B61">
      <w:pPr>
        <w:pStyle w:val="a3"/>
        <w:ind w:left="146" w:firstLine="563"/>
        <w:jc w:val="both"/>
      </w:pPr>
      <w:r>
        <w:t xml:space="preserve">3. </w:t>
      </w:r>
      <w:r w:rsidR="00A14DE8" w:rsidRPr="004F53A2">
        <w:t xml:space="preserve">Установите соответствие </w:t>
      </w:r>
      <w:r w:rsidR="00010991" w:rsidRPr="004F53A2">
        <w:t xml:space="preserve">между методами исследования и их </w:t>
      </w:r>
      <w:r w:rsidR="004F53A2" w:rsidRPr="004F53A2">
        <w:t>содержанием.</w:t>
      </w:r>
    </w:p>
    <w:p w:rsidR="005020D0" w:rsidRDefault="005020D0">
      <w:pPr>
        <w:pStyle w:val="a3"/>
        <w:spacing w:before="120" w:after="1"/>
        <w:ind w:left="0"/>
        <w:rPr>
          <w:sz w:val="20"/>
        </w:rPr>
      </w:pPr>
    </w:p>
    <w:tbl>
      <w:tblPr>
        <w:tblStyle w:val="TableNormal"/>
        <w:tblW w:w="9639" w:type="dxa"/>
        <w:tblInd w:w="13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528"/>
        <w:gridCol w:w="4111"/>
      </w:tblGrid>
      <w:tr w:rsidR="005020D0" w:rsidTr="00010991">
        <w:trPr>
          <w:trHeight w:val="965"/>
        </w:trPr>
        <w:tc>
          <w:tcPr>
            <w:tcW w:w="5528" w:type="dxa"/>
          </w:tcPr>
          <w:p w:rsidR="005020D0" w:rsidRDefault="00010991" w:rsidP="00010991">
            <w:pPr>
              <w:pStyle w:val="TableParagraph"/>
              <w:ind w:right="155"/>
              <w:jc w:val="center"/>
              <w:rPr>
                <w:sz w:val="28"/>
              </w:rPr>
            </w:pPr>
            <w:r>
              <w:rPr>
                <w:sz w:val="28"/>
              </w:rPr>
              <w:t>М</w:t>
            </w:r>
            <w:r w:rsidRPr="00010991">
              <w:rPr>
                <w:sz w:val="28"/>
              </w:rPr>
              <w:t>етод</w:t>
            </w:r>
            <w:r>
              <w:rPr>
                <w:sz w:val="28"/>
              </w:rPr>
              <w:t>ы</w:t>
            </w:r>
            <w:r w:rsidRPr="00010991">
              <w:rPr>
                <w:sz w:val="28"/>
              </w:rPr>
              <w:t xml:space="preserve"> исследования</w:t>
            </w:r>
          </w:p>
        </w:tc>
        <w:tc>
          <w:tcPr>
            <w:tcW w:w="4111" w:type="dxa"/>
          </w:tcPr>
          <w:p w:rsidR="005020D0" w:rsidRDefault="004F53A2" w:rsidP="004F53A2">
            <w:pPr>
              <w:pStyle w:val="TableParagraph"/>
              <w:ind w:left="106"/>
              <w:jc w:val="center"/>
              <w:rPr>
                <w:sz w:val="28"/>
              </w:rPr>
            </w:pPr>
            <w:r>
              <w:rPr>
                <w:sz w:val="28"/>
              </w:rPr>
              <w:t>Содержание</w:t>
            </w:r>
            <w:r w:rsidR="00010991" w:rsidRPr="00010991">
              <w:rPr>
                <w:sz w:val="28"/>
              </w:rPr>
              <w:t xml:space="preserve"> методов исследования</w:t>
            </w:r>
          </w:p>
        </w:tc>
      </w:tr>
      <w:tr w:rsidR="005020D0" w:rsidTr="00010991">
        <w:trPr>
          <w:trHeight w:val="1151"/>
        </w:trPr>
        <w:tc>
          <w:tcPr>
            <w:tcW w:w="5528" w:type="dxa"/>
          </w:tcPr>
          <w:p w:rsidR="005020D0" w:rsidRDefault="00A14DE8" w:rsidP="004F53A2">
            <w:pPr>
              <w:pStyle w:val="TableParagraph"/>
              <w:spacing w:line="322" w:lineRule="exact"/>
              <w:rPr>
                <w:sz w:val="28"/>
              </w:rPr>
            </w:pPr>
            <w:r>
              <w:rPr>
                <w:sz w:val="28"/>
              </w:rPr>
              <w:t xml:space="preserve">1) </w:t>
            </w:r>
            <w:r w:rsidR="004F53A2" w:rsidRPr="00E827BB">
              <w:rPr>
                <w:spacing w:val="-11"/>
                <w:sz w:val="28"/>
              </w:rPr>
              <w:t>Ультразвуковая дефектоскопия</w:t>
            </w:r>
            <w:r w:rsidR="004F53A2" w:rsidRPr="00E827BB">
              <w:rPr>
                <w:sz w:val="28"/>
              </w:rPr>
              <w:t xml:space="preserve"> </w:t>
            </w:r>
          </w:p>
        </w:tc>
        <w:tc>
          <w:tcPr>
            <w:tcW w:w="4111" w:type="dxa"/>
          </w:tcPr>
          <w:p w:rsidR="005020D0" w:rsidRDefault="00A14DE8" w:rsidP="008910B5">
            <w:pPr>
              <w:pStyle w:val="TableParagraph"/>
              <w:spacing w:line="320" w:lineRule="exact"/>
              <w:ind w:left="106"/>
              <w:jc w:val="both"/>
              <w:rPr>
                <w:sz w:val="28"/>
              </w:rPr>
            </w:pPr>
            <w:r>
              <w:rPr>
                <w:sz w:val="28"/>
              </w:rPr>
              <w:t>А)</w:t>
            </w:r>
            <w:r>
              <w:rPr>
                <w:spacing w:val="-10"/>
                <w:sz w:val="28"/>
              </w:rPr>
              <w:t xml:space="preserve"> </w:t>
            </w:r>
            <w:r w:rsidR="00E827BB" w:rsidRPr="00E827BB">
              <w:rPr>
                <w:spacing w:val="-10"/>
                <w:sz w:val="28"/>
              </w:rPr>
              <w:t>Численное моделирование напряженно-деформированного состояния конструкций</w:t>
            </w:r>
            <w:r w:rsidR="00075D77">
              <w:rPr>
                <w:spacing w:val="-10"/>
                <w:sz w:val="28"/>
              </w:rPr>
              <w:t>, процессов функционирования машин при разделении расчётного пространства на конечные элементы</w:t>
            </w:r>
          </w:p>
        </w:tc>
      </w:tr>
      <w:tr w:rsidR="005020D0" w:rsidTr="00010991">
        <w:trPr>
          <w:trHeight w:val="1287"/>
        </w:trPr>
        <w:tc>
          <w:tcPr>
            <w:tcW w:w="5528" w:type="dxa"/>
          </w:tcPr>
          <w:p w:rsidR="00E827BB" w:rsidRDefault="00A14DE8" w:rsidP="00E827BB">
            <w:pPr>
              <w:pStyle w:val="TableParagraph"/>
              <w:ind w:right="155"/>
              <w:rPr>
                <w:sz w:val="28"/>
              </w:rPr>
            </w:pPr>
            <w:r>
              <w:rPr>
                <w:sz w:val="28"/>
              </w:rPr>
              <w:t xml:space="preserve">2) </w:t>
            </w:r>
            <w:r w:rsidR="004F53A2">
              <w:rPr>
                <w:sz w:val="28"/>
              </w:rPr>
              <w:t>Р</w:t>
            </w:r>
            <w:r w:rsidR="00E827BB" w:rsidRPr="00E827BB">
              <w:rPr>
                <w:sz w:val="28"/>
              </w:rPr>
              <w:t>егрессионный анализ</w:t>
            </w:r>
          </w:p>
          <w:p w:rsidR="005020D0" w:rsidRDefault="005020D0">
            <w:pPr>
              <w:pStyle w:val="TableParagraph"/>
              <w:spacing w:line="322" w:lineRule="exact"/>
              <w:rPr>
                <w:sz w:val="28"/>
              </w:rPr>
            </w:pPr>
          </w:p>
        </w:tc>
        <w:tc>
          <w:tcPr>
            <w:tcW w:w="4111" w:type="dxa"/>
          </w:tcPr>
          <w:p w:rsidR="005020D0" w:rsidRDefault="00A14DE8" w:rsidP="008910B5">
            <w:pPr>
              <w:pStyle w:val="TableParagraph"/>
              <w:spacing w:line="318" w:lineRule="exact"/>
              <w:ind w:left="106"/>
              <w:jc w:val="both"/>
              <w:rPr>
                <w:sz w:val="28"/>
              </w:rPr>
            </w:pPr>
            <w:r>
              <w:rPr>
                <w:sz w:val="28"/>
              </w:rPr>
              <w:t>Б)</w:t>
            </w:r>
            <w:r>
              <w:rPr>
                <w:spacing w:val="-9"/>
                <w:sz w:val="28"/>
              </w:rPr>
              <w:t xml:space="preserve"> </w:t>
            </w:r>
            <w:r w:rsidR="008F7363">
              <w:rPr>
                <w:spacing w:val="-9"/>
                <w:sz w:val="28"/>
              </w:rPr>
              <w:t>Э</w:t>
            </w:r>
            <w:r w:rsidR="008F7363" w:rsidRPr="008F7363">
              <w:rPr>
                <w:spacing w:val="-10"/>
                <w:sz w:val="28"/>
              </w:rPr>
              <w:t>то процедура выбора числа опытов и условий их проведения, необходимых для решения поставленной задачи с требуемой точностью</w:t>
            </w:r>
          </w:p>
        </w:tc>
      </w:tr>
      <w:tr w:rsidR="005020D0" w:rsidTr="00010991">
        <w:trPr>
          <w:trHeight w:val="1287"/>
        </w:trPr>
        <w:tc>
          <w:tcPr>
            <w:tcW w:w="5528" w:type="dxa"/>
          </w:tcPr>
          <w:p w:rsidR="00E827BB" w:rsidRDefault="00A14DE8" w:rsidP="00E827BB">
            <w:pPr>
              <w:pStyle w:val="TableParagraph"/>
              <w:ind w:right="96"/>
              <w:jc w:val="both"/>
              <w:rPr>
                <w:sz w:val="28"/>
              </w:rPr>
            </w:pPr>
            <w:r>
              <w:rPr>
                <w:sz w:val="28"/>
              </w:rPr>
              <w:t xml:space="preserve">3) </w:t>
            </w:r>
            <w:r w:rsidR="008F7363">
              <w:rPr>
                <w:sz w:val="28"/>
              </w:rPr>
              <w:t>М</w:t>
            </w:r>
            <w:r w:rsidR="00E827BB" w:rsidRPr="00E827BB">
              <w:rPr>
                <w:sz w:val="28"/>
              </w:rPr>
              <w:t>етод планирования эксперимента</w:t>
            </w:r>
          </w:p>
          <w:p w:rsidR="005020D0" w:rsidRDefault="005020D0">
            <w:pPr>
              <w:pStyle w:val="TableParagraph"/>
              <w:spacing w:line="305" w:lineRule="exact"/>
              <w:jc w:val="both"/>
              <w:rPr>
                <w:sz w:val="28"/>
              </w:rPr>
            </w:pPr>
          </w:p>
        </w:tc>
        <w:tc>
          <w:tcPr>
            <w:tcW w:w="4111" w:type="dxa"/>
          </w:tcPr>
          <w:p w:rsidR="005020D0" w:rsidRDefault="00A14DE8" w:rsidP="008910B5">
            <w:pPr>
              <w:pStyle w:val="TableParagraph"/>
              <w:spacing w:line="319" w:lineRule="exact"/>
              <w:ind w:left="106"/>
              <w:jc w:val="both"/>
              <w:rPr>
                <w:sz w:val="28"/>
              </w:rPr>
            </w:pPr>
            <w:r>
              <w:rPr>
                <w:sz w:val="28"/>
              </w:rPr>
              <w:t>В)</w:t>
            </w:r>
            <w:r>
              <w:rPr>
                <w:spacing w:val="-12"/>
                <w:sz w:val="28"/>
              </w:rPr>
              <w:t xml:space="preserve"> </w:t>
            </w:r>
            <w:r w:rsidR="004F53A2">
              <w:rPr>
                <w:spacing w:val="-12"/>
                <w:sz w:val="28"/>
              </w:rPr>
              <w:t>Н</w:t>
            </w:r>
            <w:r w:rsidR="004F53A2" w:rsidRPr="004F53A2">
              <w:rPr>
                <w:bCs/>
                <w:spacing w:val="-10"/>
                <w:sz w:val="28"/>
              </w:rPr>
              <w:t>абор статистических методов исследования влияния одной или нескольких независимых переменных на зависимую переменную</w:t>
            </w:r>
          </w:p>
        </w:tc>
      </w:tr>
      <w:tr w:rsidR="005020D0" w:rsidTr="00010991">
        <w:trPr>
          <w:trHeight w:val="1288"/>
        </w:trPr>
        <w:tc>
          <w:tcPr>
            <w:tcW w:w="5528" w:type="dxa"/>
          </w:tcPr>
          <w:p w:rsidR="00E827BB" w:rsidRDefault="00A14DE8" w:rsidP="00E827BB">
            <w:pPr>
              <w:pStyle w:val="TableParagraph"/>
              <w:rPr>
                <w:sz w:val="28"/>
              </w:rPr>
            </w:pPr>
            <w:r>
              <w:rPr>
                <w:sz w:val="28"/>
              </w:rPr>
              <w:t>4)</w:t>
            </w:r>
            <w:r>
              <w:rPr>
                <w:spacing w:val="-10"/>
                <w:sz w:val="28"/>
              </w:rPr>
              <w:t xml:space="preserve"> </w:t>
            </w:r>
            <w:r w:rsidR="008F7363">
              <w:rPr>
                <w:spacing w:val="-10"/>
                <w:sz w:val="28"/>
              </w:rPr>
              <w:t>М</w:t>
            </w:r>
            <w:r w:rsidR="00E827BB" w:rsidRPr="00E827BB">
              <w:rPr>
                <w:spacing w:val="-10"/>
                <w:sz w:val="28"/>
              </w:rPr>
              <w:t xml:space="preserve">етод конечных элементов </w:t>
            </w:r>
          </w:p>
          <w:p w:rsidR="005020D0" w:rsidRDefault="005020D0">
            <w:pPr>
              <w:pStyle w:val="TableParagraph"/>
              <w:spacing w:line="322" w:lineRule="exact"/>
              <w:ind w:right="155"/>
              <w:rPr>
                <w:sz w:val="28"/>
              </w:rPr>
            </w:pPr>
          </w:p>
        </w:tc>
        <w:tc>
          <w:tcPr>
            <w:tcW w:w="4111" w:type="dxa"/>
          </w:tcPr>
          <w:p w:rsidR="005020D0" w:rsidRDefault="00A14DE8" w:rsidP="008910B5">
            <w:pPr>
              <w:pStyle w:val="TableParagraph"/>
              <w:spacing w:line="318" w:lineRule="exact"/>
              <w:ind w:left="106"/>
              <w:jc w:val="both"/>
              <w:rPr>
                <w:sz w:val="28"/>
              </w:rPr>
            </w:pPr>
            <w:r>
              <w:rPr>
                <w:sz w:val="28"/>
              </w:rPr>
              <w:t>Г)</w:t>
            </w:r>
            <w:r>
              <w:rPr>
                <w:spacing w:val="-11"/>
                <w:sz w:val="28"/>
              </w:rPr>
              <w:t xml:space="preserve"> </w:t>
            </w:r>
            <w:r w:rsidR="004F53A2">
              <w:rPr>
                <w:bCs/>
                <w:spacing w:val="-10"/>
                <w:sz w:val="28"/>
              </w:rPr>
              <w:t>Э</w:t>
            </w:r>
            <w:r w:rsidR="004F53A2" w:rsidRPr="00B967D2">
              <w:rPr>
                <w:bCs/>
                <w:spacing w:val="-10"/>
                <w:sz w:val="28"/>
              </w:rPr>
              <w:t xml:space="preserve">то неразрушающий метод контроля, который позволяет обнаруживать внутренние </w:t>
            </w:r>
            <w:r w:rsidR="009B6BDE">
              <w:rPr>
                <w:bCs/>
                <w:spacing w:val="-10"/>
                <w:sz w:val="28"/>
              </w:rPr>
              <w:t>дефекты</w:t>
            </w:r>
            <w:r w:rsidR="004F53A2" w:rsidRPr="00B967D2">
              <w:rPr>
                <w:bCs/>
                <w:spacing w:val="-10"/>
                <w:sz w:val="28"/>
              </w:rPr>
              <w:t xml:space="preserve"> в</w:t>
            </w:r>
            <w:r w:rsidR="004F53A2" w:rsidRPr="004F53A2">
              <w:rPr>
                <w:bCs/>
                <w:spacing w:val="-10"/>
                <w:sz w:val="28"/>
              </w:rPr>
              <w:t xml:space="preserve"> деталях</w:t>
            </w:r>
          </w:p>
        </w:tc>
      </w:tr>
    </w:tbl>
    <w:p w:rsidR="005020D0" w:rsidRDefault="00A14DE8" w:rsidP="00681B61">
      <w:pPr>
        <w:pStyle w:val="a3"/>
        <w:ind w:left="0" w:firstLine="709"/>
      </w:pPr>
      <w:r>
        <w:t>Правильный</w:t>
      </w:r>
      <w:r>
        <w:rPr>
          <w:spacing w:val="-16"/>
        </w:rPr>
        <w:t xml:space="preserve"> </w:t>
      </w:r>
      <w:r>
        <w:rPr>
          <w:spacing w:val="-2"/>
        </w:rPr>
        <w:t>ответ:</w:t>
      </w:r>
    </w:p>
    <w:tbl>
      <w:tblPr>
        <w:tblStyle w:val="TableNormal"/>
        <w:tblW w:w="7229" w:type="dxa"/>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52"/>
        <w:gridCol w:w="1833"/>
        <w:gridCol w:w="1843"/>
      </w:tblGrid>
      <w:tr w:rsidR="005020D0" w:rsidTr="00681B61">
        <w:trPr>
          <w:trHeight w:val="322"/>
        </w:trPr>
        <w:tc>
          <w:tcPr>
            <w:tcW w:w="1701" w:type="dxa"/>
          </w:tcPr>
          <w:p w:rsidR="005020D0" w:rsidRDefault="00A14DE8">
            <w:pPr>
              <w:pStyle w:val="TableParagraph"/>
              <w:spacing w:line="302" w:lineRule="exact"/>
              <w:ind w:left="11" w:right="2"/>
              <w:jc w:val="center"/>
              <w:rPr>
                <w:sz w:val="28"/>
              </w:rPr>
            </w:pPr>
            <w:r>
              <w:rPr>
                <w:spacing w:val="-10"/>
                <w:sz w:val="28"/>
              </w:rPr>
              <w:t>1</w:t>
            </w:r>
          </w:p>
        </w:tc>
        <w:tc>
          <w:tcPr>
            <w:tcW w:w="1852" w:type="dxa"/>
          </w:tcPr>
          <w:p w:rsidR="005020D0" w:rsidRDefault="00A14DE8">
            <w:pPr>
              <w:pStyle w:val="TableParagraph"/>
              <w:spacing w:line="302" w:lineRule="exact"/>
              <w:ind w:left="11" w:right="4"/>
              <w:jc w:val="center"/>
              <w:rPr>
                <w:sz w:val="28"/>
              </w:rPr>
            </w:pPr>
            <w:r>
              <w:rPr>
                <w:spacing w:val="-10"/>
                <w:sz w:val="28"/>
              </w:rPr>
              <w:t>2</w:t>
            </w:r>
          </w:p>
        </w:tc>
        <w:tc>
          <w:tcPr>
            <w:tcW w:w="1833" w:type="dxa"/>
          </w:tcPr>
          <w:p w:rsidR="005020D0" w:rsidRDefault="00A14DE8">
            <w:pPr>
              <w:pStyle w:val="TableParagraph"/>
              <w:spacing w:line="302" w:lineRule="exact"/>
              <w:ind w:left="10" w:right="1"/>
              <w:jc w:val="center"/>
              <w:rPr>
                <w:sz w:val="28"/>
              </w:rPr>
            </w:pPr>
            <w:r>
              <w:rPr>
                <w:spacing w:val="-10"/>
                <w:sz w:val="28"/>
              </w:rPr>
              <w:t>3</w:t>
            </w:r>
          </w:p>
        </w:tc>
        <w:tc>
          <w:tcPr>
            <w:tcW w:w="1843" w:type="dxa"/>
          </w:tcPr>
          <w:p w:rsidR="005020D0" w:rsidRDefault="00E827BB" w:rsidP="00E827BB">
            <w:pPr>
              <w:pStyle w:val="TableParagraph"/>
              <w:ind w:left="0"/>
              <w:jc w:val="center"/>
              <w:rPr>
                <w:sz w:val="24"/>
              </w:rPr>
            </w:pPr>
            <w:r>
              <w:rPr>
                <w:sz w:val="24"/>
              </w:rPr>
              <w:t>4</w:t>
            </w:r>
          </w:p>
        </w:tc>
      </w:tr>
      <w:tr w:rsidR="005020D0" w:rsidTr="00681B61">
        <w:trPr>
          <w:trHeight w:val="322"/>
        </w:trPr>
        <w:tc>
          <w:tcPr>
            <w:tcW w:w="1701" w:type="dxa"/>
          </w:tcPr>
          <w:p w:rsidR="005020D0" w:rsidRDefault="00E827BB">
            <w:pPr>
              <w:pStyle w:val="TableParagraph"/>
              <w:spacing w:line="302" w:lineRule="exact"/>
              <w:ind w:left="11" w:right="3"/>
              <w:jc w:val="center"/>
              <w:rPr>
                <w:sz w:val="28"/>
              </w:rPr>
            </w:pPr>
            <w:r>
              <w:rPr>
                <w:spacing w:val="-10"/>
                <w:sz w:val="28"/>
              </w:rPr>
              <w:t>Г</w:t>
            </w:r>
          </w:p>
        </w:tc>
        <w:tc>
          <w:tcPr>
            <w:tcW w:w="1852" w:type="dxa"/>
          </w:tcPr>
          <w:p w:rsidR="005020D0" w:rsidRDefault="00E827BB">
            <w:pPr>
              <w:pStyle w:val="TableParagraph"/>
              <w:spacing w:line="302" w:lineRule="exact"/>
              <w:ind w:left="11" w:right="4"/>
              <w:jc w:val="center"/>
              <w:rPr>
                <w:sz w:val="28"/>
              </w:rPr>
            </w:pPr>
            <w:r>
              <w:rPr>
                <w:spacing w:val="-10"/>
                <w:sz w:val="28"/>
              </w:rPr>
              <w:t>В</w:t>
            </w:r>
          </w:p>
        </w:tc>
        <w:tc>
          <w:tcPr>
            <w:tcW w:w="1833" w:type="dxa"/>
          </w:tcPr>
          <w:p w:rsidR="005020D0" w:rsidRDefault="00E827BB">
            <w:pPr>
              <w:pStyle w:val="TableParagraph"/>
              <w:spacing w:line="302" w:lineRule="exact"/>
              <w:ind w:left="10"/>
              <w:jc w:val="center"/>
              <w:rPr>
                <w:sz w:val="28"/>
              </w:rPr>
            </w:pPr>
            <w:r>
              <w:rPr>
                <w:spacing w:val="-10"/>
                <w:sz w:val="28"/>
              </w:rPr>
              <w:t>Б</w:t>
            </w:r>
          </w:p>
        </w:tc>
        <w:tc>
          <w:tcPr>
            <w:tcW w:w="1843" w:type="dxa"/>
          </w:tcPr>
          <w:p w:rsidR="005020D0" w:rsidRDefault="00E827BB">
            <w:pPr>
              <w:pStyle w:val="TableParagraph"/>
              <w:spacing w:line="302" w:lineRule="exact"/>
              <w:ind w:left="11" w:right="1"/>
              <w:jc w:val="center"/>
              <w:rPr>
                <w:sz w:val="28"/>
              </w:rPr>
            </w:pPr>
            <w:r>
              <w:rPr>
                <w:spacing w:val="-10"/>
                <w:sz w:val="28"/>
              </w:rPr>
              <w:t>А</w:t>
            </w:r>
          </w:p>
        </w:tc>
      </w:tr>
    </w:tbl>
    <w:p w:rsidR="000B238C" w:rsidRDefault="00A14DE8" w:rsidP="00681B61">
      <w:pPr>
        <w:pStyle w:val="a3"/>
        <w:ind w:left="0" w:firstLine="709"/>
        <w:rPr>
          <w:spacing w:val="-2"/>
        </w:rPr>
      </w:pPr>
      <w:r>
        <w:t>Компетенции</w:t>
      </w:r>
      <w:r>
        <w:rPr>
          <w:spacing w:val="-10"/>
        </w:rPr>
        <w:t xml:space="preserve"> </w:t>
      </w:r>
      <w:r>
        <w:t>(индикаторы):</w:t>
      </w:r>
      <w:r>
        <w:rPr>
          <w:spacing w:val="-10"/>
        </w:rPr>
        <w:t xml:space="preserve"> </w:t>
      </w:r>
      <w:r w:rsidR="00E827BB" w:rsidRPr="00E827BB">
        <w:t>ОПК-2 (2.1, 2.2, 2.3).</w:t>
      </w:r>
    </w:p>
    <w:p w:rsidR="008F7363" w:rsidRDefault="008F7363" w:rsidP="008910B5">
      <w:pPr>
        <w:pStyle w:val="a3"/>
        <w:ind w:left="0"/>
        <w:rPr>
          <w:spacing w:val="-2"/>
        </w:rPr>
      </w:pPr>
    </w:p>
    <w:p w:rsidR="005020D0" w:rsidRDefault="00A14DE8" w:rsidP="00681B61">
      <w:pPr>
        <w:pStyle w:val="a3"/>
        <w:ind w:left="0" w:firstLine="709"/>
        <w:jc w:val="both"/>
        <w:rPr>
          <w:b/>
        </w:rPr>
      </w:pPr>
      <w:r>
        <w:rPr>
          <w:b/>
        </w:rPr>
        <w:t>Задания</w:t>
      </w:r>
      <w:r>
        <w:rPr>
          <w:b/>
          <w:spacing w:val="-7"/>
        </w:rPr>
        <w:t xml:space="preserve"> </w:t>
      </w:r>
      <w:r>
        <w:rPr>
          <w:b/>
        </w:rPr>
        <w:t>закрытого</w:t>
      </w:r>
      <w:r>
        <w:rPr>
          <w:b/>
          <w:spacing w:val="-7"/>
        </w:rPr>
        <w:t xml:space="preserve"> </w:t>
      </w:r>
      <w:r>
        <w:rPr>
          <w:b/>
        </w:rPr>
        <w:t>типа</w:t>
      </w:r>
      <w:r>
        <w:rPr>
          <w:b/>
          <w:spacing w:val="-7"/>
        </w:rPr>
        <w:t xml:space="preserve"> </w:t>
      </w:r>
      <w:r>
        <w:rPr>
          <w:b/>
        </w:rPr>
        <w:t>на</w:t>
      </w:r>
      <w:r>
        <w:rPr>
          <w:b/>
          <w:spacing w:val="-7"/>
        </w:rPr>
        <w:t xml:space="preserve"> </w:t>
      </w:r>
      <w:r>
        <w:rPr>
          <w:b/>
        </w:rPr>
        <w:t>установление</w:t>
      </w:r>
      <w:r>
        <w:rPr>
          <w:b/>
          <w:spacing w:val="-7"/>
        </w:rPr>
        <w:t xml:space="preserve"> </w:t>
      </w:r>
      <w:r>
        <w:rPr>
          <w:b/>
        </w:rPr>
        <w:t xml:space="preserve">правильной </w:t>
      </w:r>
      <w:r>
        <w:rPr>
          <w:b/>
          <w:spacing w:val="-2"/>
        </w:rPr>
        <w:t>последовательности</w:t>
      </w:r>
    </w:p>
    <w:p w:rsidR="005020D0" w:rsidRDefault="00A14DE8" w:rsidP="00681B61">
      <w:pPr>
        <w:spacing w:before="321" w:line="322" w:lineRule="exact"/>
        <w:ind w:firstLine="709"/>
        <w:jc w:val="both"/>
        <w:rPr>
          <w:i/>
          <w:sz w:val="28"/>
        </w:rPr>
      </w:pPr>
      <w:r>
        <w:rPr>
          <w:i/>
          <w:sz w:val="28"/>
        </w:rPr>
        <w:t>Установите</w:t>
      </w:r>
      <w:r>
        <w:rPr>
          <w:i/>
          <w:spacing w:val="-16"/>
          <w:sz w:val="28"/>
        </w:rPr>
        <w:t xml:space="preserve"> </w:t>
      </w:r>
      <w:r>
        <w:rPr>
          <w:i/>
          <w:sz w:val="28"/>
        </w:rPr>
        <w:t>правильную</w:t>
      </w:r>
      <w:r>
        <w:rPr>
          <w:i/>
          <w:spacing w:val="-15"/>
          <w:sz w:val="28"/>
        </w:rPr>
        <w:t xml:space="preserve"> </w:t>
      </w:r>
      <w:r>
        <w:rPr>
          <w:i/>
          <w:spacing w:val="-2"/>
          <w:sz w:val="28"/>
        </w:rPr>
        <w:t>последовательность.</w:t>
      </w:r>
    </w:p>
    <w:p w:rsidR="005020D0" w:rsidRDefault="00A14DE8" w:rsidP="00681B61">
      <w:pPr>
        <w:ind w:firstLine="709"/>
        <w:jc w:val="both"/>
        <w:rPr>
          <w:i/>
          <w:sz w:val="28"/>
        </w:rPr>
      </w:pPr>
      <w:r>
        <w:rPr>
          <w:i/>
          <w:sz w:val="28"/>
        </w:rPr>
        <w:t>Запишите</w:t>
      </w:r>
      <w:r>
        <w:rPr>
          <w:i/>
          <w:spacing w:val="-15"/>
          <w:sz w:val="28"/>
        </w:rPr>
        <w:t xml:space="preserve"> </w:t>
      </w:r>
      <w:r>
        <w:rPr>
          <w:i/>
          <w:sz w:val="28"/>
        </w:rPr>
        <w:t>правильную</w:t>
      </w:r>
      <w:r>
        <w:rPr>
          <w:i/>
          <w:spacing w:val="-12"/>
          <w:sz w:val="28"/>
        </w:rPr>
        <w:t xml:space="preserve"> </w:t>
      </w:r>
      <w:r>
        <w:rPr>
          <w:i/>
          <w:sz w:val="28"/>
        </w:rPr>
        <w:t>последовательность</w:t>
      </w:r>
      <w:r>
        <w:rPr>
          <w:i/>
          <w:spacing w:val="-13"/>
          <w:sz w:val="28"/>
        </w:rPr>
        <w:t xml:space="preserve"> </w:t>
      </w:r>
      <w:r>
        <w:rPr>
          <w:i/>
          <w:sz w:val="28"/>
        </w:rPr>
        <w:t>букв</w:t>
      </w:r>
      <w:r>
        <w:rPr>
          <w:i/>
          <w:spacing w:val="-14"/>
          <w:sz w:val="28"/>
        </w:rPr>
        <w:t xml:space="preserve"> </w:t>
      </w:r>
      <w:r>
        <w:rPr>
          <w:i/>
          <w:sz w:val="28"/>
        </w:rPr>
        <w:t>слева</w:t>
      </w:r>
      <w:r>
        <w:rPr>
          <w:i/>
          <w:spacing w:val="-12"/>
          <w:sz w:val="28"/>
        </w:rPr>
        <w:t xml:space="preserve"> </w:t>
      </w:r>
      <w:r>
        <w:rPr>
          <w:i/>
          <w:spacing w:val="-2"/>
          <w:sz w:val="28"/>
        </w:rPr>
        <w:t>направо.</w:t>
      </w:r>
    </w:p>
    <w:p w:rsidR="005020D0" w:rsidRPr="008F7363" w:rsidRDefault="008F7363" w:rsidP="003120BB">
      <w:pPr>
        <w:tabs>
          <w:tab w:val="left" w:pos="1270"/>
          <w:tab w:val="left" w:pos="9639"/>
        </w:tabs>
        <w:spacing w:before="320"/>
        <w:ind w:right="148" w:firstLine="709"/>
        <w:jc w:val="both"/>
        <w:rPr>
          <w:sz w:val="28"/>
        </w:rPr>
      </w:pPr>
      <w:r>
        <w:rPr>
          <w:sz w:val="28"/>
        </w:rPr>
        <w:t xml:space="preserve">1. </w:t>
      </w:r>
      <w:r w:rsidR="00A14DE8" w:rsidRPr="008F7363">
        <w:rPr>
          <w:sz w:val="28"/>
        </w:rPr>
        <w:t>Установите</w:t>
      </w:r>
      <w:r w:rsidR="00A14DE8" w:rsidRPr="008F7363">
        <w:rPr>
          <w:spacing w:val="-9"/>
          <w:sz w:val="28"/>
        </w:rPr>
        <w:t xml:space="preserve"> </w:t>
      </w:r>
      <w:r w:rsidR="00A14DE8" w:rsidRPr="008F7363">
        <w:rPr>
          <w:sz w:val="28"/>
        </w:rPr>
        <w:t>правильную</w:t>
      </w:r>
      <w:r w:rsidR="00A14DE8" w:rsidRPr="008F7363">
        <w:rPr>
          <w:spacing w:val="-9"/>
          <w:sz w:val="28"/>
        </w:rPr>
        <w:t xml:space="preserve"> </w:t>
      </w:r>
      <w:r w:rsidR="00A14DE8" w:rsidRPr="008F7363">
        <w:rPr>
          <w:sz w:val="28"/>
        </w:rPr>
        <w:t>последовательность</w:t>
      </w:r>
      <w:r w:rsidR="00A14DE8" w:rsidRPr="008F7363">
        <w:rPr>
          <w:spacing w:val="-8"/>
          <w:sz w:val="28"/>
        </w:rPr>
        <w:t xml:space="preserve"> </w:t>
      </w:r>
      <w:r w:rsidR="00E827BB" w:rsidRPr="008F7363">
        <w:rPr>
          <w:sz w:val="28"/>
        </w:rPr>
        <w:t>этапов при проведени</w:t>
      </w:r>
      <w:r w:rsidR="00BC032B" w:rsidRPr="008F7363">
        <w:rPr>
          <w:sz w:val="28"/>
        </w:rPr>
        <w:t>и</w:t>
      </w:r>
      <w:r w:rsidR="00E827BB" w:rsidRPr="008F7363">
        <w:rPr>
          <w:sz w:val="28"/>
        </w:rPr>
        <w:t xml:space="preserve"> научного исследования</w:t>
      </w:r>
      <w:r w:rsidR="00A14DE8" w:rsidRPr="008F7363">
        <w:rPr>
          <w:spacing w:val="-2"/>
          <w:sz w:val="28"/>
        </w:rPr>
        <w:t>:</w:t>
      </w:r>
    </w:p>
    <w:p w:rsidR="005020D0" w:rsidRPr="008F7363" w:rsidRDefault="00A14DE8" w:rsidP="003120BB">
      <w:pPr>
        <w:pStyle w:val="a3"/>
        <w:spacing w:before="1" w:line="322" w:lineRule="exact"/>
        <w:ind w:left="0" w:firstLine="709"/>
        <w:rPr>
          <w:szCs w:val="22"/>
        </w:rPr>
      </w:pPr>
      <w:r w:rsidRPr="008F7363">
        <w:rPr>
          <w:szCs w:val="22"/>
        </w:rPr>
        <w:t>А)</w:t>
      </w:r>
      <w:r w:rsidR="00E827BB" w:rsidRPr="008F7363">
        <w:rPr>
          <w:szCs w:val="22"/>
        </w:rPr>
        <w:t xml:space="preserve"> </w:t>
      </w:r>
      <w:r w:rsidR="003120BB">
        <w:rPr>
          <w:szCs w:val="22"/>
        </w:rPr>
        <w:t>А</w:t>
      </w:r>
      <w:r w:rsidR="00E827BB" w:rsidRPr="008F7363">
        <w:rPr>
          <w:szCs w:val="22"/>
        </w:rPr>
        <w:t>нализ результатов</w:t>
      </w:r>
      <w:r w:rsidRPr="008F7363">
        <w:rPr>
          <w:szCs w:val="22"/>
        </w:rPr>
        <w:t>;</w:t>
      </w:r>
    </w:p>
    <w:p w:rsidR="005020D0" w:rsidRPr="008F7363" w:rsidRDefault="00A14DE8" w:rsidP="003120BB">
      <w:pPr>
        <w:pStyle w:val="a3"/>
        <w:spacing w:before="1" w:line="322" w:lineRule="exact"/>
        <w:ind w:left="0" w:firstLine="709"/>
        <w:rPr>
          <w:szCs w:val="22"/>
        </w:rPr>
      </w:pPr>
      <w:r w:rsidRPr="008F7363">
        <w:rPr>
          <w:szCs w:val="22"/>
        </w:rPr>
        <w:t>Б)</w:t>
      </w:r>
      <w:r w:rsidR="00E827BB" w:rsidRPr="008F7363">
        <w:rPr>
          <w:szCs w:val="22"/>
        </w:rPr>
        <w:t xml:space="preserve"> </w:t>
      </w:r>
      <w:r w:rsidR="003120BB">
        <w:rPr>
          <w:szCs w:val="22"/>
        </w:rPr>
        <w:t>С</w:t>
      </w:r>
      <w:r w:rsidR="00E827BB" w:rsidRPr="008F7363">
        <w:rPr>
          <w:szCs w:val="22"/>
        </w:rPr>
        <w:t>бор информации</w:t>
      </w:r>
      <w:r w:rsidRPr="008F7363">
        <w:rPr>
          <w:szCs w:val="22"/>
        </w:rPr>
        <w:t>;</w:t>
      </w:r>
    </w:p>
    <w:p w:rsidR="005020D0" w:rsidRPr="008F7363" w:rsidRDefault="00A14DE8" w:rsidP="003120BB">
      <w:pPr>
        <w:pStyle w:val="a3"/>
        <w:spacing w:before="1" w:line="322" w:lineRule="exact"/>
        <w:ind w:left="0" w:firstLine="709"/>
        <w:rPr>
          <w:szCs w:val="22"/>
        </w:rPr>
      </w:pPr>
      <w:r w:rsidRPr="008F7363">
        <w:rPr>
          <w:szCs w:val="22"/>
        </w:rPr>
        <w:t>В)</w:t>
      </w:r>
      <w:r w:rsidR="00E827BB" w:rsidRPr="008F7363">
        <w:rPr>
          <w:szCs w:val="22"/>
        </w:rPr>
        <w:t xml:space="preserve"> </w:t>
      </w:r>
      <w:r w:rsidR="003120BB">
        <w:rPr>
          <w:szCs w:val="22"/>
        </w:rPr>
        <w:t>В</w:t>
      </w:r>
      <w:r w:rsidR="00E827BB" w:rsidRPr="008F7363">
        <w:rPr>
          <w:szCs w:val="22"/>
        </w:rPr>
        <w:t>ыводы</w:t>
      </w:r>
      <w:r w:rsidRPr="008F7363">
        <w:rPr>
          <w:szCs w:val="22"/>
        </w:rPr>
        <w:t>;</w:t>
      </w:r>
    </w:p>
    <w:p w:rsidR="00E827BB" w:rsidRPr="008F7363" w:rsidRDefault="00A14DE8" w:rsidP="003120BB">
      <w:pPr>
        <w:pStyle w:val="a3"/>
        <w:spacing w:before="1" w:line="322" w:lineRule="exact"/>
        <w:ind w:left="0" w:firstLine="709"/>
        <w:rPr>
          <w:szCs w:val="22"/>
        </w:rPr>
      </w:pPr>
      <w:r w:rsidRPr="008F7363">
        <w:rPr>
          <w:szCs w:val="22"/>
        </w:rPr>
        <w:t>Г)</w:t>
      </w:r>
      <w:r w:rsidR="00E827BB" w:rsidRPr="008F7363">
        <w:rPr>
          <w:szCs w:val="22"/>
        </w:rPr>
        <w:t xml:space="preserve"> </w:t>
      </w:r>
      <w:r w:rsidR="003120BB">
        <w:rPr>
          <w:szCs w:val="22"/>
        </w:rPr>
        <w:t>П</w:t>
      </w:r>
      <w:r w:rsidR="00E827BB" w:rsidRPr="008F7363">
        <w:rPr>
          <w:szCs w:val="22"/>
        </w:rPr>
        <w:t>остановка задачи;</w:t>
      </w:r>
    </w:p>
    <w:p w:rsidR="00E827BB" w:rsidRPr="008F7363" w:rsidRDefault="00E827BB" w:rsidP="003120BB">
      <w:pPr>
        <w:pStyle w:val="a3"/>
        <w:spacing w:before="1" w:line="322" w:lineRule="exact"/>
        <w:ind w:left="0" w:firstLine="709"/>
        <w:rPr>
          <w:szCs w:val="22"/>
        </w:rPr>
      </w:pPr>
      <w:r w:rsidRPr="008F7363">
        <w:rPr>
          <w:szCs w:val="22"/>
        </w:rPr>
        <w:lastRenderedPageBreak/>
        <w:t xml:space="preserve">Д) </w:t>
      </w:r>
      <w:r w:rsidR="003120BB">
        <w:rPr>
          <w:szCs w:val="22"/>
        </w:rPr>
        <w:t>Э</w:t>
      </w:r>
      <w:r w:rsidRPr="008F7363">
        <w:rPr>
          <w:szCs w:val="22"/>
        </w:rPr>
        <w:t>ксперимент.</w:t>
      </w:r>
    </w:p>
    <w:p w:rsidR="005020D0" w:rsidRPr="008F7363" w:rsidRDefault="00E827BB" w:rsidP="003120BB">
      <w:pPr>
        <w:pStyle w:val="a3"/>
        <w:spacing w:before="1" w:line="322" w:lineRule="exact"/>
        <w:ind w:left="0" w:firstLine="709"/>
        <w:rPr>
          <w:szCs w:val="22"/>
        </w:rPr>
      </w:pPr>
      <w:r w:rsidRPr="008F7363">
        <w:rPr>
          <w:szCs w:val="22"/>
        </w:rPr>
        <w:t>Правильный ответ: Б, Г, Д, А, В.</w:t>
      </w:r>
    </w:p>
    <w:p w:rsidR="005020D0" w:rsidRPr="008F7363" w:rsidRDefault="00A14DE8" w:rsidP="003120BB">
      <w:pPr>
        <w:pStyle w:val="a3"/>
        <w:spacing w:before="1" w:line="322" w:lineRule="exact"/>
        <w:ind w:left="0" w:firstLine="709"/>
        <w:rPr>
          <w:szCs w:val="22"/>
        </w:rPr>
      </w:pPr>
      <w:r w:rsidRPr="008F7363">
        <w:rPr>
          <w:szCs w:val="22"/>
        </w:rPr>
        <w:t xml:space="preserve">Компетенции (индикаторы): </w:t>
      </w:r>
      <w:r w:rsidR="00E827BB" w:rsidRPr="008F7363">
        <w:rPr>
          <w:szCs w:val="22"/>
        </w:rPr>
        <w:t>ОПК-2 (2.1, 2.2, 2.3).</w:t>
      </w:r>
    </w:p>
    <w:p w:rsidR="005020D0" w:rsidRPr="008910B5" w:rsidRDefault="008910B5" w:rsidP="003120BB">
      <w:pPr>
        <w:tabs>
          <w:tab w:val="left" w:pos="1270"/>
        </w:tabs>
        <w:spacing w:before="321"/>
        <w:ind w:right="143" w:firstLine="709"/>
        <w:jc w:val="both"/>
        <w:rPr>
          <w:sz w:val="28"/>
        </w:rPr>
      </w:pPr>
      <w:r>
        <w:rPr>
          <w:sz w:val="28"/>
        </w:rPr>
        <w:t xml:space="preserve">2. </w:t>
      </w:r>
      <w:r w:rsidR="00A14DE8" w:rsidRPr="008910B5">
        <w:rPr>
          <w:sz w:val="28"/>
        </w:rPr>
        <w:t>Установите</w:t>
      </w:r>
      <w:r w:rsidR="00A14DE8" w:rsidRPr="008910B5">
        <w:rPr>
          <w:spacing w:val="-8"/>
          <w:sz w:val="28"/>
        </w:rPr>
        <w:t xml:space="preserve"> </w:t>
      </w:r>
      <w:r w:rsidR="00A14DE8" w:rsidRPr="008910B5">
        <w:rPr>
          <w:sz w:val="28"/>
        </w:rPr>
        <w:t>правильную</w:t>
      </w:r>
      <w:r w:rsidR="00A14DE8" w:rsidRPr="008910B5">
        <w:rPr>
          <w:spacing w:val="-8"/>
          <w:sz w:val="28"/>
        </w:rPr>
        <w:t xml:space="preserve"> </w:t>
      </w:r>
      <w:r w:rsidR="00A14DE8" w:rsidRPr="008910B5">
        <w:rPr>
          <w:sz w:val="28"/>
        </w:rPr>
        <w:t>последовательность</w:t>
      </w:r>
      <w:r w:rsidR="007277A8" w:rsidRPr="008910B5">
        <w:rPr>
          <w:sz w:val="28"/>
        </w:rPr>
        <w:t xml:space="preserve"> научного</w:t>
      </w:r>
      <w:r w:rsidR="007277A8" w:rsidRPr="008910B5">
        <w:rPr>
          <w:spacing w:val="-7"/>
          <w:sz w:val="28"/>
        </w:rPr>
        <w:t xml:space="preserve"> </w:t>
      </w:r>
      <w:r w:rsidR="007277A8" w:rsidRPr="008910B5">
        <w:rPr>
          <w:sz w:val="28"/>
        </w:rPr>
        <w:t>исследования</w:t>
      </w:r>
      <w:r w:rsidR="007277A8" w:rsidRPr="008910B5">
        <w:rPr>
          <w:spacing w:val="-8"/>
          <w:sz w:val="28"/>
        </w:rPr>
        <w:t xml:space="preserve"> </w:t>
      </w:r>
      <w:r w:rsidR="007277A8" w:rsidRPr="008910B5">
        <w:rPr>
          <w:sz w:val="28"/>
        </w:rPr>
        <w:t>режимов технологических операций</w:t>
      </w:r>
      <w:r w:rsidR="00A14DE8" w:rsidRPr="008910B5">
        <w:rPr>
          <w:spacing w:val="-2"/>
          <w:sz w:val="28"/>
        </w:rPr>
        <w:t>:</w:t>
      </w:r>
    </w:p>
    <w:p w:rsidR="005020D0" w:rsidRDefault="00A14DE8" w:rsidP="003120BB">
      <w:pPr>
        <w:pStyle w:val="a3"/>
        <w:ind w:left="0" w:firstLine="709"/>
        <w:jc w:val="both"/>
      </w:pPr>
      <w:r>
        <w:t>А)</w:t>
      </w:r>
      <w:r>
        <w:rPr>
          <w:spacing w:val="-4"/>
        </w:rPr>
        <w:t xml:space="preserve"> </w:t>
      </w:r>
      <w:r w:rsidR="003120BB">
        <w:t>О</w:t>
      </w:r>
      <w:r w:rsidR="00BC032B" w:rsidRPr="00BC032B">
        <w:t>бработка экспериментальных данных, построение графиков, выбор режимов</w:t>
      </w:r>
      <w:r>
        <w:t>;</w:t>
      </w:r>
    </w:p>
    <w:p w:rsidR="005020D0" w:rsidRDefault="00A14DE8" w:rsidP="003120BB">
      <w:pPr>
        <w:pStyle w:val="a3"/>
        <w:spacing w:before="1" w:line="322" w:lineRule="exact"/>
        <w:ind w:left="0" w:firstLine="709"/>
      </w:pPr>
      <w:r>
        <w:t>Б)</w:t>
      </w:r>
      <w:r w:rsidR="00BC032B">
        <w:t xml:space="preserve"> </w:t>
      </w:r>
      <w:r w:rsidR="003120BB">
        <w:t>В</w:t>
      </w:r>
      <w:r w:rsidR="00BC032B">
        <w:t>ыбор</w:t>
      </w:r>
      <w:r w:rsidR="00BC032B">
        <w:rPr>
          <w:spacing w:val="-5"/>
        </w:rPr>
        <w:t xml:space="preserve"> </w:t>
      </w:r>
      <w:r w:rsidR="00BC032B">
        <w:t>и</w:t>
      </w:r>
      <w:r w:rsidR="00BC032B">
        <w:rPr>
          <w:spacing w:val="-3"/>
        </w:rPr>
        <w:t xml:space="preserve"> </w:t>
      </w:r>
      <w:r w:rsidR="00BC032B">
        <w:t>подготовка</w:t>
      </w:r>
      <w:r w:rsidR="00BC032B">
        <w:rPr>
          <w:spacing w:val="-4"/>
        </w:rPr>
        <w:t xml:space="preserve"> </w:t>
      </w:r>
      <w:r w:rsidR="00BC032B">
        <w:t>оборудования</w:t>
      </w:r>
      <w:r w:rsidR="00BC032B">
        <w:rPr>
          <w:spacing w:val="-6"/>
        </w:rPr>
        <w:t xml:space="preserve"> </w:t>
      </w:r>
      <w:r w:rsidR="00BC032B">
        <w:t>для</w:t>
      </w:r>
      <w:r w:rsidR="00BC032B">
        <w:rPr>
          <w:spacing w:val="-3"/>
        </w:rPr>
        <w:t xml:space="preserve"> </w:t>
      </w:r>
      <w:r w:rsidR="00BC032B">
        <w:rPr>
          <w:spacing w:val="-2"/>
        </w:rPr>
        <w:t>обработки</w:t>
      </w:r>
      <w:r>
        <w:rPr>
          <w:spacing w:val="-2"/>
        </w:rPr>
        <w:t>;</w:t>
      </w:r>
    </w:p>
    <w:p w:rsidR="005020D0" w:rsidRDefault="00A14DE8" w:rsidP="003120BB">
      <w:pPr>
        <w:pStyle w:val="a3"/>
        <w:ind w:left="0" w:firstLine="709"/>
      </w:pPr>
      <w:r>
        <w:t>В)</w:t>
      </w:r>
      <w:r w:rsidR="00BC032B">
        <w:t xml:space="preserve"> </w:t>
      </w:r>
      <w:r w:rsidR="003120BB">
        <w:t>П</w:t>
      </w:r>
      <w:r w:rsidR="00BC032B">
        <w:t>роведение</w:t>
      </w:r>
      <w:r w:rsidR="00BC032B">
        <w:rPr>
          <w:spacing w:val="-6"/>
        </w:rPr>
        <w:t xml:space="preserve"> </w:t>
      </w:r>
      <w:r w:rsidR="00BC032B">
        <w:t>экспериментов</w:t>
      </w:r>
      <w:r w:rsidR="00BC032B">
        <w:rPr>
          <w:spacing w:val="-5"/>
        </w:rPr>
        <w:t xml:space="preserve"> </w:t>
      </w:r>
      <w:r w:rsidR="00BC032B">
        <w:t>с</w:t>
      </w:r>
      <w:r w:rsidR="00BC032B">
        <w:rPr>
          <w:spacing w:val="-6"/>
        </w:rPr>
        <w:t xml:space="preserve"> </w:t>
      </w:r>
      <w:r w:rsidR="00BC032B">
        <w:t>различными</w:t>
      </w:r>
      <w:r w:rsidR="00BC032B">
        <w:rPr>
          <w:spacing w:val="-5"/>
        </w:rPr>
        <w:t xml:space="preserve"> </w:t>
      </w:r>
      <w:r w:rsidR="00BC032B">
        <w:t>режимами</w:t>
      </w:r>
      <w:r w:rsidR="00BC032B">
        <w:rPr>
          <w:spacing w:val="-4"/>
        </w:rPr>
        <w:t xml:space="preserve"> </w:t>
      </w:r>
      <w:r w:rsidR="00BC032B">
        <w:rPr>
          <w:spacing w:val="-2"/>
        </w:rPr>
        <w:t>обработки</w:t>
      </w:r>
      <w:r>
        <w:t>;</w:t>
      </w:r>
    </w:p>
    <w:p w:rsidR="00BC032B" w:rsidRDefault="00A14DE8" w:rsidP="003120BB">
      <w:pPr>
        <w:pStyle w:val="a3"/>
        <w:ind w:left="0" w:right="373" w:firstLine="709"/>
        <w:jc w:val="both"/>
        <w:rPr>
          <w:spacing w:val="-2"/>
        </w:rPr>
      </w:pPr>
      <w:r>
        <w:t>Г)</w:t>
      </w:r>
      <w:r>
        <w:rPr>
          <w:spacing w:val="-5"/>
        </w:rPr>
        <w:t xml:space="preserve"> </w:t>
      </w:r>
      <w:r w:rsidR="003120BB">
        <w:t>П</w:t>
      </w:r>
      <w:r w:rsidR="00BC032B">
        <w:t>остановка</w:t>
      </w:r>
      <w:r w:rsidR="00BC032B">
        <w:rPr>
          <w:spacing w:val="-5"/>
        </w:rPr>
        <w:t xml:space="preserve"> </w:t>
      </w:r>
      <w:r w:rsidR="00BC032B">
        <w:t>цели</w:t>
      </w:r>
      <w:r w:rsidR="00BC032B">
        <w:rPr>
          <w:spacing w:val="-6"/>
        </w:rPr>
        <w:t xml:space="preserve"> </w:t>
      </w:r>
      <w:r w:rsidR="00BC032B">
        <w:t>исследования</w:t>
      </w:r>
      <w:r w:rsidR="00BC032B">
        <w:rPr>
          <w:spacing w:val="-5"/>
        </w:rPr>
        <w:t xml:space="preserve"> </w:t>
      </w:r>
      <w:r w:rsidR="00BC032B">
        <w:t>и</w:t>
      </w:r>
      <w:r w:rsidR="00BC032B">
        <w:rPr>
          <w:spacing w:val="-5"/>
        </w:rPr>
        <w:t xml:space="preserve"> </w:t>
      </w:r>
      <w:r w:rsidR="00BC032B">
        <w:t>выбор</w:t>
      </w:r>
      <w:r w:rsidR="00BC032B">
        <w:rPr>
          <w:spacing w:val="-4"/>
        </w:rPr>
        <w:t xml:space="preserve"> </w:t>
      </w:r>
      <w:r w:rsidR="00BC032B">
        <w:t>контролируемых</w:t>
      </w:r>
      <w:r w:rsidR="00BC032B">
        <w:rPr>
          <w:spacing w:val="-6"/>
        </w:rPr>
        <w:t xml:space="preserve"> </w:t>
      </w:r>
      <w:r w:rsidR="00BC032B">
        <w:rPr>
          <w:spacing w:val="-2"/>
        </w:rPr>
        <w:t>параметров;</w:t>
      </w:r>
    </w:p>
    <w:p w:rsidR="005020D0" w:rsidRDefault="00BC032B" w:rsidP="003120BB">
      <w:pPr>
        <w:pStyle w:val="a3"/>
        <w:ind w:left="0" w:right="373" w:firstLine="709"/>
      </w:pPr>
      <w:r>
        <w:rPr>
          <w:spacing w:val="-2"/>
        </w:rPr>
        <w:t xml:space="preserve">Д) </w:t>
      </w:r>
      <w:r w:rsidR="003120BB">
        <w:t>Р</w:t>
      </w:r>
      <w:r>
        <w:t>азработка</w:t>
      </w:r>
      <w:r>
        <w:rPr>
          <w:spacing w:val="-9"/>
        </w:rPr>
        <w:t xml:space="preserve"> </w:t>
      </w:r>
      <w:r>
        <w:t>плана</w:t>
      </w:r>
      <w:r>
        <w:rPr>
          <w:spacing w:val="-10"/>
        </w:rPr>
        <w:t xml:space="preserve"> </w:t>
      </w:r>
      <w:r>
        <w:t>эксперимента</w:t>
      </w:r>
      <w:r w:rsidR="00A14DE8">
        <w:t>.</w:t>
      </w:r>
    </w:p>
    <w:p w:rsidR="005020D0" w:rsidRDefault="00A14DE8" w:rsidP="003120BB">
      <w:pPr>
        <w:pStyle w:val="a3"/>
        <w:spacing w:line="322" w:lineRule="exact"/>
        <w:ind w:left="0" w:firstLine="709"/>
        <w:rPr>
          <w:spacing w:val="-5"/>
        </w:rPr>
      </w:pPr>
      <w:r>
        <w:t>Правильный</w:t>
      </w:r>
      <w:r>
        <w:rPr>
          <w:spacing w:val="-6"/>
        </w:rPr>
        <w:t xml:space="preserve"> </w:t>
      </w:r>
      <w:r>
        <w:t>ответ:</w:t>
      </w:r>
      <w:r w:rsidR="00BC032B">
        <w:t xml:space="preserve"> </w:t>
      </w:r>
      <w:r w:rsidR="00871970">
        <w:t>Г, Б, Д, В, А.</w:t>
      </w:r>
    </w:p>
    <w:p w:rsidR="005020D0" w:rsidRDefault="00A14DE8" w:rsidP="003120BB">
      <w:pPr>
        <w:pStyle w:val="a3"/>
        <w:ind w:left="0" w:firstLine="709"/>
      </w:pPr>
      <w:r>
        <w:t>Компетенции</w:t>
      </w:r>
      <w:r>
        <w:rPr>
          <w:spacing w:val="-11"/>
        </w:rPr>
        <w:t xml:space="preserve"> </w:t>
      </w:r>
      <w:r>
        <w:t>(индикаторы):</w:t>
      </w:r>
      <w:r>
        <w:rPr>
          <w:spacing w:val="-10"/>
        </w:rPr>
        <w:t xml:space="preserve"> </w:t>
      </w:r>
      <w:r w:rsidR="00E24FB0" w:rsidRPr="00E24FB0">
        <w:t>ОПК-2 (2.1, 2.2, 2.3), ПК-1 (1.3, 1.4).</w:t>
      </w:r>
    </w:p>
    <w:p w:rsidR="005020D0" w:rsidRPr="008910B5" w:rsidRDefault="008910B5" w:rsidP="003120BB">
      <w:pPr>
        <w:tabs>
          <w:tab w:val="left" w:pos="1271"/>
        </w:tabs>
        <w:spacing w:before="321"/>
        <w:ind w:right="143" w:firstLine="709"/>
        <w:jc w:val="both"/>
        <w:rPr>
          <w:sz w:val="28"/>
        </w:rPr>
      </w:pPr>
      <w:r>
        <w:rPr>
          <w:sz w:val="28"/>
        </w:rPr>
        <w:t xml:space="preserve">3. </w:t>
      </w:r>
      <w:r w:rsidR="00A14DE8" w:rsidRPr="008910B5">
        <w:rPr>
          <w:sz w:val="28"/>
        </w:rPr>
        <w:t>Установите</w:t>
      </w:r>
      <w:r w:rsidR="00A14DE8" w:rsidRPr="008910B5">
        <w:rPr>
          <w:spacing w:val="-11"/>
          <w:sz w:val="28"/>
        </w:rPr>
        <w:t xml:space="preserve"> </w:t>
      </w:r>
      <w:r w:rsidR="00A14DE8" w:rsidRPr="008910B5">
        <w:rPr>
          <w:sz w:val="28"/>
        </w:rPr>
        <w:t>правильную</w:t>
      </w:r>
      <w:r w:rsidR="00A14DE8" w:rsidRPr="008910B5">
        <w:rPr>
          <w:spacing w:val="-11"/>
          <w:sz w:val="28"/>
        </w:rPr>
        <w:t xml:space="preserve"> </w:t>
      </w:r>
      <w:r w:rsidR="00A14DE8" w:rsidRPr="008910B5">
        <w:rPr>
          <w:sz w:val="28"/>
        </w:rPr>
        <w:t>последовательность</w:t>
      </w:r>
      <w:r w:rsidR="00E24FB0" w:rsidRPr="008910B5">
        <w:rPr>
          <w:sz w:val="28"/>
        </w:rPr>
        <w:t xml:space="preserve"> решения</w:t>
      </w:r>
      <w:r w:rsidR="00E24FB0" w:rsidRPr="008910B5">
        <w:rPr>
          <w:spacing w:val="-5"/>
          <w:sz w:val="28"/>
        </w:rPr>
        <w:t xml:space="preserve"> </w:t>
      </w:r>
      <w:r w:rsidR="00E24FB0" w:rsidRPr="008910B5">
        <w:rPr>
          <w:sz w:val="28"/>
        </w:rPr>
        <w:t>задачи</w:t>
      </w:r>
      <w:r w:rsidR="00E24FB0" w:rsidRPr="008910B5">
        <w:rPr>
          <w:spacing w:val="-5"/>
          <w:sz w:val="28"/>
        </w:rPr>
        <w:t xml:space="preserve"> </w:t>
      </w:r>
      <w:r w:rsidR="00E24FB0" w:rsidRPr="008910B5">
        <w:rPr>
          <w:sz w:val="28"/>
        </w:rPr>
        <w:t>при</w:t>
      </w:r>
      <w:r w:rsidR="00E24FB0" w:rsidRPr="008910B5">
        <w:rPr>
          <w:spacing w:val="-5"/>
          <w:sz w:val="28"/>
        </w:rPr>
        <w:t xml:space="preserve"> </w:t>
      </w:r>
      <w:r w:rsidR="00E24FB0" w:rsidRPr="008910B5">
        <w:rPr>
          <w:sz w:val="28"/>
        </w:rPr>
        <w:t>разработке</w:t>
      </w:r>
      <w:r w:rsidR="00E24FB0" w:rsidRPr="008910B5">
        <w:rPr>
          <w:spacing w:val="-6"/>
          <w:sz w:val="28"/>
        </w:rPr>
        <w:t xml:space="preserve"> </w:t>
      </w:r>
      <w:r w:rsidR="00E24FB0" w:rsidRPr="008910B5">
        <w:rPr>
          <w:sz w:val="28"/>
        </w:rPr>
        <w:t>методики проведения эксперимента</w:t>
      </w:r>
      <w:r w:rsidR="00A14DE8" w:rsidRPr="008910B5">
        <w:rPr>
          <w:sz w:val="28"/>
        </w:rPr>
        <w:t>:</w:t>
      </w:r>
    </w:p>
    <w:p w:rsidR="005020D0" w:rsidRDefault="00A14DE8" w:rsidP="003120BB">
      <w:pPr>
        <w:pStyle w:val="a3"/>
        <w:spacing w:before="1"/>
        <w:ind w:left="0" w:right="3403" w:firstLine="709"/>
      </w:pPr>
      <w:r>
        <w:t>А)</w:t>
      </w:r>
      <w:r w:rsidR="00E24FB0">
        <w:t xml:space="preserve"> </w:t>
      </w:r>
      <w:r w:rsidR="003120BB">
        <w:t>В</w:t>
      </w:r>
      <w:r w:rsidR="00E24FB0">
        <w:t>ыбор</w:t>
      </w:r>
      <w:r w:rsidR="00E24FB0">
        <w:rPr>
          <w:spacing w:val="-4"/>
        </w:rPr>
        <w:t xml:space="preserve"> </w:t>
      </w:r>
      <w:r w:rsidR="00E24FB0">
        <w:t>варьируемых</w:t>
      </w:r>
      <w:r w:rsidR="00E24FB0">
        <w:rPr>
          <w:spacing w:val="-6"/>
        </w:rPr>
        <w:t xml:space="preserve"> </w:t>
      </w:r>
      <w:r w:rsidR="00E24FB0">
        <w:rPr>
          <w:spacing w:val="-2"/>
        </w:rPr>
        <w:t>факторов</w:t>
      </w:r>
      <w:r>
        <w:rPr>
          <w:spacing w:val="-2"/>
        </w:rPr>
        <w:t>;</w:t>
      </w:r>
    </w:p>
    <w:p w:rsidR="005020D0" w:rsidRDefault="00A14DE8" w:rsidP="003120BB">
      <w:pPr>
        <w:pStyle w:val="a3"/>
        <w:ind w:left="0" w:right="4112" w:firstLine="709"/>
      </w:pPr>
      <w:r>
        <w:t>Б)</w:t>
      </w:r>
      <w:r>
        <w:rPr>
          <w:spacing w:val="-3"/>
        </w:rPr>
        <w:t xml:space="preserve"> </w:t>
      </w:r>
      <w:r w:rsidR="003120BB">
        <w:rPr>
          <w:spacing w:val="-3"/>
        </w:rPr>
        <w:t>О</w:t>
      </w:r>
      <w:r w:rsidR="00E24FB0" w:rsidRPr="00E24FB0">
        <w:rPr>
          <w:spacing w:val="-3"/>
        </w:rPr>
        <w:t>пределение пределов измерений</w:t>
      </w:r>
      <w:r w:rsidR="00E24FB0">
        <w:rPr>
          <w:spacing w:val="-3"/>
        </w:rPr>
        <w:t>;</w:t>
      </w:r>
      <w:r w:rsidR="00E24FB0">
        <w:rPr>
          <w:spacing w:val="-2"/>
        </w:rPr>
        <w:t xml:space="preserve"> </w:t>
      </w:r>
    </w:p>
    <w:p w:rsidR="005020D0" w:rsidRDefault="00A14DE8" w:rsidP="003120BB">
      <w:pPr>
        <w:pStyle w:val="a3"/>
        <w:tabs>
          <w:tab w:val="left" w:pos="1560"/>
        </w:tabs>
        <w:ind w:left="0" w:right="6238" w:firstLine="709"/>
      </w:pPr>
      <w:r>
        <w:t>В)</w:t>
      </w:r>
      <w:r>
        <w:rPr>
          <w:spacing w:val="-3"/>
        </w:rPr>
        <w:t xml:space="preserve"> </w:t>
      </w:r>
      <w:r w:rsidR="003120BB">
        <w:rPr>
          <w:spacing w:val="-2"/>
        </w:rPr>
        <w:t>П</w:t>
      </w:r>
      <w:r>
        <w:rPr>
          <w:spacing w:val="-2"/>
        </w:rPr>
        <w:t>роблема;</w:t>
      </w:r>
    </w:p>
    <w:p w:rsidR="005020D0" w:rsidRDefault="00A14DE8" w:rsidP="003120BB">
      <w:pPr>
        <w:pStyle w:val="a3"/>
        <w:ind w:left="0" w:right="5529" w:firstLine="709"/>
      </w:pPr>
      <w:r>
        <w:t>Г)</w:t>
      </w:r>
      <w:r>
        <w:rPr>
          <w:spacing w:val="-3"/>
        </w:rPr>
        <w:t xml:space="preserve"> </w:t>
      </w:r>
      <w:r w:rsidR="003120BB">
        <w:rPr>
          <w:spacing w:val="-2"/>
        </w:rPr>
        <w:t>К</w:t>
      </w:r>
      <w:r>
        <w:rPr>
          <w:spacing w:val="-2"/>
        </w:rPr>
        <w:t>онцепция;</w:t>
      </w:r>
    </w:p>
    <w:p w:rsidR="005020D0" w:rsidRDefault="00A14DE8" w:rsidP="003120BB">
      <w:pPr>
        <w:pStyle w:val="a3"/>
        <w:ind w:left="0" w:right="6380" w:firstLine="709"/>
      </w:pPr>
      <w:r>
        <w:t>Д)</w:t>
      </w:r>
      <w:r>
        <w:rPr>
          <w:spacing w:val="-3"/>
        </w:rPr>
        <w:t xml:space="preserve"> </w:t>
      </w:r>
      <w:r w:rsidR="003120BB">
        <w:rPr>
          <w:spacing w:val="-2"/>
        </w:rPr>
        <w:t>Р</w:t>
      </w:r>
      <w:r>
        <w:rPr>
          <w:spacing w:val="-2"/>
        </w:rPr>
        <w:t>ешение.</w:t>
      </w:r>
    </w:p>
    <w:p w:rsidR="005020D0" w:rsidRDefault="00A14DE8" w:rsidP="003120BB">
      <w:pPr>
        <w:pStyle w:val="a3"/>
        <w:spacing w:line="322" w:lineRule="exact"/>
        <w:ind w:left="0" w:firstLine="709"/>
      </w:pPr>
      <w:r>
        <w:t>Правильный</w:t>
      </w:r>
      <w:r>
        <w:rPr>
          <w:spacing w:val="-8"/>
        </w:rPr>
        <w:t xml:space="preserve"> </w:t>
      </w:r>
      <w:r>
        <w:t>ответ:</w:t>
      </w:r>
      <w:r>
        <w:rPr>
          <w:spacing w:val="-7"/>
        </w:rPr>
        <w:t xml:space="preserve"> </w:t>
      </w:r>
      <w:r>
        <w:t>Б,</w:t>
      </w:r>
      <w:r>
        <w:rPr>
          <w:spacing w:val="-8"/>
        </w:rPr>
        <w:t xml:space="preserve"> </w:t>
      </w:r>
      <w:r>
        <w:t>А,</w:t>
      </w:r>
      <w:r>
        <w:rPr>
          <w:spacing w:val="-7"/>
        </w:rPr>
        <w:t xml:space="preserve"> </w:t>
      </w:r>
      <w:r>
        <w:t>В,</w:t>
      </w:r>
      <w:r>
        <w:rPr>
          <w:spacing w:val="-8"/>
        </w:rPr>
        <w:t xml:space="preserve"> </w:t>
      </w:r>
      <w:r>
        <w:t>Д,</w:t>
      </w:r>
      <w:r>
        <w:rPr>
          <w:spacing w:val="-8"/>
        </w:rPr>
        <w:t xml:space="preserve"> </w:t>
      </w:r>
      <w:r>
        <w:rPr>
          <w:spacing w:val="-10"/>
        </w:rPr>
        <w:t>Г</w:t>
      </w:r>
    </w:p>
    <w:p w:rsidR="005020D0" w:rsidRDefault="00A14DE8" w:rsidP="003120BB">
      <w:pPr>
        <w:pStyle w:val="a3"/>
        <w:ind w:left="0" w:firstLine="709"/>
      </w:pPr>
      <w:r>
        <w:t>Компетенции</w:t>
      </w:r>
      <w:r>
        <w:rPr>
          <w:spacing w:val="-10"/>
        </w:rPr>
        <w:t xml:space="preserve"> </w:t>
      </w:r>
      <w:r>
        <w:t>(индикаторы):</w:t>
      </w:r>
      <w:r>
        <w:rPr>
          <w:spacing w:val="-10"/>
        </w:rPr>
        <w:t xml:space="preserve"> </w:t>
      </w:r>
      <w:r>
        <w:t>ОПК-4</w:t>
      </w:r>
      <w:r>
        <w:rPr>
          <w:spacing w:val="-10"/>
        </w:rPr>
        <w:t xml:space="preserve"> </w:t>
      </w:r>
      <w:r>
        <w:t>(4.1,4.2),</w:t>
      </w:r>
      <w:r>
        <w:rPr>
          <w:spacing w:val="-10"/>
        </w:rPr>
        <w:t xml:space="preserve"> </w:t>
      </w:r>
      <w:r>
        <w:t>ОПК-7</w:t>
      </w:r>
      <w:r>
        <w:rPr>
          <w:spacing w:val="-10"/>
        </w:rPr>
        <w:t xml:space="preserve"> </w:t>
      </w:r>
      <w:r>
        <w:t>(7.1,</w:t>
      </w:r>
      <w:r>
        <w:rPr>
          <w:spacing w:val="-9"/>
        </w:rPr>
        <w:t xml:space="preserve"> </w:t>
      </w:r>
      <w:r>
        <w:t>7.2,</w:t>
      </w:r>
      <w:r>
        <w:rPr>
          <w:spacing w:val="-10"/>
        </w:rPr>
        <w:t xml:space="preserve"> </w:t>
      </w:r>
      <w:r>
        <w:rPr>
          <w:spacing w:val="-2"/>
        </w:rPr>
        <w:t>7.3).</w:t>
      </w:r>
    </w:p>
    <w:p w:rsidR="005020D0" w:rsidRDefault="005020D0">
      <w:pPr>
        <w:pStyle w:val="a3"/>
        <w:ind w:left="0"/>
      </w:pPr>
    </w:p>
    <w:p w:rsidR="005020D0" w:rsidRDefault="00B74C3D" w:rsidP="003120BB">
      <w:pPr>
        <w:pStyle w:val="a3"/>
        <w:spacing w:before="2"/>
        <w:ind w:left="0" w:firstLine="709"/>
        <w:rPr>
          <w:b/>
        </w:rPr>
      </w:pPr>
      <w:r w:rsidRPr="00B74C3D">
        <w:rPr>
          <w:b/>
        </w:rPr>
        <w:t>Задания открытого типа</w:t>
      </w:r>
    </w:p>
    <w:p w:rsidR="00B74C3D" w:rsidRDefault="00B74C3D" w:rsidP="003120BB">
      <w:pPr>
        <w:pStyle w:val="a3"/>
        <w:spacing w:before="2"/>
        <w:ind w:left="0" w:firstLine="709"/>
      </w:pPr>
    </w:p>
    <w:p w:rsidR="005020D0" w:rsidRDefault="00A14DE8" w:rsidP="003120BB">
      <w:pPr>
        <w:spacing w:before="1"/>
        <w:ind w:firstLine="709"/>
        <w:rPr>
          <w:b/>
          <w:sz w:val="28"/>
        </w:rPr>
      </w:pPr>
      <w:r>
        <w:rPr>
          <w:b/>
          <w:sz w:val="28"/>
        </w:rPr>
        <w:t>Задания</w:t>
      </w:r>
      <w:r>
        <w:rPr>
          <w:b/>
          <w:spacing w:val="-8"/>
          <w:sz w:val="28"/>
        </w:rPr>
        <w:t xml:space="preserve"> </w:t>
      </w:r>
      <w:r>
        <w:rPr>
          <w:b/>
          <w:sz w:val="28"/>
        </w:rPr>
        <w:t>открытого</w:t>
      </w:r>
      <w:r>
        <w:rPr>
          <w:b/>
          <w:spacing w:val="-8"/>
          <w:sz w:val="28"/>
        </w:rPr>
        <w:t xml:space="preserve"> </w:t>
      </w:r>
      <w:r>
        <w:rPr>
          <w:b/>
          <w:sz w:val="28"/>
        </w:rPr>
        <w:t>типа</w:t>
      </w:r>
      <w:r>
        <w:rPr>
          <w:b/>
          <w:spacing w:val="-8"/>
          <w:sz w:val="28"/>
        </w:rPr>
        <w:t xml:space="preserve"> </w:t>
      </w:r>
      <w:r>
        <w:rPr>
          <w:b/>
          <w:sz w:val="28"/>
        </w:rPr>
        <w:t>на</w:t>
      </w:r>
      <w:r>
        <w:rPr>
          <w:b/>
          <w:spacing w:val="-8"/>
          <w:sz w:val="28"/>
        </w:rPr>
        <w:t xml:space="preserve"> </w:t>
      </w:r>
      <w:r>
        <w:rPr>
          <w:b/>
          <w:spacing w:val="-2"/>
          <w:sz w:val="28"/>
        </w:rPr>
        <w:t>дополнение</w:t>
      </w:r>
    </w:p>
    <w:p w:rsidR="000B238C" w:rsidRDefault="00A14DE8" w:rsidP="003120BB">
      <w:pPr>
        <w:spacing w:before="321"/>
        <w:ind w:firstLine="709"/>
        <w:rPr>
          <w:i/>
          <w:spacing w:val="-2"/>
          <w:sz w:val="28"/>
        </w:rPr>
      </w:pPr>
      <w:r>
        <w:rPr>
          <w:i/>
          <w:sz w:val="28"/>
        </w:rPr>
        <w:t>Напишите</w:t>
      </w:r>
      <w:r>
        <w:rPr>
          <w:i/>
          <w:spacing w:val="-14"/>
          <w:sz w:val="28"/>
        </w:rPr>
        <w:t xml:space="preserve"> </w:t>
      </w:r>
      <w:r>
        <w:rPr>
          <w:i/>
          <w:sz w:val="28"/>
        </w:rPr>
        <w:t>пропущенное</w:t>
      </w:r>
      <w:r>
        <w:rPr>
          <w:i/>
          <w:spacing w:val="-14"/>
          <w:sz w:val="28"/>
        </w:rPr>
        <w:t xml:space="preserve"> </w:t>
      </w:r>
      <w:r>
        <w:rPr>
          <w:i/>
          <w:sz w:val="28"/>
        </w:rPr>
        <w:t>слово</w:t>
      </w:r>
      <w:r>
        <w:rPr>
          <w:i/>
          <w:spacing w:val="-11"/>
          <w:sz w:val="28"/>
        </w:rPr>
        <w:t xml:space="preserve"> </w:t>
      </w:r>
      <w:r>
        <w:rPr>
          <w:i/>
          <w:spacing w:val="-2"/>
          <w:sz w:val="28"/>
        </w:rPr>
        <w:t>(словосочетание).</w:t>
      </w:r>
    </w:p>
    <w:p w:rsidR="003120BB" w:rsidRDefault="003120BB" w:rsidP="008910B5">
      <w:pPr>
        <w:pStyle w:val="a3"/>
        <w:tabs>
          <w:tab w:val="left" w:pos="993"/>
        </w:tabs>
        <w:ind w:left="0"/>
        <w:jc w:val="both"/>
        <w:rPr>
          <w:szCs w:val="22"/>
        </w:rPr>
      </w:pPr>
    </w:p>
    <w:p w:rsidR="00010991" w:rsidRDefault="008910B5" w:rsidP="003120BB">
      <w:pPr>
        <w:pStyle w:val="a3"/>
        <w:tabs>
          <w:tab w:val="left" w:pos="993"/>
        </w:tabs>
        <w:ind w:left="0" w:firstLine="709"/>
        <w:jc w:val="both"/>
      </w:pPr>
      <w:r>
        <w:rPr>
          <w:szCs w:val="22"/>
        </w:rPr>
        <w:t xml:space="preserve">1. </w:t>
      </w:r>
      <w:r w:rsidR="00010991" w:rsidRPr="00010991">
        <w:rPr>
          <w:szCs w:val="22"/>
        </w:rPr>
        <w:t xml:space="preserve">Прикладные научные </w:t>
      </w:r>
      <w:r w:rsidR="00010991">
        <w:rPr>
          <w:szCs w:val="22"/>
        </w:rPr>
        <w:t>_________</w:t>
      </w:r>
      <w:r w:rsidR="00010991" w:rsidRPr="00010991">
        <w:rPr>
          <w:szCs w:val="22"/>
        </w:rPr>
        <w:t xml:space="preserve"> направлены на решение конкретных практических задач, таких как разработка новых технологий или оптимизация производственных процессов, при этом они используют методы анализа и синтеза для выявления ключевых закономерностей и предложения эффективных решений</w:t>
      </w:r>
      <w:r w:rsidR="00010991">
        <w:rPr>
          <w:szCs w:val="22"/>
        </w:rPr>
        <w:t xml:space="preserve"> </w:t>
      </w:r>
      <w:r w:rsidR="00A14DE8">
        <w:t xml:space="preserve">областей. </w:t>
      </w:r>
    </w:p>
    <w:p w:rsidR="005020D0" w:rsidRDefault="00A14DE8" w:rsidP="003120BB">
      <w:pPr>
        <w:pStyle w:val="a3"/>
        <w:tabs>
          <w:tab w:val="left" w:pos="993"/>
        </w:tabs>
        <w:ind w:left="0" w:firstLine="709"/>
        <w:jc w:val="both"/>
      </w:pPr>
      <w:r>
        <w:t xml:space="preserve">Правильный ответ: </w:t>
      </w:r>
      <w:r w:rsidR="00010991" w:rsidRPr="00010991">
        <w:t>исследования</w:t>
      </w:r>
      <w:r>
        <w:t>.</w:t>
      </w:r>
    </w:p>
    <w:p w:rsidR="005020D0" w:rsidRDefault="00A14DE8" w:rsidP="003120BB">
      <w:pPr>
        <w:pStyle w:val="a3"/>
        <w:spacing w:line="321" w:lineRule="exact"/>
        <w:ind w:left="0" w:firstLine="709"/>
      </w:pPr>
      <w:r>
        <w:t>Компетенции</w:t>
      </w:r>
      <w:r>
        <w:rPr>
          <w:spacing w:val="-14"/>
        </w:rPr>
        <w:t xml:space="preserve"> </w:t>
      </w:r>
      <w:r>
        <w:t>(индикаторы):</w:t>
      </w:r>
      <w:r>
        <w:rPr>
          <w:spacing w:val="-14"/>
        </w:rPr>
        <w:t xml:space="preserve"> </w:t>
      </w:r>
      <w:r w:rsidR="00010991" w:rsidRPr="00010991">
        <w:t>ПК-1 (1.3, 1.4).</w:t>
      </w:r>
    </w:p>
    <w:p w:rsidR="005020D0" w:rsidRDefault="005020D0" w:rsidP="00010991">
      <w:pPr>
        <w:pStyle w:val="a3"/>
        <w:ind w:left="0"/>
      </w:pPr>
    </w:p>
    <w:p w:rsidR="00010991" w:rsidRPr="008910B5" w:rsidRDefault="008910B5" w:rsidP="003120BB">
      <w:pPr>
        <w:tabs>
          <w:tab w:val="left" w:pos="708"/>
          <w:tab w:val="left" w:pos="993"/>
        </w:tabs>
        <w:ind w:right="1" w:firstLine="709"/>
        <w:jc w:val="both"/>
        <w:rPr>
          <w:sz w:val="28"/>
          <w:szCs w:val="28"/>
        </w:rPr>
      </w:pPr>
      <w:r>
        <w:rPr>
          <w:sz w:val="28"/>
        </w:rPr>
        <w:t xml:space="preserve">2. </w:t>
      </w:r>
      <w:r w:rsidR="00010991" w:rsidRPr="008910B5">
        <w:rPr>
          <w:sz w:val="28"/>
        </w:rPr>
        <w:t>Прикладные научные исследования направлены на решение конкретных практических задач, таких как разработка новых технологий или улучшение существующих</w:t>
      </w:r>
      <w:r w:rsidR="00010991" w:rsidRPr="008910B5">
        <w:rPr>
          <w:spacing w:val="47"/>
          <w:w w:val="150"/>
          <w:sz w:val="28"/>
        </w:rPr>
        <w:t xml:space="preserve"> </w:t>
      </w:r>
      <w:r w:rsidR="00010991" w:rsidRPr="008910B5">
        <w:rPr>
          <w:sz w:val="28"/>
        </w:rPr>
        <w:t>процессов,</w:t>
      </w:r>
      <w:r w:rsidR="00010991" w:rsidRPr="008910B5">
        <w:rPr>
          <w:spacing w:val="77"/>
          <w:sz w:val="28"/>
        </w:rPr>
        <w:t xml:space="preserve"> </w:t>
      </w:r>
      <w:r w:rsidR="00010991" w:rsidRPr="008910B5">
        <w:rPr>
          <w:sz w:val="28"/>
        </w:rPr>
        <w:t>при</w:t>
      </w:r>
      <w:r w:rsidR="00010991" w:rsidRPr="008910B5">
        <w:rPr>
          <w:spacing w:val="46"/>
          <w:w w:val="150"/>
          <w:sz w:val="28"/>
        </w:rPr>
        <w:t xml:space="preserve"> </w:t>
      </w:r>
      <w:r w:rsidR="00010991" w:rsidRPr="008910B5">
        <w:rPr>
          <w:sz w:val="28"/>
        </w:rPr>
        <w:t>этом</w:t>
      </w:r>
      <w:r w:rsidR="00010991" w:rsidRPr="008910B5">
        <w:rPr>
          <w:spacing w:val="78"/>
          <w:sz w:val="28"/>
        </w:rPr>
        <w:t xml:space="preserve"> </w:t>
      </w:r>
      <w:r w:rsidR="00010991" w:rsidRPr="008910B5">
        <w:rPr>
          <w:sz w:val="28"/>
        </w:rPr>
        <w:t>они</w:t>
      </w:r>
      <w:r w:rsidR="00010991" w:rsidRPr="008910B5">
        <w:rPr>
          <w:spacing w:val="45"/>
          <w:w w:val="150"/>
          <w:sz w:val="28"/>
        </w:rPr>
        <w:t xml:space="preserve"> </w:t>
      </w:r>
      <w:r w:rsidR="00010991" w:rsidRPr="008910B5">
        <w:rPr>
          <w:sz w:val="28"/>
        </w:rPr>
        <w:t>опираются</w:t>
      </w:r>
      <w:r w:rsidR="00010991" w:rsidRPr="008910B5">
        <w:rPr>
          <w:spacing w:val="79"/>
          <w:sz w:val="28"/>
        </w:rPr>
        <w:t xml:space="preserve"> </w:t>
      </w:r>
      <w:r w:rsidR="00010991" w:rsidRPr="008910B5">
        <w:rPr>
          <w:sz w:val="28"/>
        </w:rPr>
        <w:t>на</w:t>
      </w:r>
      <w:r w:rsidR="00010991" w:rsidRPr="008910B5">
        <w:rPr>
          <w:spacing w:val="78"/>
          <w:sz w:val="28"/>
        </w:rPr>
        <w:t xml:space="preserve"> </w:t>
      </w:r>
      <w:r w:rsidR="00010991" w:rsidRPr="008910B5">
        <w:rPr>
          <w:sz w:val="28"/>
        </w:rPr>
        <w:t>методы</w:t>
      </w:r>
      <w:r w:rsidR="00010991" w:rsidRPr="008910B5">
        <w:rPr>
          <w:spacing w:val="46"/>
          <w:w w:val="150"/>
          <w:sz w:val="28"/>
        </w:rPr>
        <w:t xml:space="preserve"> </w:t>
      </w:r>
      <w:r w:rsidR="00010991" w:rsidRPr="008910B5">
        <w:rPr>
          <w:sz w:val="28"/>
        </w:rPr>
        <w:t>анализа</w:t>
      </w:r>
      <w:r w:rsidR="00010991" w:rsidRPr="008910B5">
        <w:rPr>
          <w:spacing w:val="79"/>
          <w:sz w:val="28"/>
        </w:rPr>
        <w:t xml:space="preserve"> </w:t>
      </w:r>
      <w:r w:rsidR="00010991" w:rsidRPr="008910B5">
        <w:rPr>
          <w:spacing w:val="-10"/>
          <w:sz w:val="28"/>
        </w:rPr>
        <w:t xml:space="preserve">и </w:t>
      </w:r>
      <w:r w:rsidR="00102413">
        <w:t>________</w:t>
      </w:r>
      <w:proofErr w:type="gramStart"/>
      <w:r w:rsidR="00102413">
        <w:t xml:space="preserve">_ </w:t>
      </w:r>
      <w:r w:rsidR="00010991" w:rsidRPr="008910B5">
        <w:rPr>
          <w:sz w:val="28"/>
          <w:szCs w:val="28"/>
        </w:rPr>
        <w:t>,</w:t>
      </w:r>
      <w:proofErr w:type="gramEnd"/>
      <w:r w:rsidR="00010991" w:rsidRPr="008910B5">
        <w:rPr>
          <w:sz w:val="28"/>
          <w:szCs w:val="28"/>
        </w:rPr>
        <w:t xml:space="preserve"> чтобы выявить ключевые закономерности и предложить эффективные решения. </w:t>
      </w:r>
    </w:p>
    <w:p w:rsidR="00010991" w:rsidRDefault="00010991" w:rsidP="003120BB">
      <w:pPr>
        <w:pStyle w:val="a3"/>
        <w:tabs>
          <w:tab w:val="left" w:pos="993"/>
        </w:tabs>
        <w:ind w:left="0" w:firstLine="709"/>
        <w:jc w:val="both"/>
      </w:pPr>
      <w:r>
        <w:t xml:space="preserve">Правильный ответ: </w:t>
      </w:r>
      <w:r w:rsidR="00102413" w:rsidRPr="00102413">
        <w:t>синтеза</w:t>
      </w:r>
      <w:r>
        <w:t>.</w:t>
      </w:r>
    </w:p>
    <w:p w:rsidR="005020D0" w:rsidRDefault="00010991" w:rsidP="003120BB">
      <w:pPr>
        <w:pStyle w:val="a3"/>
        <w:ind w:left="0" w:firstLine="709"/>
      </w:pPr>
      <w:r>
        <w:lastRenderedPageBreak/>
        <w:t>Компетенции</w:t>
      </w:r>
      <w:r>
        <w:rPr>
          <w:spacing w:val="-14"/>
        </w:rPr>
        <w:t xml:space="preserve"> </w:t>
      </w:r>
      <w:r>
        <w:t>(индикаторы):</w:t>
      </w:r>
      <w:r>
        <w:rPr>
          <w:spacing w:val="-14"/>
        </w:rPr>
        <w:t xml:space="preserve"> </w:t>
      </w:r>
      <w:r w:rsidRPr="00010991">
        <w:t>ПК-1 (1.3, 1.4).</w:t>
      </w:r>
    </w:p>
    <w:p w:rsidR="00102413" w:rsidRDefault="00102413" w:rsidP="00102413">
      <w:pPr>
        <w:tabs>
          <w:tab w:val="left" w:pos="1272"/>
          <w:tab w:val="left" w:pos="6825"/>
        </w:tabs>
        <w:spacing w:before="1"/>
        <w:ind w:left="146" w:right="724"/>
        <w:rPr>
          <w:sz w:val="28"/>
        </w:rPr>
      </w:pPr>
    </w:p>
    <w:p w:rsidR="00102413" w:rsidRPr="00102413" w:rsidRDefault="008910B5" w:rsidP="003120BB">
      <w:pPr>
        <w:tabs>
          <w:tab w:val="left" w:pos="708"/>
          <w:tab w:val="left" w:pos="993"/>
        </w:tabs>
        <w:ind w:right="1" w:firstLine="709"/>
        <w:jc w:val="both"/>
        <w:rPr>
          <w:sz w:val="28"/>
          <w:szCs w:val="28"/>
        </w:rPr>
      </w:pPr>
      <w:r>
        <w:rPr>
          <w:sz w:val="28"/>
        </w:rPr>
        <w:t>3. _____</w:t>
      </w:r>
      <w:r w:rsidR="00102413">
        <w:t>_________</w:t>
      </w:r>
      <w:r w:rsidR="00102413" w:rsidRPr="00102413">
        <w:rPr>
          <w:sz w:val="28"/>
        </w:rPr>
        <w:t>, выдвинутая в рамках прикладного исследования, проверяется с помощью эксперимента, который позволяет установить причинно- следственные связи между переменными и подтвердить или опровергнуть предположения ученых.</w:t>
      </w:r>
    </w:p>
    <w:p w:rsidR="00102413" w:rsidRDefault="00102413" w:rsidP="003120BB">
      <w:pPr>
        <w:pStyle w:val="a3"/>
        <w:tabs>
          <w:tab w:val="left" w:pos="993"/>
        </w:tabs>
        <w:ind w:left="0" w:firstLine="709"/>
        <w:jc w:val="both"/>
      </w:pPr>
      <w:r>
        <w:t xml:space="preserve">Правильный ответ: </w:t>
      </w:r>
      <w:r w:rsidRPr="00102413">
        <w:t>гипотеза.</w:t>
      </w:r>
    </w:p>
    <w:p w:rsidR="00102413" w:rsidRPr="00102413" w:rsidRDefault="00102413" w:rsidP="003120BB">
      <w:pPr>
        <w:tabs>
          <w:tab w:val="left" w:pos="1272"/>
          <w:tab w:val="left" w:pos="6825"/>
        </w:tabs>
        <w:ind w:right="724" w:firstLine="709"/>
        <w:rPr>
          <w:sz w:val="28"/>
          <w:szCs w:val="28"/>
        </w:rPr>
      </w:pPr>
      <w:r w:rsidRPr="00102413">
        <w:rPr>
          <w:sz w:val="28"/>
          <w:szCs w:val="28"/>
        </w:rPr>
        <w:t>Компетенции</w:t>
      </w:r>
      <w:r w:rsidRPr="00102413">
        <w:rPr>
          <w:spacing w:val="-14"/>
          <w:sz w:val="28"/>
          <w:szCs w:val="28"/>
        </w:rPr>
        <w:t xml:space="preserve"> </w:t>
      </w:r>
      <w:r w:rsidRPr="00102413">
        <w:rPr>
          <w:sz w:val="28"/>
          <w:szCs w:val="28"/>
        </w:rPr>
        <w:t>(индикаторы):</w:t>
      </w:r>
      <w:r w:rsidRPr="00102413">
        <w:rPr>
          <w:spacing w:val="-14"/>
          <w:sz w:val="28"/>
          <w:szCs w:val="28"/>
        </w:rPr>
        <w:t xml:space="preserve"> </w:t>
      </w:r>
      <w:r w:rsidRPr="00102413">
        <w:rPr>
          <w:sz w:val="28"/>
          <w:szCs w:val="28"/>
        </w:rPr>
        <w:t>ОПК-2 (2.1, 2.2, 2.3).</w:t>
      </w:r>
    </w:p>
    <w:p w:rsidR="00BE66C6" w:rsidRDefault="00BE66C6" w:rsidP="003120BB">
      <w:pPr>
        <w:ind w:firstLine="709"/>
        <w:rPr>
          <w:b/>
          <w:sz w:val="28"/>
        </w:rPr>
      </w:pPr>
    </w:p>
    <w:p w:rsidR="00BE66C6" w:rsidRPr="00BE66C6" w:rsidRDefault="00A14DE8" w:rsidP="003120BB">
      <w:pPr>
        <w:ind w:firstLine="709"/>
        <w:rPr>
          <w:b/>
          <w:sz w:val="28"/>
        </w:rPr>
      </w:pPr>
      <w:r>
        <w:rPr>
          <w:b/>
          <w:sz w:val="28"/>
        </w:rPr>
        <w:t>Задания</w:t>
      </w:r>
      <w:r>
        <w:rPr>
          <w:b/>
          <w:spacing w:val="-10"/>
          <w:sz w:val="28"/>
        </w:rPr>
        <w:t xml:space="preserve"> </w:t>
      </w:r>
      <w:r>
        <w:rPr>
          <w:b/>
          <w:sz w:val="28"/>
        </w:rPr>
        <w:t>открытого</w:t>
      </w:r>
      <w:r>
        <w:rPr>
          <w:b/>
          <w:spacing w:val="-9"/>
          <w:sz w:val="28"/>
        </w:rPr>
        <w:t xml:space="preserve"> </w:t>
      </w:r>
      <w:r>
        <w:rPr>
          <w:b/>
          <w:sz w:val="28"/>
        </w:rPr>
        <w:t>типа</w:t>
      </w:r>
      <w:r>
        <w:rPr>
          <w:b/>
          <w:spacing w:val="-10"/>
          <w:sz w:val="28"/>
        </w:rPr>
        <w:t xml:space="preserve"> </w:t>
      </w:r>
      <w:r>
        <w:rPr>
          <w:b/>
          <w:sz w:val="28"/>
        </w:rPr>
        <w:t>с</w:t>
      </w:r>
      <w:r>
        <w:rPr>
          <w:b/>
          <w:spacing w:val="-9"/>
          <w:sz w:val="28"/>
        </w:rPr>
        <w:t xml:space="preserve"> </w:t>
      </w:r>
      <w:r>
        <w:rPr>
          <w:b/>
          <w:sz w:val="28"/>
        </w:rPr>
        <w:t>кратким</w:t>
      </w:r>
      <w:r>
        <w:rPr>
          <w:b/>
          <w:spacing w:val="-10"/>
          <w:sz w:val="28"/>
        </w:rPr>
        <w:t xml:space="preserve"> </w:t>
      </w:r>
      <w:r>
        <w:rPr>
          <w:b/>
          <w:sz w:val="28"/>
        </w:rPr>
        <w:t>свободным</w:t>
      </w:r>
      <w:r>
        <w:rPr>
          <w:b/>
          <w:spacing w:val="-9"/>
          <w:sz w:val="28"/>
        </w:rPr>
        <w:t xml:space="preserve"> </w:t>
      </w:r>
      <w:r>
        <w:rPr>
          <w:b/>
          <w:spacing w:val="-2"/>
          <w:sz w:val="28"/>
        </w:rPr>
        <w:t>ответом</w:t>
      </w:r>
    </w:p>
    <w:p w:rsidR="00EA4BE1" w:rsidRDefault="00EA4BE1" w:rsidP="003120BB">
      <w:pPr>
        <w:ind w:firstLine="709"/>
        <w:rPr>
          <w:i/>
          <w:sz w:val="28"/>
        </w:rPr>
      </w:pPr>
    </w:p>
    <w:p w:rsidR="00BE66C6" w:rsidRDefault="00A14DE8" w:rsidP="003120BB">
      <w:pPr>
        <w:ind w:firstLine="709"/>
        <w:rPr>
          <w:i/>
          <w:spacing w:val="-2"/>
          <w:sz w:val="28"/>
        </w:rPr>
      </w:pPr>
      <w:r>
        <w:rPr>
          <w:i/>
          <w:sz w:val="28"/>
        </w:rPr>
        <w:t>Напишите</w:t>
      </w:r>
      <w:r>
        <w:rPr>
          <w:i/>
          <w:spacing w:val="-14"/>
          <w:sz w:val="28"/>
        </w:rPr>
        <w:t xml:space="preserve"> </w:t>
      </w:r>
      <w:r>
        <w:rPr>
          <w:i/>
          <w:sz w:val="28"/>
        </w:rPr>
        <w:t>пропущенное</w:t>
      </w:r>
      <w:r>
        <w:rPr>
          <w:i/>
          <w:spacing w:val="-14"/>
          <w:sz w:val="28"/>
        </w:rPr>
        <w:t xml:space="preserve"> </w:t>
      </w:r>
      <w:r>
        <w:rPr>
          <w:i/>
          <w:sz w:val="28"/>
        </w:rPr>
        <w:t>слово</w:t>
      </w:r>
      <w:r>
        <w:rPr>
          <w:i/>
          <w:spacing w:val="-11"/>
          <w:sz w:val="28"/>
        </w:rPr>
        <w:t xml:space="preserve"> </w:t>
      </w:r>
      <w:r>
        <w:rPr>
          <w:i/>
          <w:spacing w:val="-2"/>
          <w:sz w:val="28"/>
        </w:rPr>
        <w:t>(словосочетание).</w:t>
      </w:r>
    </w:p>
    <w:p w:rsidR="00EA4BE1" w:rsidRDefault="00EA4BE1" w:rsidP="003120BB">
      <w:pPr>
        <w:ind w:firstLine="709"/>
        <w:rPr>
          <w:i/>
          <w:spacing w:val="-2"/>
          <w:sz w:val="28"/>
        </w:rPr>
      </w:pPr>
    </w:p>
    <w:p w:rsidR="00BE66C6" w:rsidRPr="00BE66C6" w:rsidRDefault="008910B5" w:rsidP="003120BB">
      <w:pPr>
        <w:ind w:firstLine="709"/>
        <w:jc w:val="both"/>
        <w:rPr>
          <w:i/>
          <w:spacing w:val="-2"/>
          <w:sz w:val="28"/>
          <w:szCs w:val="28"/>
        </w:rPr>
      </w:pPr>
      <w:r>
        <w:rPr>
          <w:sz w:val="28"/>
          <w:szCs w:val="28"/>
        </w:rPr>
        <w:t xml:space="preserve">1. </w:t>
      </w:r>
      <w:r w:rsidR="00BE66C6" w:rsidRPr="00BE66C6">
        <w:rPr>
          <w:sz w:val="28"/>
          <w:szCs w:val="28"/>
        </w:rPr>
        <w:t>Для повышения точности обработки на токарном станке с ЧПУ, анализ вибраций</w:t>
      </w:r>
      <w:r w:rsidR="00BE66C6">
        <w:rPr>
          <w:sz w:val="28"/>
          <w:szCs w:val="28"/>
        </w:rPr>
        <w:t xml:space="preserve"> </w:t>
      </w:r>
      <w:r w:rsidR="00BE66C6" w:rsidRPr="00BE66C6">
        <w:rPr>
          <w:sz w:val="28"/>
          <w:szCs w:val="28"/>
        </w:rPr>
        <w:t>режущего</w:t>
      </w:r>
      <w:r w:rsidR="00BE66C6">
        <w:rPr>
          <w:sz w:val="28"/>
          <w:szCs w:val="28"/>
        </w:rPr>
        <w:t xml:space="preserve"> </w:t>
      </w:r>
      <w:r w:rsidR="00BE66C6" w:rsidRPr="00BE66C6">
        <w:rPr>
          <w:sz w:val="28"/>
          <w:szCs w:val="28"/>
        </w:rPr>
        <w:t>инструмента</w:t>
      </w:r>
      <w:r w:rsidR="00BE66C6">
        <w:rPr>
          <w:sz w:val="28"/>
          <w:szCs w:val="28"/>
        </w:rPr>
        <w:t xml:space="preserve"> </w:t>
      </w:r>
      <w:r w:rsidR="00BE66C6" w:rsidRPr="00BE66C6">
        <w:rPr>
          <w:sz w:val="28"/>
          <w:szCs w:val="28"/>
        </w:rPr>
        <w:t>проводится</w:t>
      </w:r>
      <w:r w:rsidR="00BE66C6">
        <w:rPr>
          <w:sz w:val="28"/>
          <w:szCs w:val="28"/>
        </w:rPr>
        <w:t xml:space="preserve"> </w:t>
      </w:r>
      <w:r w:rsidR="00BE66C6" w:rsidRPr="00BE66C6">
        <w:rPr>
          <w:sz w:val="28"/>
          <w:szCs w:val="28"/>
        </w:rPr>
        <w:t>с</w:t>
      </w:r>
      <w:r w:rsidR="00BE66C6">
        <w:rPr>
          <w:sz w:val="28"/>
          <w:szCs w:val="28"/>
        </w:rPr>
        <w:t xml:space="preserve"> </w:t>
      </w:r>
      <w:r w:rsidR="00BE66C6" w:rsidRPr="00BE66C6">
        <w:rPr>
          <w:sz w:val="28"/>
          <w:szCs w:val="28"/>
        </w:rPr>
        <w:t>использованием</w:t>
      </w:r>
      <w:r w:rsidR="00BE66C6">
        <w:rPr>
          <w:sz w:val="28"/>
          <w:szCs w:val="28"/>
        </w:rPr>
        <w:t xml:space="preserve"> метода </w:t>
      </w:r>
      <w:r w:rsidR="008605E9">
        <w:t>_________</w:t>
      </w:r>
      <w:r w:rsidR="00BE66C6" w:rsidRPr="00BE66C6">
        <w:rPr>
          <w:sz w:val="28"/>
          <w:szCs w:val="28"/>
        </w:rPr>
        <w:t xml:space="preserve">, позволяющего определить амплитуду и частоту колебаний. </w:t>
      </w:r>
    </w:p>
    <w:p w:rsidR="00BE66C6" w:rsidRPr="00BE66C6" w:rsidRDefault="00BE66C6" w:rsidP="003120BB">
      <w:pPr>
        <w:tabs>
          <w:tab w:val="left" w:pos="708"/>
          <w:tab w:val="left" w:pos="993"/>
        </w:tabs>
        <w:ind w:firstLine="709"/>
        <w:jc w:val="both"/>
        <w:rPr>
          <w:sz w:val="28"/>
          <w:szCs w:val="28"/>
        </w:rPr>
      </w:pPr>
      <w:r w:rsidRPr="00BE66C6">
        <w:rPr>
          <w:sz w:val="28"/>
          <w:szCs w:val="28"/>
        </w:rPr>
        <w:t>Правильный</w:t>
      </w:r>
      <w:r>
        <w:rPr>
          <w:sz w:val="28"/>
          <w:szCs w:val="28"/>
        </w:rPr>
        <w:t xml:space="preserve"> </w:t>
      </w:r>
      <w:r w:rsidRPr="00BE66C6">
        <w:rPr>
          <w:sz w:val="28"/>
          <w:szCs w:val="28"/>
        </w:rPr>
        <w:t>ответ:</w:t>
      </w:r>
      <w:r>
        <w:rPr>
          <w:sz w:val="28"/>
          <w:szCs w:val="28"/>
        </w:rPr>
        <w:t xml:space="preserve"> </w:t>
      </w:r>
      <w:r w:rsidRPr="00BE66C6">
        <w:rPr>
          <w:sz w:val="28"/>
          <w:szCs w:val="28"/>
        </w:rPr>
        <w:t>спектрального</w:t>
      </w:r>
      <w:r>
        <w:rPr>
          <w:sz w:val="28"/>
          <w:szCs w:val="28"/>
        </w:rPr>
        <w:t xml:space="preserve"> </w:t>
      </w:r>
      <w:r w:rsidRPr="00BE66C6">
        <w:rPr>
          <w:sz w:val="28"/>
          <w:szCs w:val="28"/>
        </w:rPr>
        <w:t>анализа</w:t>
      </w:r>
      <w:r>
        <w:rPr>
          <w:sz w:val="28"/>
          <w:szCs w:val="28"/>
        </w:rPr>
        <w:t xml:space="preserve"> </w:t>
      </w:r>
      <w:r w:rsidRPr="00BE66C6">
        <w:rPr>
          <w:sz w:val="28"/>
          <w:szCs w:val="28"/>
        </w:rPr>
        <w:t>/</w:t>
      </w:r>
      <w:r>
        <w:rPr>
          <w:sz w:val="28"/>
          <w:szCs w:val="28"/>
        </w:rPr>
        <w:t xml:space="preserve"> </w:t>
      </w:r>
      <w:r w:rsidRPr="00BE66C6">
        <w:rPr>
          <w:sz w:val="28"/>
          <w:szCs w:val="28"/>
        </w:rPr>
        <w:t>корреляционного</w:t>
      </w:r>
      <w:r>
        <w:rPr>
          <w:sz w:val="28"/>
          <w:szCs w:val="28"/>
        </w:rPr>
        <w:t xml:space="preserve"> </w:t>
      </w:r>
      <w:r w:rsidRPr="00BE66C6">
        <w:rPr>
          <w:sz w:val="28"/>
          <w:szCs w:val="28"/>
        </w:rPr>
        <w:t>анализа/ модального анализа,</w:t>
      </w:r>
    </w:p>
    <w:p w:rsidR="00BE66C6" w:rsidRPr="00102413" w:rsidRDefault="00BE66C6" w:rsidP="003120BB">
      <w:pPr>
        <w:tabs>
          <w:tab w:val="left" w:pos="1272"/>
          <w:tab w:val="left" w:pos="6825"/>
        </w:tabs>
        <w:ind w:right="724" w:firstLine="709"/>
        <w:rPr>
          <w:sz w:val="28"/>
          <w:szCs w:val="28"/>
        </w:rPr>
      </w:pPr>
      <w:r w:rsidRPr="00102413">
        <w:rPr>
          <w:sz w:val="28"/>
          <w:szCs w:val="28"/>
        </w:rPr>
        <w:t>Компетенции</w:t>
      </w:r>
      <w:r w:rsidRPr="00102413">
        <w:rPr>
          <w:spacing w:val="-14"/>
          <w:sz w:val="28"/>
          <w:szCs w:val="28"/>
        </w:rPr>
        <w:t xml:space="preserve"> </w:t>
      </w:r>
      <w:r w:rsidRPr="00102413">
        <w:rPr>
          <w:sz w:val="28"/>
          <w:szCs w:val="28"/>
        </w:rPr>
        <w:t>(индикаторы):</w:t>
      </w:r>
      <w:r w:rsidRPr="00102413">
        <w:rPr>
          <w:spacing w:val="-14"/>
          <w:sz w:val="28"/>
          <w:szCs w:val="28"/>
        </w:rPr>
        <w:t xml:space="preserve"> </w:t>
      </w:r>
      <w:r w:rsidRPr="00102413">
        <w:rPr>
          <w:sz w:val="28"/>
          <w:szCs w:val="28"/>
        </w:rPr>
        <w:t>ОПК-2 (2.1, 2.2, 2.3).</w:t>
      </w:r>
    </w:p>
    <w:p w:rsidR="00BE66C6" w:rsidRPr="00BE66C6" w:rsidRDefault="00BE66C6" w:rsidP="003120BB">
      <w:pPr>
        <w:ind w:left="426" w:right="432" w:firstLine="709"/>
        <w:rPr>
          <w:spacing w:val="-2"/>
          <w:sz w:val="28"/>
        </w:rPr>
      </w:pPr>
    </w:p>
    <w:p w:rsidR="00704976" w:rsidRPr="00704976" w:rsidRDefault="00704976" w:rsidP="003120BB">
      <w:pPr>
        <w:tabs>
          <w:tab w:val="left" w:pos="851"/>
        </w:tabs>
        <w:ind w:firstLine="709"/>
        <w:jc w:val="both"/>
        <w:rPr>
          <w:spacing w:val="-2"/>
          <w:sz w:val="28"/>
        </w:rPr>
      </w:pPr>
      <w:r>
        <w:rPr>
          <w:spacing w:val="-2"/>
          <w:sz w:val="28"/>
        </w:rPr>
        <w:t xml:space="preserve">2. </w:t>
      </w:r>
      <w:r w:rsidRPr="00704976">
        <w:rPr>
          <w:spacing w:val="-2"/>
          <w:sz w:val="28"/>
        </w:rPr>
        <w:t xml:space="preserve">Оптимизация параметров резания для достижения максимальной производительности при заданном качестве поверхности детали осуществляется с помощью метода </w:t>
      </w:r>
      <w:r>
        <w:t>_________</w:t>
      </w:r>
      <w:r w:rsidRPr="00704976">
        <w:rPr>
          <w:spacing w:val="-2"/>
          <w:sz w:val="28"/>
        </w:rPr>
        <w:t>, учитывающего взаимосвязь между скоростью резания, подачей и глубиной резания.</w:t>
      </w:r>
    </w:p>
    <w:p w:rsidR="00704976" w:rsidRPr="00704976" w:rsidRDefault="008910B5" w:rsidP="003120BB">
      <w:pPr>
        <w:ind w:firstLine="709"/>
        <w:jc w:val="both"/>
        <w:rPr>
          <w:spacing w:val="-2"/>
          <w:sz w:val="28"/>
        </w:rPr>
      </w:pPr>
      <w:r>
        <w:rPr>
          <w:spacing w:val="-2"/>
          <w:sz w:val="28"/>
        </w:rPr>
        <w:t xml:space="preserve">Правильный ответ: планирования </w:t>
      </w:r>
      <w:r w:rsidR="00704976" w:rsidRPr="00704976">
        <w:rPr>
          <w:spacing w:val="-2"/>
          <w:sz w:val="28"/>
        </w:rPr>
        <w:t>эксперимента</w:t>
      </w:r>
      <w:r>
        <w:rPr>
          <w:spacing w:val="-2"/>
          <w:sz w:val="28"/>
        </w:rPr>
        <w:t xml:space="preserve"> </w:t>
      </w:r>
      <w:r w:rsidR="00704976" w:rsidRPr="00704976">
        <w:rPr>
          <w:spacing w:val="-2"/>
          <w:sz w:val="28"/>
        </w:rPr>
        <w:t>/</w:t>
      </w:r>
      <w:r>
        <w:rPr>
          <w:spacing w:val="-2"/>
          <w:sz w:val="28"/>
        </w:rPr>
        <w:t xml:space="preserve"> </w:t>
      </w:r>
      <w:r w:rsidR="00704976" w:rsidRPr="00704976">
        <w:rPr>
          <w:spacing w:val="-2"/>
          <w:sz w:val="28"/>
        </w:rPr>
        <w:t>факторного анализа</w:t>
      </w:r>
      <w:r>
        <w:rPr>
          <w:spacing w:val="-2"/>
          <w:sz w:val="28"/>
        </w:rPr>
        <w:t xml:space="preserve"> </w:t>
      </w:r>
      <w:r w:rsidR="00704976" w:rsidRPr="00704976">
        <w:rPr>
          <w:spacing w:val="-2"/>
          <w:sz w:val="28"/>
        </w:rPr>
        <w:t>/</w:t>
      </w:r>
      <w:r>
        <w:rPr>
          <w:spacing w:val="-2"/>
          <w:sz w:val="28"/>
        </w:rPr>
        <w:t xml:space="preserve"> </w:t>
      </w:r>
      <w:r w:rsidR="00704976" w:rsidRPr="00704976">
        <w:rPr>
          <w:spacing w:val="-2"/>
          <w:sz w:val="28"/>
        </w:rPr>
        <w:t>регрессионного анализа,</w:t>
      </w:r>
    </w:p>
    <w:p w:rsidR="00BE66C6" w:rsidRDefault="00BF1E8A" w:rsidP="003120BB">
      <w:pPr>
        <w:ind w:firstLine="709"/>
        <w:rPr>
          <w:spacing w:val="-2"/>
          <w:sz w:val="28"/>
        </w:rPr>
      </w:pPr>
      <w:r w:rsidRPr="00BF1E8A">
        <w:rPr>
          <w:spacing w:val="-2"/>
          <w:sz w:val="28"/>
        </w:rPr>
        <w:t>Компетенции (индикаторы): ОПК-2 (2.1, 2.2, 2.3), ПК-1 (1.3, 1.4).</w:t>
      </w:r>
    </w:p>
    <w:p w:rsidR="00BF1E8A" w:rsidRDefault="00BF1E8A" w:rsidP="003120BB">
      <w:pPr>
        <w:ind w:firstLine="709"/>
        <w:rPr>
          <w:spacing w:val="-2"/>
          <w:sz w:val="28"/>
        </w:rPr>
      </w:pPr>
    </w:p>
    <w:p w:rsidR="00BF1E8A" w:rsidRPr="00BF1E8A" w:rsidRDefault="00BF1E8A" w:rsidP="003120BB">
      <w:pPr>
        <w:ind w:firstLine="709"/>
        <w:jc w:val="both"/>
        <w:rPr>
          <w:spacing w:val="-2"/>
          <w:sz w:val="28"/>
        </w:rPr>
      </w:pPr>
      <w:r>
        <w:rPr>
          <w:spacing w:val="-2"/>
          <w:sz w:val="28"/>
        </w:rPr>
        <w:t xml:space="preserve">3. </w:t>
      </w:r>
      <w:r w:rsidRPr="00BF1E8A">
        <w:rPr>
          <w:spacing w:val="-2"/>
          <w:sz w:val="28"/>
        </w:rPr>
        <w:t>Для повышения жесткости станка используется метод</w:t>
      </w:r>
      <w:r>
        <w:rPr>
          <w:spacing w:val="-2"/>
          <w:sz w:val="28"/>
        </w:rPr>
        <w:t xml:space="preserve"> </w:t>
      </w:r>
      <w:r>
        <w:t>____________</w:t>
      </w:r>
      <w:r w:rsidRPr="00BF1E8A">
        <w:rPr>
          <w:spacing w:val="-2"/>
          <w:sz w:val="28"/>
        </w:rPr>
        <w:t>, направленный на минимизацию колебаний и деформаций конструкции под нагрузкой.</w:t>
      </w:r>
    </w:p>
    <w:p w:rsidR="00BF1E8A" w:rsidRPr="00BF1E8A" w:rsidRDefault="00BF1E8A" w:rsidP="003120BB">
      <w:pPr>
        <w:ind w:firstLine="709"/>
        <w:jc w:val="both"/>
        <w:rPr>
          <w:spacing w:val="-2"/>
          <w:sz w:val="28"/>
        </w:rPr>
      </w:pPr>
      <w:r w:rsidRPr="00BF1E8A">
        <w:rPr>
          <w:spacing w:val="-2"/>
          <w:sz w:val="28"/>
        </w:rPr>
        <w:t>Правильный ответ: конечных элементов</w:t>
      </w:r>
      <w:r>
        <w:rPr>
          <w:spacing w:val="-2"/>
          <w:sz w:val="28"/>
        </w:rPr>
        <w:t xml:space="preserve"> </w:t>
      </w:r>
      <w:r w:rsidRPr="00BF1E8A">
        <w:rPr>
          <w:spacing w:val="-2"/>
          <w:sz w:val="28"/>
        </w:rPr>
        <w:t>/ модального анализа</w:t>
      </w:r>
      <w:r>
        <w:rPr>
          <w:spacing w:val="-2"/>
          <w:sz w:val="28"/>
        </w:rPr>
        <w:t xml:space="preserve"> </w:t>
      </w:r>
      <w:r w:rsidRPr="00BF1E8A">
        <w:rPr>
          <w:spacing w:val="-2"/>
          <w:sz w:val="28"/>
        </w:rPr>
        <w:t>/ оптимизации конструкции.</w:t>
      </w:r>
    </w:p>
    <w:p w:rsidR="00BF1E8A" w:rsidRPr="00BF1E8A" w:rsidRDefault="00BF1E8A" w:rsidP="003120BB">
      <w:pPr>
        <w:ind w:firstLine="709"/>
        <w:rPr>
          <w:spacing w:val="-2"/>
          <w:sz w:val="28"/>
        </w:rPr>
      </w:pPr>
      <w:r w:rsidRPr="00BF1E8A">
        <w:rPr>
          <w:spacing w:val="-2"/>
          <w:sz w:val="28"/>
        </w:rPr>
        <w:t>Компетенции (индикаторы): ОПК-2 (2.1, 2.2, 2.3).</w:t>
      </w:r>
    </w:p>
    <w:p w:rsidR="00BE66C6" w:rsidRDefault="00BE66C6" w:rsidP="00BF1E8A">
      <w:pPr>
        <w:ind w:left="426"/>
        <w:rPr>
          <w:i/>
          <w:spacing w:val="-2"/>
          <w:sz w:val="28"/>
        </w:rPr>
      </w:pPr>
    </w:p>
    <w:p w:rsidR="005020D0" w:rsidRDefault="00A14DE8" w:rsidP="003120BB">
      <w:pPr>
        <w:ind w:firstLine="709"/>
        <w:rPr>
          <w:b/>
          <w:spacing w:val="-2"/>
          <w:sz w:val="28"/>
        </w:rPr>
      </w:pPr>
      <w:r>
        <w:rPr>
          <w:b/>
          <w:sz w:val="28"/>
        </w:rPr>
        <w:t>Задания</w:t>
      </w:r>
      <w:r>
        <w:rPr>
          <w:b/>
          <w:spacing w:val="-10"/>
          <w:sz w:val="28"/>
        </w:rPr>
        <w:t xml:space="preserve"> </w:t>
      </w:r>
      <w:r>
        <w:rPr>
          <w:b/>
          <w:sz w:val="28"/>
        </w:rPr>
        <w:t>открытого</w:t>
      </w:r>
      <w:r>
        <w:rPr>
          <w:b/>
          <w:spacing w:val="-9"/>
          <w:sz w:val="28"/>
        </w:rPr>
        <w:t xml:space="preserve"> </w:t>
      </w:r>
      <w:r>
        <w:rPr>
          <w:b/>
          <w:sz w:val="28"/>
        </w:rPr>
        <w:t>типа</w:t>
      </w:r>
      <w:r>
        <w:rPr>
          <w:b/>
          <w:spacing w:val="-10"/>
          <w:sz w:val="28"/>
        </w:rPr>
        <w:t xml:space="preserve"> </w:t>
      </w:r>
      <w:r>
        <w:rPr>
          <w:b/>
          <w:sz w:val="28"/>
        </w:rPr>
        <w:t>с</w:t>
      </w:r>
      <w:r>
        <w:rPr>
          <w:b/>
          <w:spacing w:val="-9"/>
          <w:sz w:val="28"/>
        </w:rPr>
        <w:t xml:space="preserve"> </w:t>
      </w:r>
      <w:r>
        <w:rPr>
          <w:b/>
          <w:sz w:val="28"/>
        </w:rPr>
        <w:t>развернутым</w:t>
      </w:r>
      <w:r>
        <w:rPr>
          <w:b/>
          <w:spacing w:val="-10"/>
          <w:sz w:val="28"/>
        </w:rPr>
        <w:t xml:space="preserve"> </w:t>
      </w:r>
      <w:r>
        <w:rPr>
          <w:b/>
          <w:spacing w:val="-2"/>
          <w:sz w:val="28"/>
        </w:rPr>
        <w:t>ответом</w:t>
      </w:r>
    </w:p>
    <w:p w:rsidR="00BF1E8A" w:rsidRDefault="00BF1E8A" w:rsidP="00BF1E8A">
      <w:pPr>
        <w:pStyle w:val="a3"/>
        <w:ind w:left="0"/>
        <w:rPr>
          <w:b/>
          <w:szCs w:val="22"/>
        </w:rPr>
      </w:pPr>
    </w:p>
    <w:p w:rsidR="00BF1E8A" w:rsidRDefault="00BF1E8A" w:rsidP="003120BB">
      <w:pPr>
        <w:pStyle w:val="a3"/>
        <w:numPr>
          <w:ilvl w:val="0"/>
          <w:numId w:val="13"/>
        </w:numPr>
        <w:rPr>
          <w:szCs w:val="22"/>
        </w:rPr>
      </w:pPr>
      <w:r w:rsidRPr="00BF1E8A">
        <w:rPr>
          <w:szCs w:val="22"/>
        </w:rPr>
        <w:t xml:space="preserve">Опишите значение и свойства научного факта </w:t>
      </w:r>
    </w:p>
    <w:p w:rsidR="005020D0" w:rsidRDefault="00A14DE8" w:rsidP="003120BB">
      <w:pPr>
        <w:pStyle w:val="a3"/>
        <w:ind w:left="0" w:firstLine="709"/>
      </w:pPr>
      <w:r>
        <w:t>Время</w:t>
      </w:r>
      <w:r>
        <w:rPr>
          <w:spacing w:val="-7"/>
        </w:rPr>
        <w:t xml:space="preserve"> </w:t>
      </w:r>
      <w:r>
        <w:t>выполнения</w:t>
      </w:r>
      <w:r>
        <w:rPr>
          <w:spacing w:val="-7"/>
        </w:rPr>
        <w:t xml:space="preserve"> </w:t>
      </w:r>
      <w:r>
        <w:t>–</w:t>
      </w:r>
      <w:r>
        <w:rPr>
          <w:spacing w:val="-6"/>
        </w:rPr>
        <w:t xml:space="preserve"> </w:t>
      </w:r>
      <w:r>
        <w:t>1</w:t>
      </w:r>
      <w:r w:rsidR="00BF1E8A">
        <w:t>0</w:t>
      </w:r>
      <w:r>
        <w:rPr>
          <w:spacing w:val="-7"/>
        </w:rPr>
        <w:t xml:space="preserve"> </w:t>
      </w:r>
      <w:r>
        <w:rPr>
          <w:spacing w:val="-4"/>
        </w:rPr>
        <w:t>мин.</w:t>
      </w:r>
    </w:p>
    <w:p w:rsidR="005020D0" w:rsidRDefault="00A14DE8" w:rsidP="003120BB">
      <w:pPr>
        <w:pStyle w:val="a3"/>
        <w:ind w:left="0" w:right="1" w:firstLine="709"/>
        <w:jc w:val="both"/>
      </w:pPr>
      <w:r>
        <w:t>Критерии</w:t>
      </w:r>
      <w:r>
        <w:rPr>
          <w:spacing w:val="-7"/>
        </w:rPr>
        <w:t xml:space="preserve"> </w:t>
      </w:r>
      <w:r>
        <w:t>оценивания:</w:t>
      </w:r>
      <w:r>
        <w:rPr>
          <w:spacing w:val="-7"/>
        </w:rPr>
        <w:t xml:space="preserve"> </w:t>
      </w:r>
      <w:r>
        <w:t>полное</w:t>
      </w:r>
      <w:r>
        <w:rPr>
          <w:spacing w:val="-7"/>
        </w:rPr>
        <w:t xml:space="preserve"> </w:t>
      </w:r>
      <w:r>
        <w:t>содержательное</w:t>
      </w:r>
      <w:r>
        <w:rPr>
          <w:spacing w:val="-7"/>
        </w:rPr>
        <w:t xml:space="preserve"> </w:t>
      </w:r>
      <w:r>
        <w:t>соответствие</w:t>
      </w:r>
      <w:r>
        <w:rPr>
          <w:spacing w:val="-7"/>
        </w:rPr>
        <w:t xml:space="preserve"> </w:t>
      </w:r>
      <w:r>
        <w:t>приведенному ниже решению.</w:t>
      </w:r>
    </w:p>
    <w:p w:rsidR="00BF1E8A" w:rsidRPr="00BF1E8A" w:rsidRDefault="00BF1E8A" w:rsidP="003120BB">
      <w:pPr>
        <w:pStyle w:val="a3"/>
        <w:ind w:left="0" w:firstLine="709"/>
        <w:jc w:val="both"/>
      </w:pPr>
      <w:r w:rsidRPr="00BF1E8A">
        <w:t xml:space="preserve">Научный факт - событие или явление, которое является основанием для заключения или подтверждения. Описание факта - описание того, что можно наблюдать при некоторых условиях, а условия проведения наблюдения - описание того, при каких условиях можно наблюдать описанное в первой части </w:t>
      </w:r>
      <w:r w:rsidRPr="00BF1E8A">
        <w:lastRenderedPageBreak/>
        <w:t>утверждения.</w:t>
      </w:r>
    </w:p>
    <w:p w:rsidR="005020D0" w:rsidRDefault="00BF1E8A" w:rsidP="003120BB">
      <w:pPr>
        <w:pStyle w:val="a3"/>
        <w:ind w:left="0" w:firstLine="851"/>
        <w:jc w:val="both"/>
      </w:pPr>
      <w:r w:rsidRPr="00BF1E8A">
        <w:t>Новизна научного факта говорит о принципиально новом, неизвестном до сих пор предмете, явлении или процессе. Достоверность научного факта характеризует его безусловное реальное существование, подтверждаемое при построении аналогичных ситуаций. При отборе фактов надо быть научно объективными. Официальные издания, публикуемые от имени государственных учреждений и ведомств, содержат материалы, точность и новизна которых не вызывает сомнений.</w:t>
      </w:r>
    </w:p>
    <w:p w:rsidR="005020D0" w:rsidRDefault="00BF1E8A" w:rsidP="003120BB">
      <w:pPr>
        <w:pStyle w:val="a3"/>
        <w:spacing w:line="322" w:lineRule="exact"/>
        <w:ind w:left="0" w:firstLine="851"/>
      </w:pPr>
      <w:r w:rsidRPr="00BF1E8A">
        <w:t>Компетенции (индикаторы): ОПК-2 (2.1, 2.2, 2.3).</w:t>
      </w:r>
    </w:p>
    <w:p w:rsidR="005020D0" w:rsidRPr="003120BB" w:rsidRDefault="005020D0">
      <w:pPr>
        <w:pStyle w:val="a3"/>
        <w:ind w:left="0"/>
        <w:rPr>
          <w:sz w:val="20"/>
          <w:szCs w:val="20"/>
        </w:rPr>
      </w:pPr>
    </w:p>
    <w:p w:rsidR="005020D0" w:rsidRPr="00BF1E8A" w:rsidRDefault="00BF1E8A" w:rsidP="003120BB">
      <w:pPr>
        <w:tabs>
          <w:tab w:val="left" w:pos="1272"/>
        </w:tabs>
        <w:ind w:right="303" w:firstLine="709"/>
        <w:jc w:val="both"/>
        <w:rPr>
          <w:sz w:val="28"/>
        </w:rPr>
      </w:pPr>
      <w:r>
        <w:rPr>
          <w:sz w:val="28"/>
        </w:rPr>
        <w:t xml:space="preserve">2. </w:t>
      </w:r>
      <w:r w:rsidRPr="00BF1E8A">
        <w:rPr>
          <w:sz w:val="28"/>
        </w:rPr>
        <w:t>Роль гипотезы в прикладных исследованиях проблем станкостроения</w:t>
      </w:r>
    </w:p>
    <w:p w:rsidR="005020D0" w:rsidRDefault="00A14DE8" w:rsidP="003120BB">
      <w:pPr>
        <w:pStyle w:val="a3"/>
        <w:spacing w:line="322" w:lineRule="exact"/>
        <w:ind w:left="0" w:firstLine="709"/>
      </w:pPr>
      <w:r>
        <w:t>Время</w:t>
      </w:r>
      <w:r>
        <w:rPr>
          <w:spacing w:val="-7"/>
        </w:rPr>
        <w:t xml:space="preserve"> </w:t>
      </w:r>
      <w:r>
        <w:t>выполнения</w:t>
      </w:r>
      <w:r>
        <w:rPr>
          <w:spacing w:val="-7"/>
        </w:rPr>
        <w:t xml:space="preserve"> </w:t>
      </w:r>
      <w:r>
        <w:t>–</w:t>
      </w:r>
      <w:r>
        <w:rPr>
          <w:spacing w:val="-6"/>
        </w:rPr>
        <w:t xml:space="preserve"> </w:t>
      </w:r>
      <w:r>
        <w:t>1</w:t>
      </w:r>
      <w:r w:rsidR="00BF1E8A">
        <w:t>0</w:t>
      </w:r>
      <w:r>
        <w:rPr>
          <w:spacing w:val="-7"/>
        </w:rPr>
        <w:t xml:space="preserve"> </w:t>
      </w:r>
      <w:r>
        <w:rPr>
          <w:spacing w:val="-4"/>
        </w:rPr>
        <w:t>мин.</w:t>
      </w:r>
    </w:p>
    <w:p w:rsidR="005020D0" w:rsidRDefault="00A14DE8" w:rsidP="003120BB">
      <w:pPr>
        <w:pStyle w:val="a3"/>
        <w:ind w:left="0" w:right="373" w:firstLine="709"/>
        <w:jc w:val="both"/>
      </w:pPr>
      <w:r>
        <w:t>Критерии</w:t>
      </w:r>
      <w:r>
        <w:rPr>
          <w:spacing w:val="-7"/>
        </w:rPr>
        <w:t xml:space="preserve"> </w:t>
      </w:r>
      <w:r>
        <w:t>оценивания:</w:t>
      </w:r>
      <w:r>
        <w:rPr>
          <w:spacing w:val="-7"/>
        </w:rPr>
        <w:t xml:space="preserve"> </w:t>
      </w:r>
      <w:r>
        <w:t>полное</w:t>
      </w:r>
      <w:r>
        <w:rPr>
          <w:spacing w:val="-7"/>
        </w:rPr>
        <w:t xml:space="preserve"> </w:t>
      </w:r>
      <w:r>
        <w:t>содержательное</w:t>
      </w:r>
      <w:r>
        <w:rPr>
          <w:spacing w:val="-7"/>
        </w:rPr>
        <w:t xml:space="preserve"> </w:t>
      </w:r>
      <w:r>
        <w:t>соответствие</w:t>
      </w:r>
      <w:r>
        <w:rPr>
          <w:spacing w:val="-7"/>
        </w:rPr>
        <w:t xml:space="preserve"> </w:t>
      </w:r>
      <w:r>
        <w:t>приведенному ниже решению.</w:t>
      </w:r>
    </w:p>
    <w:p w:rsidR="00BF1E8A" w:rsidRPr="00BF1E8A" w:rsidRDefault="00BF1E8A" w:rsidP="003120BB">
      <w:pPr>
        <w:pStyle w:val="a3"/>
        <w:ind w:left="0" w:firstLine="709"/>
        <w:jc w:val="both"/>
      </w:pPr>
      <w:r w:rsidRPr="00BF1E8A">
        <w:t>Гипотеза играет важную роль в прикладных методах исследования в станкостроении. Основные аспекты роли гипотезы в станкостроении:</w:t>
      </w:r>
    </w:p>
    <w:p w:rsidR="00BF1E8A" w:rsidRDefault="00BF1E8A" w:rsidP="003120BB">
      <w:pPr>
        <w:pStyle w:val="a3"/>
        <w:ind w:left="0" w:firstLine="709"/>
        <w:jc w:val="both"/>
      </w:pPr>
      <w:r w:rsidRPr="00BF1E8A">
        <w:t>Гипотеза формулирует предположение о том, как тот или иной фактор (например, материал, конструкция, технологический процесс) влияет на характеристики станка или процесса обработки, позволяет структурировать данные, полученные в ходе экспериментов</w:t>
      </w:r>
      <w:r>
        <w:t>.</w:t>
      </w:r>
    </w:p>
    <w:p w:rsidR="00BF1E8A" w:rsidRPr="00BF1E8A" w:rsidRDefault="00BF1E8A" w:rsidP="003120BB">
      <w:pPr>
        <w:pStyle w:val="a3"/>
        <w:ind w:left="0" w:firstLine="709"/>
        <w:jc w:val="both"/>
      </w:pPr>
      <w:r w:rsidRPr="00BF1E8A">
        <w:t>Гипотеза помогает определить, какие эксперименты необходимо провести для испытания на прочность, износостойкость, вибрационную устойчивость или точность обработки, параметры технологических процессов.</w:t>
      </w:r>
    </w:p>
    <w:p w:rsidR="00BF1E8A" w:rsidRPr="00BF1E8A" w:rsidRDefault="00BF1E8A" w:rsidP="003120BB">
      <w:pPr>
        <w:pStyle w:val="a3"/>
        <w:ind w:left="0" w:firstLine="709"/>
        <w:jc w:val="both"/>
      </w:pPr>
      <w:r w:rsidRPr="00BF1E8A">
        <w:t>В станкостроении гипотезы часто связаны с внедрением инновационных решений, таких как использование аддитивных технологий, роботизация или внедрение систем искусственного интеллекта для управления станками.</w:t>
      </w:r>
    </w:p>
    <w:p w:rsidR="005020D0" w:rsidRDefault="00BF1E8A" w:rsidP="003120BB">
      <w:pPr>
        <w:pStyle w:val="a3"/>
        <w:ind w:left="0" w:firstLine="709"/>
        <w:jc w:val="both"/>
      </w:pPr>
      <w:r w:rsidRPr="00BF1E8A">
        <w:t>Компетенции (индикаторы): ОПК-2 (2.1, 2.2, 2.3).</w:t>
      </w:r>
    </w:p>
    <w:p w:rsidR="005020D0" w:rsidRPr="003120BB" w:rsidRDefault="005020D0">
      <w:pPr>
        <w:pStyle w:val="a3"/>
        <w:spacing w:before="1"/>
        <w:ind w:left="0"/>
        <w:rPr>
          <w:sz w:val="20"/>
          <w:szCs w:val="20"/>
        </w:rPr>
      </w:pPr>
    </w:p>
    <w:p w:rsidR="00F26FC5" w:rsidRDefault="00BF1E8A" w:rsidP="003120BB">
      <w:pPr>
        <w:tabs>
          <w:tab w:val="left" w:pos="1272"/>
        </w:tabs>
        <w:ind w:right="485" w:firstLine="709"/>
        <w:jc w:val="both"/>
        <w:rPr>
          <w:sz w:val="28"/>
        </w:rPr>
      </w:pPr>
      <w:r>
        <w:rPr>
          <w:sz w:val="28"/>
        </w:rPr>
        <w:t xml:space="preserve">3. </w:t>
      </w:r>
      <w:r w:rsidR="00F26FC5" w:rsidRPr="00F26FC5">
        <w:rPr>
          <w:sz w:val="28"/>
        </w:rPr>
        <w:t xml:space="preserve">Выполните сравнительную оценку видов моделирования </w:t>
      </w:r>
    </w:p>
    <w:p w:rsidR="005020D0" w:rsidRPr="00BF1E8A" w:rsidRDefault="00A14DE8" w:rsidP="003120BB">
      <w:pPr>
        <w:tabs>
          <w:tab w:val="left" w:pos="1272"/>
        </w:tabs>
        <w:ind w:right="485" w:firstLine="709"/>
        <w:jc w:val="both"/>
        <w:rPr>
          <w:sz w:val="28"/>
        </w:rPr>
      </w:pPr>
      <w:r w:rsidRPr="00BF1E8A">
        <w:rPr>
          <w:sz w:val="28"/>
        </w:rPr>
        <w:t>Время выполнения – 15 мин.</w:t>
      </w:r>
    </w:p>
    <w:p w:rsidR="00BF1E8A" w:rsidRDefault="00A14DE8" w:rsidP="003120BB">
      <w:pPr>
        <w:pStyle w:val="a3"/>
        <w:ind w:left="0" w:right="373" w:firstLine="709"/>
        <w:jc w:val="both"/>
      </w:pPr>
      <w:r>
        <w:t>Критерии</w:t>
      </w:r>
      <w:r>
        <w:rPr>
          <w:spacing w:val="-7"/>
        </w:rPr>
        <w:t xml:space="preserve"> </w:t>
      </w:r>
      <w:r>
        <w:t>оценивания:</w:t>
      </w:r>
      <w:r>
        <w:rPr>
          <w:spacing w:val="-7"/>
        </w:rPr>
        <w:t xml:space="preserve"> </w:t>
      </w:r>
      <w:r>
        <w:t>полное</w:t>
      </w:r>
      <w:r>
        <w:rPr>
          <w:spacing w:val="-7"/>
        </w:rPr>
        <w:t xml:space="preserve"> </w:t>
      </w:r>
      <w:r>
        <w:t>содержательное</w:t>
      </w:r>
      <w:r>
        <w:rPr>
          <w:spacing w:val="-7"/>
        </w:rPr>
        <w:t xml:space="preserve"> </w:t>
      </w:r>
      <w:r>
        <w:t>соответствие</w:t>
      </w:r>
      <w:r>
        <w:rPr>
          <w:spacing w:val="-7"/>
        </w:rPr>
        <w:t xml:space="preserve"> </w:t>
      </w:r>
      <w:r>
        <w:t>приведенному ниже решению.</w:t>
      </w:r>
    </w:p>
    <w:p w:rsidR="00165504" w:rsidRPr="00165504" w:rsidRDefault="00165504" w:rsidP="003120BB">
      <w:pPr>
        <w:pStyle w:val="a3"/>
        <w:spacing w:before="1"/>
        <w:ind w:left="0" w:firstLine="709"/>
        <w:jc w:val="both"/>
      </w:pPr>
      <w:r w:rsidRPr="00165504">
        <w:t>Физическое моделирование – это экспериментальный метод познания, основанный на замене изучаемого объекта другим, ему подобным. В основе физического моделирования лежат теория подобия и анализ размерностей, которые устанавливают количественные критерии подобия. Модель воссоздает геометрические, физические, динамические или функциональные характеристики объекта.</w:t>
      </w:r>
    </w:p>
    <w:p w:rsidR="00165504" w:rsidRPr="00165504" w:rsidRDefault="00165504" w:rsidP="003120BB">
      <w:pPr>
        <w:pStyle w:val="a3"/>
        <w:spacing w:before="1"/>
        <w:ind w:left="0" w:firstLine="709"/>
        <w:jc w:val="both"/>
      </w:pPr>
      <w:r w:rsidRPr="00165504">
        <w:t>Аналоговое моделирование, при котором модель и оригинал описываются единым математическим соотношением. Решение уравнений позволяет получить информацию, недоступную экспериментальным методам.</w:t>
      </w:r>
    </w:p>
    <w:p w:rsidR="00165504" w:rsidRPr="00165504" w:rsidRDefault="00165504" w:rsidP="003120BB">
      <w:pPr>
        <w:pStyle w:val="a3"/>
        <w:spacing w:before="1"/>
        <w:ind w:left="0" w:firstLine="709"/>
        <w:jc w:val="both"/>
      </w:pPr>
      <w:r w:rsidRPr="00165504">
        <w:t>Численное моделирование использует математическую модель, которая исследуется численными методами. Численное моделирование позволяет разработать большое число вариантов с последующим отбором наиболее реальных и вероятных.</w:t>
      </w:r>
    </w:p>
    <w:p w:rsidR="00A14DE8" w:rsidRDefault="00165504" w:rsidP="003120BB">
      <w:pPr>
        <w:pStyle w:val="a3"/>
        <w:spacing w:before="1"/>
        <w:ind w:left="0" w:firstLine="709"/>
        <w:jc w:val="both"/>
      </w:pPr>
      <w:bookmarkStart w:id="0" w:name="_GoBack"/>
      <w:bookmarkEnd w:id="0"/>
      <w:r>
        <w:t>К</w:t>
      </w:r>
      <w:r w:rsidRPr="00165504">
        <w:t>омпетенции (индикаторы): ОПК-2 (2.1, 2.2, 2.3).</w:t>
      </w:r>
    </w:p>
    <w:sectPr w:rsidR="00A14DE8" w:rsidSect="00681B61">
      <w:pgSz w:w="11910" w:h="16840"/>
      <w:pgMar w:top="1040" w:right="995" w:bottom="1134"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63994"/>
    <w:multiLevelType w:val="hybridMultilevel"/>
    <w:tmpl w:val="3E800E10"/>
    <w:lvl w:ilvl="0" w:tplc="E37C8B68">
      <w:start w:val="1"/>
      <w:numFmt w:val="decimal"/>
      <w:lvlText w:val="%1."/>
      <w:lvlJc w:val="left"/>
      <w:pPr>
        <w:ind w:left="143" w:hanging="348"/>
      </w:pPr>
      <w:rPr>
        <w:rFonts w:hint="default"/>
        <w:spacing w:val="0"/>
        <w:w w:val="100"/>
        <w:lang w:val="ru-RU" w:eastAsia="en-US" w:bidi="ar-SA"/>
      </w:rPr>
    </w:lvl>
    <w:lvl w:ilvl="1" w:tplc="8FE4992C">
      <w:numFmt w:val="bullet"/>
      <w:lvlText w:val="•"/>
      <w:lvlJc w:val="left"/>
      <w:pPr>
        <w:ind w:left="1117" w:hanging="348"/>
      </w:pPr>
      <w:rPr>
        <w:rFonts w:hint="default"/>
        <w:lang w:val="ru-RU" w:eastAsia="en-US" w:bidi="ar-SA"/>
      </w:rPr>
    </w:lvl>
    <w:lvl w:ilvl="2" w:tplc="C9C40820">
      <w:numFmt w:val="bullet"/>
      <w:lvlText w:val="•"/>
      <w:lvlJc w:val="left"/>
      <w:pPr>
        <w:ind w:left="2095" w:hanging="348"/>
      </w:pPr>
      <w:rPr>
        <w:rFonts w:hint="default"/>
        <w:lang w:val="ru-RU" w:eastAsia="en-US" w:bidi="ar-SA"/>
      </w:rPr>
    </w:lvl>
    <w:lvl w:ilvl="3" w:tplc="F426FA28">
      <w:numFmt w:val="bullet"/>
      <w:lvlText w:val="•"/>
      <w:lvlJc w:val="left"/>
      <w:pPr>
        <w:ind w:left="3072" w:hanging="348"/>
      </w:pPr>
      <w:rPr>
        <w:rFonts w:hint="default"/>
        <w:lang w:val="ru-RU" w:eastAsia="en-US" w:bidi="ar-SA"/>
      </w:rPr>
    </w:lvl>
    <w:lvl w:ilvl="4" w:tplc="5F3CDD34">
      <w:numFmt w:val="bullet"/>
      <w:lvlText w:val="•"/>
      <w:lvlJc w:val="left"/>
      <w:pPr>
        <w:ind w:left="4050" w:hanging="348"/>
      </w:pPr>
      <w:rPr>
        <w:rFonts w:hint="default"/>
        <w:lang w:val="ru-RU" w:eastAsia="en-US" w:bidi="ar-SA"/>
      </w:rPr>
    </w:lvl>
    <w:lvl w:ilvl="5" w:tplc="A9000814">
      <w:numFmt w:val="bullet"/>
      <w:lvlText w:val="•"/>
      <w:lvlJc w:val="left"/>
      <w:pPr>
        <w:ind w:left="5028" w:hanging="348"/>
      </w:pPr>
      <w:rPr>
        <w:rFonts w:hint="default"/>
        <w:lang w:val="ru-RU" w:eastAsia="en-US" w:bidi="ar-SA"/>
      </w:rPr>
    </w:lvl>
    <w:lvl w:ilvl="6" w:tplc="407E9DFC">
      <w:numFmt w:val="bullet"/>
      <w:lvlText w:val="•"/>
      <w:lvlJc w:val="left"/>
      <w:pPr>
        <w:ind w:left="6005" w:hanging="348"/>
      </w:pPr>
      <w:rPr>
        <w:rFonts w:hint="default"/>
        <w:lang w:val="ru-RU" w:eastAsia="en-US" w:bidi="ar-SA"/>
      </w:rPr>
    </w:lvl>
    <w:lvl w:ilvl="7" w:tplc="7C4CCF76">
      <w:numFmt w:val="bullet"/>
      <w:lvlText w:val="•"/>
      <w:lvlJc w:val="left"/>
      <w:pPr>
        <w:ind w:left="6983" w:hanging="348"/>
      </w:pPr>
      <w:rPr>
        <w:rFonts w:hint="default"/>
        <w:lang w:val="ru-RU" w:eastAsia="en-US" w:bidi="ar-SA"/>
      </w:rPr>
    </w:lvl>
    <w:lvl w:ilvl="8" w:tplc="90D6CB9C">
      <w:numFmt w:val="bullet"/>
      <w:lvlText w:val="•"/>
      <w:lvlJc w:val="left"/>
      <w:pPr>
        <w:ind w:left="7960" w:hanging="348"/>
      </w:pPr>
      <w:rPr>
        <w:rFonts w:hint="default"/>
        <w:lang w:val="ru-RU" w:eastAsia="en-US" w:bidi="ar-SA"/>
      </w:rPr>
    </w:lvl>
  </w:abstractNum>
  <w:abstractNum w:abstractNumId="1" w15:restartNumberingAfterBreak="0">
    <w:nsid w:val="28AA4617"/>
    <w:multiLevelType w:val="hybridMultilevel"/>
    <w:tmpl w:val="32C62E34"/>
    <w:lvl w:ilvl="0" w:tplc="004250A2">
      <w:start w:val="1"/>
      <w:numFmt w:val="decimal"/>
      <w:lvlText w:val="%1."/>
      <w:lvlJc w:val="left"/>
      <w:pPr>
        <w:ind w:left="426" w:hanging="280"/>
      </w:pPr>
      <w:rPr>
        <w:rFonts w:ascii="Times New Roman" w:eastAsia="Times New Roman" w:hAnsi="Times New Roman" w:cs="Times New Roman" w:hint="default"/>
        <w:b w:val="0"/>
        <w:bCs w:val="0"/>
        <w:i w:val="0"/>
        <w:iCs w:val="0"/>
        <w:spacing w:val="-1"/>
        <w:w w:val="99"/>
        <w:sz w:val="28"/>
        <w:szCs w:val="28"/>
        <w:lang w:val="ru-RU" w:eastAsia="en-US" w:bidi="ar-SA"/>
      </w:rPr>
    </w:lvl>
    <w:lvl w:ilvl="1" w:tplc="D03068B2">
      <w:numFmt w:val="bullet"/>
      <w:lvlText w:val="•"/>
      <w:lvlJc w:val="left"/>
      <w:pPr>
        <w:ind w:left="1384" w:hanging="280"/>
      </w:pPr>
      <w:rPr>
        <w:rFonts w:hint="default"/>
        <w:lang w:val="ru-RU" w:eastAsia="en-US" w:bidi="ar-SA"/>
      </w:rPr>
    </w:lvl>
    <w:lvl w:ilvl="2" w:tplc="EAA693E2">
      <w:numFmt w:val="bullet"/>
      <w:lvlText w:val="•"/>
      <w:lvlJc w:val="left"/>
      <w:pPr>
        <w:ind w:left="2349" w:hanging="280"/>
      </w:pPr>
      <w:rPr>
        <w:rFonts w:hint="default"/>
        <w:lang w:val="ru-RU" w:eastAsia="en-US" w:bidi="ar-SA"/>
      </w:rPr>
    </w:lvl>
    <w:lvl w:ilvl="3" w:tplc="B476B9AA">
      <w:numFmt w:val="bullet"/>
      <w:lvlText w:val="•"/>
      <w:lvlJc w:val="left"/>
      <w:pPr>
        <w:ind w:left="3313" w:hanging="280"/>
      </w:pPr>
      <w:rPr>
        <w:rFonts w:hint="default"/>
        <w:lang w:val="ru-RU" w:eastAsia="en-US" w:bidi="ar-SA"/>
      </w:rPr>
    </w:lvl>
    <w:lvl w:ilvl="4" w:tplc="455E8A14">
      <w:numFmt w:val="bullet"/>
      <w:lvlText w:val="•"/>
      <w:lvlJc w:val="left"/>
      <w:pPr>
        <w:ind w:left="4278" w:hanging="280"/>
      </w:pPr>
      <w:rPr>
        <w:rFonts w:hint="default"/>
        <w:lang w:val="ru-RU" w:eastAsia="en-US" w:bidi="ar-SA"/>
      </w:rPr>
    </w:lvl>
    <w:lvl w:ilvl="5" w:tplc="AE60305C">
      <w:numFmt w:val="bullet"/>
      <w:lvlText w:val="•"/>
      <w:lvlJc w:val="left"/>
      <w:pPr>
        <w:ind w:left="5242" w:hanging="280"/>
      </w:pPr>
      <w:rPr>
        <w:rFonts w:hint="default"/>
        <w:lang w:val="ru-RU" w:eastAsia="en-US" w:bidi="ar-SA"/>
      </w:rPr>
    </w:lvl>
    <w:lvl w:ilvl="6" w:tplc="96D291D2">
      <w:numFmt w:val="bullet"/>
      <w:lvlText w:val="•"/>
      <w:lvlJc w:val="left"/>
      <w:pPr>
        <w:ind w:left="6207" w:hanging="280"/>
      </w:pPr>
      <w:rPr>
        <w:rFonts w:hint="default"/>
        <w:lang w:val="ru-RU" w:eastAsia="en-US" w:bidi="ar-SA"/>
      </w:rPr>
    </w:lvl>
    <w:lvl w:ilvl="7" w:tplc="9AA678FE">
      <w:numFmt w:val="bullet"/>
      <w:lvlText w:val="•"/>
      <w:lvlJc w:val="left"/>
      <w:pPr>
        <w:ind w:left="7171" w:hanging="280"/>
      </w:pPr>
      <w:rPr>
        <w:rFonts w:hint="default"/>
        <w:lang w:val="ru-RU" w:eastAsia="en-US" w:bidi="ar-SA"/>
      </w:rPr>
    </w:lvl>
    <w:lvl w:ilvl="8" w:tplc="13C6001E">
      <w:numFmt w:val="bullet"/>
      <w:lvlText w:val="•"/>
      <w:lvlJc w:val="left"/>
      <w:pPr>
        <w:ind w:left="8136" w:hanging="280"/>
      </w:pPr>
      <w:rPr>
        <w:rFonts w:hint="default"/>
        <w:lang w:val="ru-RU" w:eastAsia="en-US" w:bidi="ar-SA"/>
      </w:rPr>
    </w:lvl>
  </w:abstractNum>
  <w:abstractNum w:abstractNumId="2" w15:restartNumberingAfterBreak="0">
    <w:nsid w:val="40E5406A"/>
    <w:multiLevelType w:val="hybridMultilevel"/>
    <w:tmpl w:val="B76AFA86"/>
    <w:lvl w:ilvl="0" w:tplc="81BA26E4">
      <w:start w:val="1"/>
      <w:numFmt w:val="decimal"/>
      <w:lvlText w:val="%1."/>
      <w:lvlJc w:val="left"/>
      <w:pPr>
        <w:ind w:left="1274"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705C0302">
      <w:numFmt w:val="bullet"/>
      <w:lvlText w:val="•"/>
      <w:lvlJc w:val="left"/>
      <w:pPr>
        <w:ind w:left="2158" w:hanging="280"/>
      </w:pPr>
      <w:rPr>
        <w:rFonts w:hint="default"/>
        <w:lang w:val="ru-RU" w:eastAsia="en-US" w:bidi="ar-SA"/>
      </w:rPr>
    </w:lvl>
    <w:lvl w:ilvl="2" w:tplc="CB9CDC8E">
      <w:numFmt w:val="bullet"/>
      <w:lvlText w:val="•"/>
      <w:lvlJc w:val="left"/>
      <w:pPr>
        <w:ind w:left="3037" w:hanging="280"/>
      </w:pPr>
      <w:rPr>
        <w:rFonts w:hint="default"/>
        <w:lang w:val="ru-RU" w:eastAsia="en-US" w:bidi="ar-SA"/>
      </w:rPr>
    </w:lvl>
    <w:lvl w:ilvl="3" w:tplc="D62273C6">
      <w:numFmt w:val="bullet"/>
      <w:lvlText w:val="•"/>
      <w:lvlJc w:val="left"/>
      <w:pPr>
        <w:ind w:left="3915" w:hanging="280"/>
      </w:pPr>
      <w:rPr>
        <w:rFonts w:hint="default"/>
        <w:lang w:val="ru-RU" w:eastAsia="en-US" w:bidi="ar-SA"/>
      </w:rPr>
    </w:lvl>
    <w:lvl w:ilvl="4" w:tplc="08C48A74">
      <w:numFmt w:val="bullet"/>
      <w:lvlText w:val="•"/>
      <w:lvlJc w:val="left"/>
      <w:pPr>
        <w:ind w:left="4794" w:hanging="280"/>
      </w:pPr>
      <w:rPr>
        <w:rFonts w:hint="default"/>
        <w:lang w:val="ru-RU" w:eastAsia="en-US" w:bidi="ar-SA"/>
      </w:rPr>
    </w:lvl>
    <w:lvl w:ilvl="5" w:tplc="2B0CBC50">
      <w:numFmt w:val="bullet"/>
      <w:lvlText w:val="•"/>
      <w:lvlJc w:val="left"/>
      <w:pPr>
        <w:ind w:left="5672" w:hanging="280"/>
      </w:pPr>
      <w:rPr>
        <w:rFonts w:hint="default"/>
        <w:lang w:val="ru-RU" w:eastAsia="en-US" w:bidi="ar-SA"/>
      </w:rPr>
    </w:lvl>
    <w:lvl w:ilvl="6" w:tplc="FADA2342">
      <w:numFmt w:val="bullet"/>
      <w:lvlText w:val="•"/>
      <w:lvlJc w:val="left"/>
      <w:pPr>
        <w:ind w:left="6551" w:hanging="280"/>
      </w:pPr>
      <w:rPr>
        <w:rFonts w:hint="default"/>
        <w:lang w:val="ru-RU" w:eastAsia="en-US" w:bidi="ar-SA"/>
      </w:rPr>
    </w:lvl>
    <w:lvl w:ilvl="7" w:tplc="2840A506">
      <w:numFmt w:val="bullet"/>
      <w:lvlText w:val="•"/>
      <w:lvlJc w:val="left"/>
      <w:pPr>
        <w:ind w:left="7429" w:hanging="280"/>
      </w:pPr>
      <w:rPr>
        <w:rFonts w:hint="default"/>
        <w:lang w:val="ru-RU" w:eastAsia="en-US" w:bidi="ar-SA"/>
      </w:rPr>
    </w:lvl>
    <w:lvl w:ilvl="8" w:tplc="4048848E">
      <w:numFmt w:val="bullet"/>
      <w:lvlText w:val="•"/>
      <w:lvlJc w:val="left"/>
      <w:pPr>
        <w:ind w:left="8308" w:hanging="280"/>
      </w:pPr>
      <w:rPr>
        <w:rFonts w:hint="default"/>
        <w:lang w:val="ru-RU" w:eastAsia="en-US" w:bidi="ar-SA"/>
      </w:rPr>
    </w:lvl>
  </w:abstractNum>
  <w:abstractNum w:abstractNumId="3" w15:restartNumberingAfterBreak="0">
    <w:nsid w:val="46916E1C"/>
    <w:multiLevelType w:val="hybridMultilevel"/>
    <w:tmpl w:val="FFECC098"/>
    <w:lvl w:ilvl="0" w:tplc="3B00E346">
      <w:start w:val="1"/>
      <w:numFmt w:val="decimal"/>
      <w:lvlText w:val="%1."/>
      <w:lvlJc w:val="left"/>
      <w:pPr>
        <w:ind w:left="426" w:hanging="281"/>
      </w:pPr>
      <w:rPr>
        <w:rFonts w:ascii="Times New Roman" w:eastAsia="Times New Roman" w:hAnsi="Times New Roman" w:cs="Times New Roman" w:hint="default"/>
        <w:b w:val="0"/>
        <w:bCs w:val="0"/>
        <w:i w:val="0"/>
        <w:iCs w:val="0"/>
        <w:spacing w:val="0"/>
        <w:w w:val="99"/>
        <w:sz w:val="28"/>
        <w:szCs w:val="28"/>
        <w:lang w:val="ru-RU" w:eastAsia="en-US" w:bidi="ar-SA"/>
      </w:rPr>
    </w:lvl>
    <w:lvl w:ilvl="1" w:tplc="81088502">
      <w:numFmt w:val="bullet"/>
      <w:lvlText w:val="•"/>
      <w:lvlJc w:val="left"/>
      <w:pPr>
        <w:ind w:left="1384" w:hanging="281"/>
      </w:pPr>
      <w:rPr>
        <w:rFonts w:hint="default"/>
        <w:lang w:val="ru-RU" w:eastAsia="en-US" w:bidi="ar-SA"/>
      </w:rPr>
    </w:lvl>
    <w:lvl w:ilvl="2" w:tplc="0B82BE72">
      <w:numFmt w:val="bullet"/>
      <w:lvlText w:val="•"/>
      <w:lvlJc w:val="left"/>
      <w:pPr>
        <w:ind w:left="2349" w:hanging="281"/>
      </w:pPr>
      <w:rPr>
        <w:rFonts w:hint="default"/>
        <w:lang w:val="ru-RU" w:eastAsia="en-US" w:bidi="ar-SA"/>
      </w:rPr>
    </w:lvl>
    <w:lvl w:ilvl="3" w:tplc="9E5A6656">
      <w:numFmt w:val="bullet"/>
      <w:lvlText w:val="•"/>
      <w:lvlJc w:val="left"/>
      <w:pPr>
        <w:ind w:left="3313" w:hanging="281"/>
      </w:pPr>
      <w:rPr>
        <w:rFonts w:hint="default"/>
        <w:lang w:val="ru-RU" w:eastAsia="en-US" w:bidi="ar-SA"/>
      </w:rPr>
    </w:lvl>
    <w:lvl w:ilvl="4" w:tplc="8D58CA64">
      <w:numFmt w:val="bullet"/>
      <w:lvlText w:val="•"/>
      <w:lvlJc w:val="left"/>
      <w:pPr>
        <w:ind w:left="4278" w:hanging="281"/>
      </w:pPr>
      <w:rPr>
        <w:rFonts w:hint="default"/>
        <w:lang w:val="ru-RU" w:eastAsia="en-US" w:bidi="ar-SA"/>
      </w:rPr>
    </w:lvl>
    <w:lvl w:ilvl="5" w:tplc="01402BF4">
      <w:numFmt w:val="bullet"/>
      <w:lvlText w:val="•"/>
      <w:lvlJc w:val="left"/>
      <w:pPr>
        <w:ind w:left="5242" w:hanging="281"/>
      </w:pPr>
      <w:rPr>
        <w:rFonts w:hint="default"/>
        <w:lang w:val="ru-RU" w:eastAsia="en-US" w:bidi="ar-SA"/>
      </w:rPr>
    </w:lvl>
    <w:lvl w:ilvl="6" w:tplc="7DC2D770">
      <w:numFmt w:val="bullet"/>
      <w:lvlText w:val="•"/>
      <w:lvlJc w:val="left"/>
      <w:pPr>
        <w:ind w:left="6207" w:hanging="281"/>
      </w:pPr>
      <w:rPr>
        <w:rFonts w:hint="default"/>
        <w:lang w:val="ru-RU" w:eastAsia="en-US" w:bidi="ar-SA"/>
      </w:rPr>
    </w:lvl>
    <w:lvl w:ilvl="7" w:tplc="6450D9AE">
      <w:numFmt w:val="bullet"/>
      <w:lvlText w:val="•"/>
      <w:lvlJc w:val="left"/>
      <w:pPr>
        <w:ind w:left="7171" w:hanging="281"/>
      </w:pPr>
      <w:rPr>
        <w:rFonts w:hint="default"/>
        <w:lang w:val="ru-RU" w:eastAsia="en-US" w:bidi="ar-SA"/>
      </w:rPr>
    </w:lvl>
    <w:lvl w:ilvl="8" w:tplc="9A0AEA3E">
      <w:numFmt w:val="bullet"/>
      <w:lvlText w:val="•"/>
      <w:lvlJc w:val="left"/>
      <w:pPr>
        <w:ind w:left="8136" w:hanging="281"/>
      </w:pPr>
      <w:rPr>
        <w:rFonts w:hint="default"/>
        <w:lang w:val="ru-RU" w:eastAsia="en-US" w:bidi="ar-SA"/>
      </w:rPr>
    </w:lvl>
  </w:abstractNum>
  <w:abstractNum w:abstractNumId="4" w15:restartNumberingAfterBreak="0">
    <w:nsid w:val="51E501D7"/>
    <w:multiLevelType w:val="hybridMultilevel"/>
    <w:tmpl w:val="61F44D4A"/>
    <w:lvl w:ilvl="0" w:tplc="9580B6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28B53E1"/>
    <w:multiLevelType w:val="hybridMultilevel"/>
    <w:tmpl w:val="73726F44"/>
    <w:lvl w:ilvl="0" w:tplc="1D2EC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6BD6288"/>
    <w:multiLevelType w:val="hybridMultilevel"/>
    <w:tmpl w:val="B114E134"/>
    <w:lvl w:ilvl="0" w:tplc="BFEC5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D4A24FF"/>
    <w:multiLevelType w:val="hybridMultilevel"/>
    <w:tmpl w:val="B114E134"/>
    <w:lvl w:ilvl="0" w:tplc="BFEC5732">
      <w:start w:val="1"/>
      <w:numFmt w:val="decimal"/>
      <w:lvlText w:val="%1."/>
      <w:lvlJc w:val="left"/>
      <w:pPr>
        <w:ind w:left="532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9EC5022"/>
    <w:multiLevelType w:val="hybridMultilevel"/>
    <w:tmpl w:val="B114E134"/>
    <w:lvl w:ilvl="0" w:tplc="BFEC5732">
      <w:start w:val="1"/>
      <w:numFmt w:val="decimal"/>
      <w:lvlText w:val="%1."/>
      <w:lvlJc w:val="left"/>
      <w:pPr>
        <w:ind w:left="532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C1535A0"/>
    <w:multiLevelType w:val="hybridMultilevel"/>
    <w:tmpl w:val="FDF8A694"/>
    <w:lvl w:ilvl="0" w:tplc="27F06C42">
      <w:start w:val="1"/>
      <w:numFmt w:val="decimal"/>
      <w:lvlText w:val="%1."/>
      <w:lvlJc w:val="left"/>
      <w:pPr>
        <w:ind w:left="143" w:hanging="567"/>
      </w:pPr>
      <w:rPr>
        <w:rFonts w:ascii="Times New Roman" w:eastAsia="Times New Roman" w:hAnsi="Times New Roman" w:cs="Times New Roman" w:hint="default"/>
        <w:b w:val="0"/>
        <w:bCs w:val="0"/>
        <w:i w:val="0"/>
        <w:iCs w:val="0"/>
        <w:spacing w:val="0"/>
        <w:w w:val="100"/>
        <w:sz w:val="28"/>
        <w:szCs w:val="28"/>
        <w:lang w:val="ru-RU" w:eastAsia="en-US" w:bidi="ar-SA"/>
      </w:rPr>
    </w:lvl>
    <w:lvl w:ilvl="1" w:tplc="B1DAA39C">
      <w:numFmt w:val="bullet"/>
      <w:lvlText w:val="•"/>
      <w:lvlJc w:val="left"/>
      <w:pPr>
        <w:ind w:left="1117" w:hanging="567"/>
      </w:pPr>
      <w:rPr>
        <w:rFonts w:hint="default"/>
        <w:lang w:val="ru-RU" w:eastAsia="en-US" w:bidi="ar-SA"/>
      </w:rPr>
    </w:lvl>
    <w:lvl w:ilvl="2" w:tplc="3D8807B6">
      <w:numFmt w:val="bullet"/>
      <w:lvlText w:val="•"/>
      <w:lvlJc w:val="left"/>
      <w:pPr>
        <w:ind w:left="2095" w:hanging="567"/>
      </w:pPr>
      <w:rPr>
        <w:rFonts w:hint="default"/>
        <w:lang w:val="ru-RU" w:eastAsia="en-US" w:bidi="ar-SA"/>
      </w:rPr>
    </w:lvl>
    <w:lvl w:ilvl="3" w:tplc="1294283E">
      <w:numFmt w:val="bullet"/>
      <w:lvlText w:val="•"/>
      <w:lvlJc w:val="left"/>
      <w:pPr>
        <w:ind w:left="3072" w:hanging="567"/>
      </w:pPr>
      <w:rPr>
        <w:rFonts w:hint="default"/>
        <w:lang w:val="ru-RU" w:eastAsia="en-US" w:bidi="ar-SA"/>
      </w:rPr>
    </w:lvl>
    <w:lvl w:ilvl="4" w:tplc="51B05FA6">
      <w:numFmt w:val="bullet"/>
      <w:lvlText w:val="•"/>
      <w:lvlJc w:val="left"/>
      <w:pPr>
        <w:ind w:left="4050" w:hanging="567"/>
      </w:pPr>
      <w:rPr>
        <w:rFonts w:hint="default"/>
        <w:lang w:val="ru-RU" w:eastAsia="en-US" w:bidi="ar-SA"/>
      </w:rPr>
    </w:lvl>
    <w:lvl w:ilvl="5" w:tplc="E7C05BFE">
      <w:numFmt w:val="bullet"/>
      <w:lvlText w:val="•"/>
      <w:lvlJc w:val="left"/>
      <w:pPr>
        <w:ind w:left="5028" w:hanging="567"/>
      </w:pPr>
      <w:rPr>
        <w:rFonts w:hint="default"/>
        <w:lang w:val="ru-RU" w:eastAsia="en-US" w:bidi="ar-SA"/>
      </w:rPr>
    </w:lvl>
    <w:lvl w:ilvl="6" w:tplc="77A43606">
      <w:numFmt w:val="bullet"/>
      <w:lvlText w:val="•"/>
      <w:lvlJc w:val="left"/>
      <w:pPr>
        <w:ind w:left="6005" w:hanging="567"/>
      </w:pPr>
      <w:rPr>
        <w:rFonts w:hint="default"/>
        <w:lang w:val="ru-RU" w:eastAsia="en-US" w:bidi="ar-SA"/>
      </w:rPr>
    </w:lvl>
    <w:lvl w:ilvl="7" w:tplc="F6AEF376">
      <w:numFmt w:val="bullet"/>
      <w:lvlText w:val="•"/>
      <w:lvlJc w:val="left"/>
      <w:pPr>
        <w:ind w:left="6983" w:hanging="567"/>
      </w:pPr>
      <w:rPr>
        <w:rFonts w:hint="default"/>
        <w:lang w:val="ru-RU" w:eastAsia="en-US" w:bidi="ar-SA"/>
      </w:rPr>
    </w:lvl>
    <w:lvl w:ilvl="8" w:tplc="9D82ECC0">
      <w:numFmt w:val="bullet"/>
      <w:lvlText w:val="•"/>
      <w:lvlJc w:val="left"/>
      <w:pPr>
        <w:ind w:left="7960" w:hanging="567"/>
      </w:pPr>
      <w:rPr>
        <w:rFonts w:hint="default"/>
        <w:lang w:val="ru-RU" w:eastAsia="en-US" w:bidi="ar-SA"/>
      </w:rPr>
    </w:lvl>
  </w:abstractNum>
  <w:abstractNum w:abstractNumId="10" w15:restartNumberingAfterBreak="0">
    <w:nsid w:val="6D9716FB"/>
    <w:multiLevelType w:val="hybridMultilevel"/>
    <w:tmpl w:val="9B2A3812"/>
    <w:lvl w:ilvl="0" w:tplc="6770CBC4">
      <w:start w:val="1"/>
      <w:numFmt w:val="decimal"/>
      <w:lvlText w:val="%1."/>
      <w:lvlJc w:val="left"/>
      <w:pPr>
        <w:ind w:left="426"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BD18E500">
      <w:numFmt w:val="bullet"/>
      <w:lvlText w:val="•"/>
      <w:lvlJc w:val="left"/>
      <w:pPr>
        <w:ind w:left="1384" w:hanging="280"/>
      </w:pPr>
      <w:rPr>
        <w:rFonts w:hint="default"/>
        <w:lang w:val="ru-RU" w:eastAsia="en-US" w:bidi="ar-SA"/>
      </w:rPr>
    </w:lvl>
    <w:lvl w:ilvl="2" w:tplc="D116C11A">
      <w:numFmt w:val="bullet"/>
      <w:lvlText w:val="•"/>
      <w:lvlJc w:val="left"/>
      <w:pPr>
        <w:ind w:left="2349" w:hanging="280"/>
      </w:pPr>
      <w:rPr>
        <w:rFonts w:hint="default"/>
        <w:lang w:val="ru-RU" w:eastAsia="en-US" w:bidi="ar-SA"/>
      </w:rPr>
    </w:lvl>
    <w:lvl w:ilvl="3" w:tplc="B8564E92">
      <w:numFmt w:val="bullet"/>
      <w:lvlText w:val="•"/>
      <w:lvlJc w:val="left"/>
      <w:pPr>
        <w:ind w:left="3313" w:hanging="280"/>
      </w:pPr>
      <w:rPr>
        <w:rFonts w:hint="default"/>
        <w:lang w:val="ru-RU" w:eastAsia="en-US" w:bidi="ar-SA"/>
      </w:rPr>
    </w:lvl>
    <w:lvl w:ilvl="4" w:tplc="CFBCE93A">
      <w:numFmt w:val="bullet"/>
      <w:lvlText w:val="•"/>
      <w:lvlJc w:val="left"/>
      <w:pPr>
        <w:ind w:left="4278" w:hanging="280"/>
      </w:pPr>
      <w:rPr>
        <w:rFonts w:hint="default"/>
        <w:lang w:val="ru-RU" w:eastAsia="en-US" w:bidi="ar-SA"/>
      </w:rPr>
    </w:lvl>
    <w:lvl w:ilvl="5" w:tplc="EF38C9E0">
      <w:numFmt w:val="bullet"/>
      <w:lvlText w:val="•"/>
      <w:lvlJc w:val="left"/>
      <w:pPr>
        <w:ind w:left="5242" w:hanging="280"/>
      </w:pPr>
      <w:rPr>
        <w:rFonts w:hint="default"/>
        <w:lang w:val="ru-RU" w:eastAsia="en-US" w:bidi="ar-SA"/>
      </w:rPr>
    </w:lvl>
    <w:lvl w:ilvl="6" w:tplc="51F475B6">
      <w:numFmt w:val="bullet"/>
      <w:lvlText w:val="•"/>
      <w:lvlJc w:val="left"/>
      <w:pPr>
        <w:ind w:left="6207" w:hanging="280"/>
      </w:pPr>
      <w:rPr>
        <w:rFonts w:hint="default"/>
        <w:lang w:val="ru-RU" w:eastAsia="en-US" w:bidi="ar-SA"/>
      </w:rPr>
    </w:lvl>
    <w:lvl w:ilvl="7" w:tplc="237CD46C">
      <w:numFmt w:val="bullet"/>
      <w:lvlText w:val="•"/>
      <w:lvlJc w:val="left"/>
      <w:pPr>
        <w:ind w:left="7171" w:hanging="280"/>
      </w:pPr>
      <w:rPr>
        <w:rFonts w:hint="default"/>
        <w:lang w:val="ru-RU" w:eastAsia="en-US" w:bidi="ar-SA"/>
      </w:rPr>
    </w:lvl>
    <w:lvl w:ilvl="8" w:tplc="E312E928">
      <w:numFmt w:val="bullet"/>
      <w:lvlText w:val="•"/>
      <w:lvlJc w:val="left"/>
      <w:pPr>
        <w:ind w:left="8136" w:hanging="280"/>
      </w:pPr>
      <w:rPr>
        <w:rFonts w:hint="default"/>
        <w:lang w:val="ru-RU" w:eastAsia="en-US" w:bidi="ar-SA"/>
      </w:rPr>
    </w:lvl>
  </w:abstractNum>
  <w:abstractNum w:abstractNumId="11" w15:restartNumberingAfterBreak="0">
    <w:nsid w:val="6F8808FE"/>
    <w:multiLevelType w:val="hybridMultilevel"/>
    <w:tmpl w:val="312836B2"/>
    <w:lvl w:ilvl="0" w:tplc="CA0E2E26">
      <w:start w:val="1"/>
      <w:numFmt w:val="decimal"/>
      <w:lvlText w:val="%1."/>
      <w:lvlJc w:val="left"/>
      <w:pPr>
        <w:ind w:left="426" w:hanging="281"/>
      </w:pPr>
      <w:rPr>
        <w:rFonts w:ascii="Times New Roman" w:eastAsia="Times New Roman" w:hAnsi="Times New Roman" w:cs="Times New Roman" w:hint="default"/>
        <w:b w:val="0"/>
        <w:bCs w:val="0"/>
        <w:i w:val="0"/>
        <w:iCs w:val="0"/>
        <w:spacing w:val="0"/>
        <w:w w:val="99"/>
        <w:sz w:val="28"/>
        <w:szCs w:val="28"/>
        <w:lang w:val="ru-RU" w:eastAsia="en-US" w:bidi="ar-SA"/>
      </w:rPr>
    </w:lvl>
    <w:lvl w:ilvl="1" w:tplc="E9D4EBAA">
      <w:numFmt w:val="bullet"/>
      <w:lvlText w:val="•"/>
      <w:lvlJc w:val="left"/>
      <w:pPr>
        <w:ind w:left="1384" w:hanging="281"/>
      </w:pPr>
      <w:rPr>
        <w:rFonts w:hint="default"/>
        <w:lang w:val="ru-RU" w:eastAsia="en-US" w:bidi="ar-SA"/>
      </w:rPr>
    </w:lvl>
    <w:lvl w:ilvl="2" w:tplc="6A36341E">
      <w:numFmt w:val="bullet"/>
      <w:lvlText w:val="•"/>
      <w:lvlJc w:val="left"/>
      <w:pPr>
        <w:ind w:left="2349" w:hanging="281"/>
      </w:pPr>
      <w:rPr>
        <w:rFonts w:hint="default"/>
        <w:lang w:val="ru-RU" w:eastAsia="en-US" w:bidi="ar-SA"/>
      </w:rPr>
    </w:lvl>
    <w:lvl w:ilvl="3" w:tplc="AF5A868E">
      <w:numFmt w:val="bullet"/>
      <w:lvlText w:val="•"/>
      <w:lvlJc w:val="left"/>
      <w:pPr>
        <w:ind w:left="3313" w:hanging="281"/>
      </w:pPr>
      <w:rPr>
        <w:rFonts w:hint="default"/>
        <w:lang w:val="ru-RU" w:eastAsia="en-US" w:bidi="ar-SA"/>
      </w:rPr>
    </w:lvl>
    <w:lvl w:ilvl="4" w:tplc="8864E750">
      <w:numFmt w:val="bullet"/>
      <w:lvlText w:val="•"/>
      <w:lvlJc w:val="left"/>
      <w:pPr>
        <w:ind w:left="4278" w:hanging="281"/>
      </w:pPr>
      <w:rPr>
        <w:rFonts w:hint="default"/>
        <w:lang w:val="ru-RU" w:eastAsia="en-US" w:bidi="ar-SA"/>
      </w:rPr>
    </w:lvl>
    <w:lvl w:ilvl="5" w:tplc="7262ABA2">
      <w:numFmt w:val="bullet"/>
      <w:lvlText w:val="•"/>
      <w:lvlJc w:val="left"/>
      <w:pPr>
        <w:ind w:left="5242" w:hanging="281"/>
      </w:pPr>
      <w:rPr>
        <w:rFonts w:hint="default"/>
        <w:lang w:val="ru-RU" w:eastAsia="en-US" w:bidi="ar-SA"/>
      </w:rPr>
    </w:lvl>
    <w:lvl w:ilvl="6" w:tplc="E4205852">
      <w:numFmt w:val="bullet"/>
      <w:lvlText w:val="•"/>
      <w:lvlJc w:val="left"/>
      <w:pPr>
        <w:ind w:left="6207" w:hanging="281"/>
      </w:pPr>
      <w:rPr>
        <w:rFonts w:hint="default"/>
        <w:lang w:val="ru-RU" w:eastAsia="en-US" w:bidi="ar-SA"/>
      </w:rPr>
    </w:lvl>
    <w:lvl w:ilvl="7" w:tplc="C8D8A0A0">
      <w:numFmt w:val="bullet"/>
      <w:lvlText w:val="•"/>
      <w:lvlJc w:val="left"/>
      <w:pPr>
        <w:ind w:left="7171" w:hanging="281"/>
      </w:pPr>
      <w:rPr>
        <w:rFonts w:hint="default"/>
        <w:lang w:val="ru-RU" w:eastAsia="en-US" w:bidi="ar-SA"/>
      </w:rPr>
    </w:lvl>
    <w:lvl w:ilvl="8" w:tplc="B7AE04A6">
      <w:numFmt w:val="bullet"/>
      <w:lvlText w:val="•"/>
      <w:lvlJc w:val="left"/>
      <w:pPr>
        <w:ind w:left="8136" w:hanging="281"/>
      </w:pPr>
      <w:rPr>
        <w:rFonts w:hint="default"/>
        <w:lang w:val="ru-RU" w:eastAsia="en-US" w:bidi="ar-SA"/>
      </w:rPr>
    </w:lvl>
  </w:abstractNum>
  <w:abstractNum w:abstractNumId="12" w15:restartNumberingAfterBreak="0">
    <w:nsid w:val="7EC51AE6"/>
    <w:multiLevelType w:val="hybridMultilevel"/>
    <w:tmpl w:val="4DCE3664"/>
    <w:lvl w:ilvl="0" w:tplc="07348FFA">
      <w:start w:val="1"/>
      <w:numFmt w:val="decimal"/>
      <w:lvlText w:val="%1."/>
      <w:lvlJc w:val="left"/>
      <w:pPr>
        <w:ind w:left="426" w:hanging="280"/>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CBA621DC">
      <w:numFmt w:val="bullet"/>
      <w:lvlText w:val="•"/>
      <w:lvlJc w:val="left"/>
      <w:pPr>
        <w:ind w:left="1384" w:hanging="280"/>
      </w:pPr>
      <w:rPr>
        <w:rFonts w:hint="default"/>
        <w:lang w:val="ru-RU" w:eastAsia="en-US" w:bidi="ar-SA"/>
      </w:rPr>
    </w:lvl>
    <w:lvl w:ilvl="2" w:tplc="3DFC6D26">
      <w:numFmt w:val="bullet"/>
      <w:lvlText w:val="•"/>
      <w:lvlJc w:val="left"/>
      <w:pPr>
        <w:ind w:left="2349" w:hanging="280"/>
      </w:pPr>
      <w:rPr>
        <w:rFonts w:hint="default"/>
        <w:lang w:val="ru-RU" w:eastAsia="en-US" w:bidi="ar-SA"/>
      </w:rPr>
    </w:lvl>
    <w:lvl w:ilvl="3" w:tplc="A3241568">
      <w:numFmt w:val="bullet"/>
      <w:lvlText w:val="•"/>
      <w:lvlJc w:val="left"/>
      <w:pPr>
        <w:ind w:left="3313" w:hanging="280"/>
      </w:pPr>
      <w:rPr>
        <w:rFonts w:hint="default"/>
        <w:lang w:val="ru-RU" w:eastAsia="en-US" w:bidi="ar-SA"/>
      </w:rPr>
    </w:lvl>
    <w:lvl w:ilvl="4" w:tplc="BC96700E">
      <w:numFmt w:val="bullet"/>
      <w:lvlText w:val="•"/>
      <w:lvlJc w:val="left"/>
      <w:pPr>
        <w:ind w:left="4278" w:hanging="280"/>
      </w:pPr>
      <w:rPr>
        <w:rFonts w:hint="default"/>
        <w:lang w:val="ru-RU" w:eastAsia="en-US" w:bidi="ar-SA"/>
      </w:rPr>
    </w:lvl>
    <w:lvl w:ilvl="5" w:tplc="6B728F9A">
      <w:numFmt w:val="bullet"/>
      <w:lvlText w:val="•"/>
      <w:lvlJc w:val="left"/>
      <w:pPr>
        <w:ind w:left="5242" w:hanging="280"/>
      </w:pPr>
      <w:rPr>
        <w:rFonts w:hint="default"/>
        <w:lang w:val="ru-RU" w:eastAsia="en-US" w:bidi="ar-SA"/>
      </w:rPr>
    </w:lvl>
    <w:lvl w:ilvl="6" w:tplc="87983AC2">
      <w:numFmt w:val="bullet"/>
      <w:lvlText w:val="•"/>
      <w:lvlJc w:val="left"/>
      <w:pPr>
        <w:ind w:left="6207" w:hanging="280"/>
      </w:pPr>
      <w:rPr>
        <w:rFonts w:hint="default"/>
        <w:lang w:val="ru-RU" w:eastAsia="en-US" w:bidi="ar-SA"/>
      </w:rPr>
    </w:lvl>
    <w:lvl w:ilvl="7" w:tplc="834EBA7E">
      <w:numFmt w:val="bullet"/>
      <w:lvlText w:val="•"/>
      <w:lvlJc w:val="left"/>
      <w:pPr>
        <w:ind w:left="7171" w:hanging="280"/>
      </w:pPr>
      <w:rPr>
        <w:rFonts w:hint="default"/>
        <w:lang w:val="ru-RU" w:eastAsia="en-US" w:bidi="ar-SA"/>
      </w:rPr>
    </w:lvl>
    <w:lvl w:ilvl="8" w:tplc="ED0ECDB0">
      <w:numFmt w:val="bullet"/>
      <w:lvlText w:val="•"/>
      <w:lvlJc w:val="left"/>
      <w:pPr>
        <w:ind w:left="8136" w:hanging="280"/>
      </w:pPr>
      <w:rPr>
        <w:rFonts w:hint="default"/>
        <w:lang w:val="ru-RU" w:eastAsia="en-US" w:bidi="ar-SA"/>
      </w:rPr>
    </w:lvl>
  </w:abstractNum>
  <w:num w:numId="1">
    <w:abstractNumId w:val="11"/>
  </w:num>
  <w:num w:numId="2">
    <w:abstractNumId w:val="3"/>
  </w:num>
  <w:num w:numId="3">
    <w:abstractNumId w:val="10"/>
  </w:num>
  <w:num w:numId="4">
    <w:abstractNumId w:val="1"/>
  </w:num>
  <w:num w:numId="5">
    <w:abstractNumId w:val="12"/>
  </w:num>
  <w:num w:numId="6">
    <w:abstractNumId w:val="2"/>
  </w:num>
  <w:num w:numId="7">
    <w:abstractNumId w:val="5"/>
  </w:num>
  <w:num w:numId="8">
    <w:abstractNumId w:val="7"/>
  </w:num>
  <w:num w:numId="9">
    <w:abstractNumId w:val="6"/>
  </w:num>
  <w:num w:numId="10">
    <w:abstractNumId w:val="9"/>
  </w:num>
  <w:num w:numId="11">
    <w:abstractNumId w:val="8"/>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0D0"/>
    <w:rsid w:val="00010991"/>
    <w:rsid w:val="00075D77"/>
    <w:rsid w:val="000B238C"/>
    <w:rsid w:val="00102413"/>
    <w:rsid w:val="00141C12"/>
    <w:rsid w:val="00165504"/>
    <w:rsid w:val="002D5837"/>
    <w:rsid w:val="003120BB"/>
    <w:rsid w:val="003C297E"/>
    <w:rsid w:val="004D1F43"/>
    <w:rsid w:val="004F53A2"/>
    <w:rsid w:val="005020D0"/>
    <w:rsid w:val="00503A1F"/>
    <w:rsid w:val="005D4A72"/>
    <w:rsid w:val="00681B61"/>
    <w:rsid w:val="00704976"/>
    <w:rsid w:val="007277A8"/>
    <w:rsid w:val="00750CBD"/>
    <w:rsid w:val="008605E9"/>
    <w:rsid w:val="00871970"/>
    <w:rsid w:val="008910B5"/>
    <w:rsid w:val="008A2393"/>
    <w:rsid w:val="008F7363"/>
    <w:rsid w:val="009B6BDE"/>
    <w:rsid w:val="00A14DE8"/>
    <w:rsid w:val="00A605D5"/>
    <w:rsid w:val="00A828EB"/>
    <w:rsid w:val="00B40042"/>
    <w:rsid w:val="00B45B86"/>
    <w:rsid w:val="00B74C3D"/>
    <w:rsid w:val="00BB48EC"/>
    <w:rsid w:val="00BC032B"/>
    <w:rsid w:val="00BE66C6"/>
    <w:rsid w:val="00BF1E8A"/>
    <w:rsid w:val="00CE7C30"/>
    <w:rsid w:val="00E24FB0"/>
    <w:rsid w:val="00E827BB"/>
    <w:rsid w:val="00EA4BE1"/>
    <w:rsid w:val="00F26FC5"/>
    <w:rsid w:val="00F35B1B"/>
    <w:rsid w:val="00F745EF"/>
    <w:rsid w:val="00FD42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F7AE5"/>
  <w15:docId w15:val="{CC091B40-B61B-41C4-8923-8200D21A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6"/>
    </w:pPr>
    <w:rPr>
      <w:sz w:val="28"/>
      <w:szCs w:val="28"/>
    </w:rPr>
  </w:style>
  <w:style w:type="paragraph" w:styleId="a4">
    <w:name w:val="Title"/>
    <w:basedOn w:val="a"/>
    <w:uiPriority w:val="1"/>
    <w:qFormat/>
    <w:pPr>
      <w:spacing w:before="20"/>
      <w:ind w:left="3280" w:right="1553" w:hanging="1464"/>
    </w:pPr>
    <w:rPr>
      <w:sz w:val="30"/>
      <w:szCs w:val="30"/>
      <w:u w:val="single" w:color="000000"/>
    </w:rPr>
  </w:style>
  <w:style w:type="paragraph" w:styleId="a5">
    <w:name w:val="List Paragraph"/>
    <w:basedOn w:val="a"/>
    <w:uiPriority w:val="1"/>
    <w:qFormat/>
    <w:pPr>
      <w:ind w:left="426" w:firstLine="567"/>
    </w:pPr>
  </w:style>
  <w:style w:type="paragraph" w:customStyle="1" w:styleId="TableParagraph">
    <w:name w:val="Table Paragraph"/>
    <w:basedOn w:val="a"/>
    <w:uiPriority w:val="1"/>
    <w:qFormat/>
    <w:pPr>
      <w:ind w:left="107"/>
    </w:pPr>
  </w:style>
  <w:style w:type="character" w:styleId="a6">
    <w:name w:val="Strong"/>
    <w:basedOn w:val="a0"/>
    <w:uiPriority w:val="22"/>
    <w:qFormat/>
    <w:rsid w:val="004F53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1480</Words>
  <Characters>8437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 В. Фунтикова</dc:creator>
  <cp:lastModifiedBy>Пользователь</cp:lastModifiedBy>
  <cp:revision>2</cp:revision>
  <dcterms:created xsi:type="dcterms:W3CDTF">2025-04-11T08:35:00Z</dcterms:created>
  <dcterms:modified xsi:type="dcterms:W3CDTF">2025-04-11T08:35:00Z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2024-12-28T00:00:00Z</vt:filetime>
  </property>
  <property fmtid="{D5CDD505-2E9C-101B-9397-08002B2CF9AE}" pid="3" name="Creator">
    <vt:lpwstr>Microsoft® Word 2010</vt:lpwstr>
  </property>
  <property fmtid="{D5CDD505-2E9C-101B-9397-08002B2CF9AE}" pid="4" name="LastSaved">
    <vt:filetime>2025-03-21T00:00:00Z</vt:filetime>
  </property>
  <property fmtid="{D5CDD505-2E9C-101B-9397-08002B2CF9AE}" pid="5" name="Producer">
    <vt:lpwstr>Microsoft® Word 2010</vt:lpwstr>
  </property>
</Properties>
</file>