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18D" w:rsidRPr="00204869" w:rsidRDefault="000822A8" w:rsidP="002048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0486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204869">
        <w:rPr>
          <w:rFonts w:ascii="Times New Roman" w:hAnsi="Times New Roman" w:cs="Times New Roman"/>
          <w:b/>
          <w:sz w:val="28"/>
          <w:szCs w:val="28"/>
        </w:rPr>
        <w:br/>
        <w:t>«</w:t>
      </w:r>
      <w:r w:rsidR="00A865B9" w:rsidRPr="00204869">
        <w:rPr>
          <w:rFonts w:ascii="Times New Roman" w:hAnsi="Times New Roman" w:cs="Times New Roman"/>
          <w:b/>
          <w:sz w:val="28"/>
          <w:szCs w:val="28"/>
        </w:rPr>
        <w:t>Расчет и конструирование машин пищевой промышленности</w:t>
      </w:r>
      <w:r w:rsidRPr="00204869">
        <w:rPr>
          <w:rFonts w:ascii="Times New Roman" w:hAnsi="Times New Roman" w:cs="Times New Roman"/>
          <w:b/>
          <w:sz w:val="28"/>
          <w:szCs w:val="28"/>
        </w:rPr>
        <w:t>»</w:t>
      </w:r>
    </w:p>
    <w:p w:rsidR="00CA0A7F" w:rsidRPr="00204869" w:rsidRDefault="00CA0A7F" w:rsidP="00204869">
      <w:pPr>
        <w:pStyle w:val="3"/>
        <w:rPr>
          <w:rFonts w:cs="Times New Roman"/>
          <w:szCs w:val="28"/>
        </w:rPr>
      </w:pPr>
    </w:p>
    <w:p w:rsidR="0050418D" w:rsidRPr="00204869" w:rsidRDefault="0050418D" w:rsidP="00204869">
      <w:pPr>
        <w:pStyle w:val="3"/>
        <w:rPr>
          <w:rFonts w:cs="Times New Roman"/>
          <w:szCs w:val="28"/>
        </w:rPr>
      </w:pPr>
      <w:r w:rsidRPr="00204869">
        <w:rPr>
          <w:rFonts w:cs="Times New Roman"/>
          <w:szCs w:val="28"/>
        </w:rPr>
        <w:t>Задания закрытого типа</w:t>
      </w:r>
    </w:p>
    <w:p w:rsidR="0050418D" w:rsidRPr="00204869" w:rsidRDefault="0050418D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0418D" w:rsidRPr="00204869" w:rsidRDefault="0050418D" w:rsidP="00204869">
      <w:pPr>
        <w:pStyle w:val="4"/>
        <w:ind w:firstLine="0"/>
        <w:rPr>
          <w:rFonts w:cs="Times New Roman"/>
          <w:szCs w:val="28"/>
        </w:rPr>
      </w:pPr>
      <w:r w:rsidRPr="00204869">
        <w:rPr>
          <w:rFonts w:cs="Times New Roman"/>
          <w:szCs w:val="28"/>
        </w:rPr>
        <w:t>Задания закрытого типа на выбор правильного ответа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1. Выберите один правильный ответ</w:t>
      </w:r>
    </w:p>
    <w:p w:rsidR="00A34622" w:rsidRPr="00204869" w:rsidRDefault="00EC375E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Кинематическая основа технологической машины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A) </w:t>
      </w:r>
      <w:r w:rsidR="00EC375E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деталь</w:t>
      </w:r>
    </w:p>
    <w:p w:rsidR="00EC375E" w:rsidRPr="00204869" w:rsidRDefault="00EC375E" w:rsidP="0020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Б) звенья</w:t>
      </w:r>
    </w:p>
    <w:p w:rsidR="00EC375E" w:rsidRPr="00204869" w:rsidRDefault="00EC375E" w:rsidP="0020486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В) механизм</w:t>
      </w:r>
    </w:p>
    <w:p w:rsidR="00EC375E" w:rsidRPr="00204869" w:rsidRDefault="00EC375E" w:rsidP="0020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Г)кривошип</w:t>
      </w:r>
    </w:p>
    <w:p w:rsidR="00EC375E" w:rsidRPr="00204869" w:rsidRDefault="00EC375E" w:rsidP="0020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</w:t>
      </w:r>
      <w:r w:rsidR="00E20983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стержень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C375E" w:rsidRPr="00204869">
        <w:rPr>
          <w:rFonts w:ascii="Times New Roman" w:hAnsi="Times New Roman" w:cs="Times New Roman"/>
          <w:sz w:val="28"/>
          <w:szCs w:val="28"/>
        </w:rPr>
        <w:t>В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A865B9" w:rsidRPr="00204869">
        <w:rPr>
          <w:rFonts w:ascii="Times New Roman" w:hAnsi="Times New Roman" w:cs="Times New Roman"/>
          <w:sz w:val="28"/>
          <w:szCs w:val="28"/>
        </w:rPr>
        <w:t>6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622" w:rsidRPr="00204869" w:rsidRDefault="009069F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2</w:t>
      </w:r>
      <w:r w:rsidR="00A34622" w:rsidRPr="0020486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EC375E" w:rsidRPr="00204869" w:rsidRDefault="00EC375E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В чем основная цель синтеза машин? 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A)</w:t>
      </w:r>
      <w:r w:rsidR="00EC375E" w:rsidRPr="00204869">
        <w:rPr>
          <w:rFonts w:ascii="Times New Roman" w:hAnsi="Times New Roman" w:cs="Times New Roman"/>
          <w:sz w:val="28"/>
          <w:szCs w:val="28"/>
        </w:rPr>
        <w:t xml:space="preserve"> показать назначение машины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Б)</w:t>
      </w:r>
      <w:r w:rsidR="00EC375E" w:rsidRPr="00204869">
        <w:rPr>
          <w:rFonts w:ascii="Times New Roman" w:hAnsi="Times New Roman" w:cs="Times New Roman"/>
          <w:sz w:val="28"/>
          <w:szCs w:val="28"/>
        </w:rPr>
        <w:t xml:space="preserve"> спроектировать привод машины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В)</w:t>
      </w:r>
      <w:r w:rsidR="00EC375E" w:rsidRPr="00204869">
        <w:rPr>
          <w:rFonts w:ascii="Times New Roman" w:hAnsi="Times New Roman" w:cs="Times New Roman"/>
          <w:sz w:val="28"/>
          <w:szCs w:val="28"/>
        </w:rPr>
        <w:t xml:space="preserve"> спроектировать машину на заданное назначение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Г)</w:t>
      </w:r>
      <w:r w:rsidR="00EC375E" w:rsidRPr="00204869">
        <w:rPr>
          <w:rFonts w:ascii="Times New Roman" w:hAnsi="Times New Roman" w:cs="Times New Roman"/>
          <w:sz w:val="28"/>
          <w:szCs w:val="28"/>
        </w:rPr>
        <w:t xml:space="preserve"> установить машину на производстве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C375E" w:rsidRPr="00204869">
        <w:rPr>
          <w:rFonts w:ascii="Times New Roman" w:hAnsi="Times New Roman" w:cs="Times New Roman"/>
          <w:sz w:val="28"/>
          <w:szCs w:val="28"/>
        </w:rPr>
        <w:t>В</w:t>
      </w:r>
    </w:p>
    <w:p w:rsidR="00A34622" w:rsidRPr="00204869" w:rsidRDefault="00A3462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069F8" w:rsidRPr="00204869">
        <w:rPr>
          <w:rFonts w:ascii="Times New Roman" w:hAnsi="Times New Roman" w:cs="Times New Roman"/>
          <w:sz w:val="28"/>
          <w:szCs w:val="28"/>
        </w:rPr>
        <w:t xml:space="preserve"> ПК-</w:t>
      </w:r>
      <w:r w:rsidR="00A865B9" w:rsidRPr="00204869">
        <w:rPr>
          <w:rFonts w:ascii="Times New Roman" w:hAnsi="Times New Roman" w:cs="Times New Roman"/>
          <w:sz w:val="28"/>
          <w:szCs w:val="28"/>
        </w:rPr>
        <w:t>6</w:t>
      </w:r>
    </w:p>
    <w:p w:rsidR="00423F58" w:rsidRPr="00204869" w:rsidRDefault="00423F5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3. Выберите один правильный ответ</w:t>
      </w:r>
    </w:p>
    <w:p w:rsidR="00125EAD" w:rsidRPr="00204869" w:rsidRDefault="00125EAD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Какое уравнение применимо для определения производительности машин непрерывного действия?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eastAsiaTheme="minorEastAsia" w:hAnsi="Times New Roman" w:cs="Times New Roman"/>
          <w:sz w:val="28"/>
          <w:szCs w:val="28"/>
        </w:rPr>
        <w:t>A)</w:t>
      </w:r>
      <w:r w:rsidR="00125EAD" w:rsidRPr="00204869">
        <w:rPr>
          <w:rFonts w:ascii="Times New Roman" w:hAnsi="Times New Roman" w:cs="Times New Roman"/>
          <w:sz w:val="28"/>
          <w:szCs w:val="28"/>
        </w:rPr>
        <w:t xml:space="preserve"> расхода</w:t>
      </w:r>
      <w:r w:rsidRPr="0020486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eastAsiaTheme="minorEastAsia" w:hAnsi="Times New Roman" w:cs="Times New Roman"/>
          <w:sz w:val="28"/>
          <w:szCs w:val="28"/>
        </w:rPr>
        <w:t>Б)</w:t>
      </w:r>
      <w:r w:rsidR="00125EAD" w:rsidRPr="00204869">
        <w:rPr>
          <w:rFonts w:ascii="Times New Roman" w:hAnsi="Times New Roman" w:cs="Times New Roman"/>
          <w:sz w:val="28"/>
          <w:szCs w:val="28"/>
        </w:rPr>
        <w:t xml:space="preserve"> непрерывности производства</w:t>
      </w:r>
      <w:r w:rsidRPr="0020486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125EAD" w:rsidRPr="00204869">
        <w:rPr>
          <w:rFonts w:ascii="Times New Roman" w:hAnsi="Times New Roman" w:cs="Times New Roman"/>
          <w:sz w:val="28"/>
          <w:szCs w:val="28"/>
        </w:rPr>
        <w:t xml:space="preserve"> расчета кинематики машин</w:t>
      </w:r>
      <w:r w:rsidRPr="00204869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eastAsiaTheme="minorEastAsia" w:hAnsi="Times New Roman" w:cs="Times New Roman"/>
          <w:sz w:val="28"/>
          <w:szCs w:val="28"/>
        </w:rPr>
        <w:t>Г)</w:t>
      </w:r>
      <w:r w:rsidR="00125EAD" w:rsidRPr="00204869">
        <w:rPr>
          <w:rFonts w:ascii="Times New Roman" w:hAnsi="Times New Roman" w:cs="Times New Roman"/>
          <w:sz w:val="28"/>
          <w:szCs w:val="28"/>
        </w:rPr>
        <w:t xml:space="preserve"> получения исходных данных</w:t>
      </w:r>
      <w:r w:rsidRPr="0020486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5EAD" w:rsidRPr="00204869">
        <w:rPr>
          <w:rFonts w:ascii="Times New Roman" w:hAnsi="Times New Roman" w:cs="Times New Roman"/>
          <w:sz w:val="28"/>
          <w:szCs w:val="28"/>
        </w:rPr>
        <w:t>А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423F58" w:rsidRPr="00204869" w:rsidRDefault="00423F5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4. Выберите один правильный ответ</w:t>
      </w:r>
    </w:p>
    <w:p w:rsidR="00125EAD" w:rsidRPr="00204869" w:rsidRDefault="00125EAD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Какой цикл определяет производительность циклической машины?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A)</w:t>
      </w:r>
      <w:r w:rsidR="00125EAD" w:rsidRPr="00204869">
        <w:rPr>
          <w:rFonts w:ascii="Times New Roman" w:hAnsi="Times New Roman" w:cs="Times New Roman"/>
          <w:sz w:val="28"/>
          <w:szCs w:val="28"/>
        </w:rPr>
        <w:t xml:space="preserve"> производственный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Б)</w:t>
      </w:r>
      <w:r w:rsidR="00125EAD" w:rsidRPr="00204869">
        <w:rPr>
          <w:rFonts w:ascii="Times New Roman" w:hAnsi="Times New Roman" w:cs="Times New Roman"/>
          <w:sz w:val="28"/>
          <w:szCs w:val="28"/>
        </w:rPr>
        <w:t xml:space="preserve"> кинематический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В)</w:t>
      </w:r>
      <w:r w:rsidR="00125EAD" w:rsidRPr="00204869">
        <w:rPr>
          <w:rFonts w:ascii="Times New Roman" w:hAnsi="Times New Roman" w:cs="Times New Roman"/>
          <w:sz w:val="28"/>
          <w:szCs w:val="28"/>
        </w:rPr>
        <w:t xml:space="preserve"> технологический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Г)</w:t>
      </w:r>
      <w:r w:rsidR="00125EAD" w:rsidRPr="00204869">
        <w:rPr>
          <w:rFonts w:ascii="Times New Roman" w:hAnsi="Times New Roman" w:cs="Times New Roman"/>
          <w:sz w:val="28"/>
          <w:szCs w:val="28"/>
        </w:rPr>
        <w:t xml:space="preserve"> рабочий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5EAD" w:rsidRPr="00204869">
        <w:rPr>
          <w:rFonts w:ascii="Times New Roman" w:hAnsi="Times New Roman" w:cs="Times New Roman"/>
          <w:sz w:val="28"/>
          <w:szCs w:val="28"/>
        </w:rPr>
        <w:t>Г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597083" w:rsidRPr="00204869" w:rsidRDefault="00597083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6D1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5</w:t>
      </w:r>
      <w:r w:rsidR="009C76D1" w:rsidRPr="0020486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C76D1" w:rsidRPr="00204869" w:rsidRDefault="00125EAD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По какому документу можно определить скорость рабочего органа в любой момент его движения</w:t>
      </w:r>
      <w:r w:rsidR="009C76D1" w:rsidRPr="00204869">
        <w:rPr>
          <w:rFonts w:ascii="Times New Roman" w:hAnsi="Times New Roman" w:cs="Times New Roman"/>
          <w:sz w:val="28"/>
          <w:szCs w:val="28"/>
        </w:rPr>
        <w:t>?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A) </w:t>
      </w:r>
      <w:r w:rsidR="00125EAD" w:rsidRPr="00204869">
        <w:rPr>
          <w:rFonts w:ascii="Times New Roman" w:hAnsi="Times New Roman" w:cs="Times New Roman"/>
          <w:sz w:val="28"/>
          <w:szCs w:val="28"/>
        </w:rPr>
        <w:t>по сборочному чертежу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Б) </w:t>
      </w:r>
      <w:r w:rsidR="00125EAD" w:rsidRPr="00204869">
        <w:rPr>
          <w:rFonts w:ascii="Times New Roman" w:hAnsi="Times New Roman" w:cs="Times New Roman"/>
          <w:sz w:val="28"/>
          <w:szCs w:val="28"/>
        </w:rPr>
        <w:t>по циклограмме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В) </w:t>
      </w:r>
      <w:r w:rsidR="00125EAD" w:rsidRPr="00204869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125EAD" w:rsidRPr="00204869">
        <w:rPr>
          <w:rFonts w:ascii="Times New Roman" w:hAnsi="Times New Roman" w:cs="Times New Roman"/>
          <w:sz w:val="28"/>
          <w:szCs w:val="28"/>
        </w:rPr>
        <w:t>синхрограмме</w:t>
      </w:r>
      <w:proofErr w:type="spellEnd"/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Г) </w:t>
      </w:r>
      <w:r w:rsidR="00125EAD" w:rsidRPr="00204869">
        <w:rPr>
          <w:rFonts w:ascii="Times New Roman" w:hAnsi="Times New Roman" w:cs="Times New Roman"/>
          <w:sz w:val="28"/>
          <w:szCs w:val="28"/>
        </w:rPr>
        <w:t>по кинематической схеме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6D1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6</w:t>
      </w:r>
      <w:r w:rsidR="009C76D1" w:rsidRPr="0020486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C76D1" w:rsidRPr="00204869" w:rsidRDefault="00125EAD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Какой документ необходим для осуществления процедуры синхронизации</w:t>
      </w:r>
      <w:r w:rsidR="009C76D1" w:rsidRPr="00204869">
        <w:rPr>
          <w:rFonts w:ascii="Times New Roman" w:hAnsi="Times New Roman" w:cs="Times New Roman"/>
          <w:sz w:val="28"/>
          <w:szCs w:val="28"/>
        </w:rPr>
        <w:t>?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A) </w:t>
      </w:r>
      <w:proofErr w:type="spellStart"/>
      <w:r w:rsidR="00125EAD" w:rsidRPr="00204869">
        <w:rPr>
          <w:rFonts w:ascii="Times New Roman" w:hAnsi="Times New Roman" w:cs="Times New Roman"/>
          <w:sz w:val="28"/>
          <w:szCs w:val="28"/>
        </w:rPr>
        <w:t>синхрограмма</w:t>
      </w:r>
      <w:proofErr w:type="spellEnd"/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Б) </w:t>
      </w:r>
      <w:r w:rsidR="00125EAD" w:rsidRPr="00204869">
        <w:rPr>
          <w:rFonts w:ascii="Times New Roman" w:hAnsi="Times New Roman" w:cs="Times New Roman"/>
          <w:sz w:val="28"/>
          <w:szCs w:val="28"/>
        </w:rPr>
        <w:t>циклограмма интервалов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В) </w:t>
      </w:r>
      <w:r w:rsidR="00125EAD" w:rsidRPr="00204869">
        <w:rPr>
          <w:rFonts w:ascii="Times New Roman" w:hAnsi="Times New Roman" w:cs="Times New Roman"/>
          <w:sz w:val="28"/>
          <w:szCs w:val="28"/>
        </w:rPr>
        <w:t>кинематическая схема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Г) </w:t>
      </w:r>
      <w:r w:rsidR="00125EAD" w:rsidRPr="00204869">
        <w:rPr>
          <w:rFonts w:ascii="Times New Roman" w:hAnsi="Times New Roman" w:cs="Times New Roman"/>
          <w:sz w:val="28"/>
          <w:szCs w:val="28"/>
        </w:rPr>
        <w:t>сборочный чертеж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5EAD" w:rsidRPr="00204869">
        <w:rPr>
          <w:rFonts w:ascii="Times New Roman" w:hAnsi="Times New Roman" w:cs="Times New Roman"/>
          <w:sz w:val="28"/>
          <w:szCs w:val="28"/>
        </w:rPr>
        <w:t>А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465C3" w:rsidRPr="00204869" w:rsidRDefault="009465C3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7. Выберите один правильный ответ</w:t>
      </w:r>
    </w:p>
    <w:p w:rsidR="005E43C5" w:rsidRPr="00204869" w:rsidRDefault="00125EAD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Механизм, осуществляющий преобразование различных видов энергии в механическую работу</w:t>
      </w:r>
      <w:r w:rsidR="005E43C5" w:rsidRPr="00204869">
        <w:rPr>
          <w:rFonts w:ascii="Times New Roman" w:hAnsi="Times New Roman" w:cs="Times New Roman"/>
          <w:sz w:val="28"/>
          <w:szCs w:val="28"/>
        </w:rPr>
        <w:t>?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04869">
        <w:rPr>
          <w:rFonts w:ascii="Times New Roman" w:hAnsi="Times New Roman" w:cs="Times New Roman"/>
          <w:sz w:val="28"/>
          <w:szCs w:val="28"/>
        </w:rPr>
        <w:t xml:space="preserve">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станина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Б)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машина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В)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корпус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Г)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двигатель</w:t>
      </w:r>
    </w:p>
    <w:p w:rsidR="00125EAD" w:rsidRPr="00204869" w:rsidRDefault="00125EAD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Д) передаточный механизм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5EAD" w:rsidRPr="00204869">
        <w:rPr>
          <w:rFonts w:ascii="Times New Roman" w:hAnsi="Times New Roman" w:cs="Times New Roman"/>
          <w:sz w:val="28"/>
          <w:szCs w:val="28"/>
        </w:rPr>
        <w:t>Г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C76D1" w:rsidRPr="00204869" w:rsidRDefault="009C76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69F8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8</w:t>
      </w:r>
      <w:r w:rsidR="009069F8" w:rsidRPr="0020486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9069F8" w:rsidRPr="00204869" w:rsidRDefault="00125EAD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Способность детали сопротивляться действию внешних нагрузок с допустимыми деформациями</w:t>
      </w:r>
      <w:r w:rsidR="009069F8" w:rsidRPr="00204869">
        <w:rPr>
          <w:rFonts w:ascii="Times New Roman" w:hAnsi="Times New Roman" w:cs="Times New Roman"/>
          <w:sz w:val="28"/>
          <w:szCs w:val="28"/>
        </w:rPr>
        <w:t>?</w:t>
      </w:r>
    </w:p>
    <w:p w:rsidR="009069F8" w:rsidRPr="00204869" w:rsidRDefault="009069F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A)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прочность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69F8" w:rsidRPr="00204869" w:rsidRDefault="009069F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Б)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вязкость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69F8" w:rsidRPr="00204869" w:rsidRDefault="009069F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В)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коррозиистоикость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069F8" w:rsidRPr="00204869" w:rsidRDefault="009069F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Г) </w:t>
      </w:r>
      <w:r w:rsidR="00125EAD" w:rsidRPr="00204869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жесткость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125EAD" w:rsidRPr="00204869" w:rsidRDefault="00125EAD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Д) </w:t>
      </w: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жаростоикость</w:t>
      </w:r>
    </w:p>
    <w:p w:rsidR="009069F8" w:rsidRPr="00204869" w:rsidRDefault="009069F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25EAD" w:rsidRPr="00204869">
        <w:rPr>
          <w:rFonts w:ascii="Times New Roman" w:hAnsi="Times New Roman" w:cs="Times New Roman"/>
          <w:sz w:val="28"/>
          <w:szCs w:val="28"/>
        </w:rPr>
        <w:t>Г</w:t>
      </w:r>
    </w:p>
    <w:p w:rsidR="009069F8" w:rsidRPr="00204869" w:rsidRDefault="009069F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069F8" w:rsidRPr="00204869" w:rsidRDefault="009069F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F92" w:rsidRDefault="00BA7F9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F30E1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1F30E1" w:rsidRPr="00204869">
        <w:rPr>
          <w:rFonts w:ascii="Times New Roman" w:hAnsi="Times New Roman" w:cs="Times New Roman"/>
          <w:sz w:val="28"/>
          <w:szCs w:val="28"/>
        </w:rPr>
        <w:t>. Выберите один правильный ответ</w:t>
      </w:r>
    </w:p>
    <w:p w:rsidR="001F30E1" w:rsidRPr="00204869" w:rsidRDefault="00125EAD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Предназначен для размещения и объеденения в единое целое конструктивных элементов, узлов и деталей машины</w:t>
      </w:r>
      <w:r w:rsidR="007A4395" w:rsidRPr="00204869">
        <w:rPr>
          <w:rStyle w:val="c0"/>
          <w:rFonts w:ascii="Times New Roman" w:hAnsi="Times New Roman" w:cs="Times New Roman"/>
          <w:sz w:val="28"/>
          <w:szCs w:val="28"/>
        </w:rPr>
        <w:t>?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04869">
        <w:rPr>
          <w:rFonts w:ascii="Times New Roman" w:hAnsi="Times New Roman" w:cs="Times New Roman"/>
          <w:sz w:val="28"/>
          <w:szCs w:val="28"/>
        </w:rPr>
        <w:t xml:space="preserve">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станина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Б)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машина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В)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корпус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Г) </w:t>
      </w:r>
      <w:r w:rsidR="00125EAD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двигатель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740D45" w:rsidRPr="00204869" w:rsidRDefault="00740D45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Д) </w:t>
      </w:r>
      <w:r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передаточный механизм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40D45" w:rsidRPr="00204869">
        <w:rPr>
          <w:rFonts w:ascii="Times New Roman" w:hAnsi="Times New Roman" w:cs="Times New Roman"/>
          <w:sz w:val="28"/>
          <w:szCs w:val="28"/>
        </w:rPr>
        <w:t>В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1F30E1" w:rsidRPr="00204869" w:rsidRDefault="001F30E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43C5" w:rsidRPr="00204869" w:rsidRDefault="007A439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10</w:t>
      </w:r>
      <w:r w:rsidR="005E43C5" w:rsidRPr="00204869">
        <w:rPr>
          <w:rFonts w:ascii="Times New Roman" w:hAnsi="Times New Roman" w:cs="Times New Roman"/>
          <w:sz w:val="28"/>
          <w:szCs w:val="28"/>
        </w:rPr>
        <w:t xml:space="preserve">. </w:t>
      </w:r>
      <w:r w:rsidR="00740D45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Все детали машины, соприкасающиеся с продуктом изготовлены из</w:t>
      </w:r>
      <w:r w:rsidR="005E43C5" w:rsidRPr="00204869">
        <w:rPr>
          <w:rFonts w:ascii="Times New Roman" w:hAnsi="Times New Roman" w:cs="Times New Roman"/>
          <w:sz w:val="28"/>
          <w:szCs w:val="28"/>
        </w:rPr>
        <w:t>?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04869">
        <w:rPr>
          <w:rFonts w:ascii="Times New Roman" w:hAnsi="Times New Roman" w:cs="Times New Roman"/>
          <w:sz w:val="28"/>
          <w:szCs w:val="28"/>
        </w:rPr>
        <w:t xml:space="preserve">) </w:t>
      </w:r>
      <w:r w:rsidR="00740D45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углеродистой стали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Б) </w:t>
      </w:r>
      <w:r w:rsidR="00740D45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нержавеющей стали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В) </w:t>
      </w:r>
      <w:r w:rsidR="00740D45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легированной стали</w:t>
      </w:r>
      <w:r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Г) </w:t>
      </w:r>
      <w:r w:rsidR="00740D45" w:rsidRPr="0020486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чугуна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:rsidR="005E43C5" w:rsidRPr="00204869" w:rsidRDefault="005E43C5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1B4944" w:rsidRPr="00204869" w:rsidRDefault="001B4944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pStyle w:val="4"/>
        <w:ind w:firstLine="0"/>
        <w:rPr>
          <w:rFonts w:cs="Times New Roman"/>
          <w:szCs w:val="28"/>
        </w:rPr>
      </w:pPr>
      <w:r w:rsidRPr="00204869">
        <w:rPr>
          <w:rFonts w:cs="Times New Roman"/>
          <w:szCs w:val="28"/>
        </w:rPr>
        <w:t>Задания закрытого типа на установление соответствия</w:t>
      </w:r>
    </w:p>
    <w:p w:rsidR="008A5FFA" w:rsidRPr="00204869" w:rsidRDefault="008A5FFA" w:rsidP="0020486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CA1250"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понятием и его определением</w:t>
      </w:r>
      <w:r w:rsidRPr="00204869">
        <w:rPr>
          <w:rFonts w:ascii="Times New Roman" w:hAnsi="Times New Roman" w:cs="Times New Roman"/>
          <w:bCs/>
          <w:sz w:val="28"/>
          <w:szCs w:val="28"/>
        </w:rPr>
        <w:t>.</w:t>
      </w:r>
      <w:r w:rsidR="00224221" w:rsidRPr="00204869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23"/>
        <w:gridCol w:w="709"/>
        <w:gridCol w:w="4079"/>
      </w:tblGrid>
      <w:tr w:rsidR="00DF1696" w:rsidRPr="00204869" w:rsidTr="00CA1250">
        <w:tc>
          <w:tcPr>
            <w:tcW w:w="560" w:type="dxa"/>
            <w:vAlign w:val="center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4223" w:type="dxa"/>
            <w:vAlign w:val="center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Вместимость</w:t>
            </w:r>
          </w:p>
        </w:tc>
        <w:tc>
          <w:tcPr>
            <w:tcW w:w="709" w:type="dxa"/>
            <w:vAlign w:val="center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4079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давление, при котором производится испытание сосуда.</w:t>
            </w:r>
          </w:p>
        </w:tc>
      </w:tr>
      <w:tr w:rsidR="00DF1696" w:rsidRPr="00204869" w:rsidTr="00CA1250">
        <w:tc>
          <w:tcPr>
            <w:tcW w:w="560" w:type="dxa"/>
            <w:vAlign w:val="center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422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Давление пробное </w:t>
            </w:r>
          </w:p>
        </w:tc>
        <w:tc>
          <w:tcPr>
            <w:tcW w:w="709" w:type="dxa"/>
            <w:vAlign w:val="center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4079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давление, на которое производится расчет на прочность.</w:t>
            </w:r>
          </w:p>
        </w:tc>
      </w:tr>
      <w:tr w:rsidR="00DF1696" w:rsidRPr="00204869" w:rsidTr="00CA1250">
        <w:tc>
          <w:tcPr>
            <w:tcW w:w="560" w:type="dxa"/>
            <w:vAlign w:val="center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422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Давление расчетное</w:t>
            </w:r>
          </w:p>
        </w:tc>
        <w:tc>
          <w:tcPr>
            <w:tcW w:w="709" w:type="dxa"/>
            <w:vAlign w:val="center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4079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объем внутренней полости сосуда, определяемый по заданным на чертежах номинальным размерам.</w:t>
            </w:r>
          </w:p>
        </w:tc>
      </w:tr>
      <w:tr w:rsidR="00DF1696" w:rsidRPr="00204869" w:rsidTr="00CA1250">
        <w:tc>
          <w:tcPr>
            <w:tcW w:w="560" w:type="dxa"/>
            <w:vAlign w:val="center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422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Окно смотровое </w:t>
            </w:r>
          </w:p>
        </w:tc>
        <w:tc>
          <w:tcPr>
            <w:tcW w:w="709" w:type="dxa"/>
            <w:vAlign w:val="center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4079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устройство, позволяющее вести наблюдение за рабочей средой.</w:t>
            </w:r>
          </w:p>
        </w:tc>
      </w:tr>
    </w:tbl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F1696" w:rsidRPr="00204869" w:rsidTr="00227E53">
        <w:tc>
          <w:tcPr>
            <w:tcW w:w="2406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</w:tr>
      <w:tr w:rsidR="00DF1696" w:rsidRPr="00204869" w:rsidTr="00227E53">
        <w:tc>
          <w:tcPr>
            <w:tcW w:w="2406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</w:tr>
    </w:tbl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bCs/>
          <w:sz w:val="28"/>
          <w:szCs w:val="28"/>
        </w:rPr>
        <w:t xml:space="preserve"> ПК-6</w:t>
      </w:r>
    </w:p>
    <w:p w:rsidR="009E05EC" w:rsidRPr="00204869" w:rsidRDefault="009E05EC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7F92" w:rsidRDefault="00BA7F9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</w:t>
      </w:r>
      <w:r w:rsidR="00CA1250"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процессами и типами аппаратов</w:t>
      </w:r>
      <w:r w:rsidR="006B7A0A"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A1250"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(машин) для их проведения</w:t>
      </w:r>
      <w:r w:rsidRPr="00204869">
        <w:rPr>
          <w:rFonts w:ascii="Times New Roman" w:hAnsi="Times New Roman" w:cs="Times New Roman"/>
          <w:bCs/>
          <w:sz w:val="28"/>
          <w:szCs w:val="28"/>
        </w:rPr>
        <w:t>.</w:t>
      </w:r>
      <w:r w:rsidR="00224221" w:rsidRPr="00204869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224"/>
        <w:gridCol w:w="709"/>
        <w:gridCol w:w="4078"/>
      </w:tblGrid>
      <w:tr w:rsidR="00DF1696" w:rsidRPr="00204869" w:rsidTr="00CA1250">
        <w:tc>
          <w:tcPr>
            <w:tcW w:w="560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Массообменные процессы</w:t>
            </w:r>
          </w:p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Сита</w:t>
            </w:r>
          </w:p>
        </w:tc>
      </w:tr>
      <w:tr w:rsidR="00DF1696" w:rsidRPr="00204869" w:rsidTr="00CA1250">
        <w:tc>
          <w:tcPr>
            <w:tcW w:w="560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Гидромеханические процессы</w:t>
            </w:r>
          </w:p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Реакторы пустотелые</w:t>
            </w:r>
          </w:p>
        </w:tc>
      </w:tr>
      <w:tr w:rsidR="00DF1696" w:rsidRPr="00204869" w:rsidTr="00CA1250">
        <w:tc>
          <w:tcPr>
            <w:tcW w:w="560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Химические процессы</w:t>
            </w:r>
          </w:p>
          <w:p w:rsidR="006B7A0A" w:rsidRPr="00204869" w:rsidRDefault="006B7A0A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Фильтры</w:t>
            </w:r>
          </w:p>
        </w:tc>
      </w:tr>
      <w:tr w:rsidR="00DF1696" w:rsidRPr="00204869" w:rsidTr="00CA1250">
        <w:tc>
          <w:tcPr>
            <w:tcW w:w="560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Механические процессы</w:t>
            </w:r>
          </w:p>
          <w:p w:rsidR="006B7A0A" w:rsidRPr="00204869" w:rsidRDefault="006B7A0A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Циклоны</w:t>
            </w:r>
          </w:p>
        </w:tc>
      </w:tr>
    </w:tbl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F1696" w:rsidRPr="00204869" w:rsidTr="00227E53">
        <w:tc>
          <w:tcPr>
            <w:tcW w:w="2406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</w:tr>
      <w:tr w:rsidR="00DF1696" w:rsidRPr="00204869" w:rsidTr="00227E53">
        <w:tc>
          <w:tcPr>
            <w:tcW w:w="2406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</w:tbl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bCs/>
          <w:sz w:val="28"/>
          <w:szCs w:val="28"/>
        </w:rPr>
        <w:t xml:space="preserve"> ПК-6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CA1250"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видами прессов и закаточных машин и работами, которые они выполняют</w:t>
      </w:r>
      <w:r w:rsidRPr="00204869">
        <w:rPr>
          <w:rFonts w:ascii="Times New Roman" w:hAnsi="Times New Roman" w:cs="Times New Roman"/>
          <w:bCs/>
          <w:sz w:val="28"/>
          <w:szCs w:val="28"/>
        </w:rPr>
        <w:t>.</w:t>
      </w:r>
      <w:r w:rsidR="00224221" w:rsidRPr="00204869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11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666"/>
        <w:gridCol w:w="567"/>
        <w:gridCol w:w="5953"/>
      </w:tblGrid>
      <w:tr w:rsidR="00DF1696" w:rsidRPr="00204869" w:rsidTr="006B7A0A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266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Пневматический пресс</w:t>
            </w:r>
          </w:p>
        </w:tc>
        <w:tc>
          <w:tcPr>
            <w:tcW w:w="567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595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применяется для </w:t>
            </w:r>
            <w:proofErr w:type="spellStart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отжатия</w:t>
            </w:r>
            <w:proofErr w:type="spellEnd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жидкости из</w:t>
            </w:r>
            <w:r w:rsidR="003567E5"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картофельной мезги при производстве крахмала, состоит из двух полых</w:t>
            </w:r>
          </w:p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перфорированных валков, вращающихся навстречу один другому. Отжатая</w:t>
            </w:r>
          </w:p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 мезги жидкость проходит через отверстия внутри валков и затем</w:t>
            </w:r>
          </w:p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отводится из них, а мезга продавливается вниз.</w:t>
            </w:r>
          </w:p>
        </w:tc>
      </w:tr>
      <w:tr w:rsidR="00DF1696" w:rsidRPr="00204869" w:rsidTr="006B7A0A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266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Вальцовый пресс</w:t>
            </w:r>
          </w:p>
        </w:tc>
        <w:tc>
          <w:tcPr>
            <w:tcW w:w="567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595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Применяется при формовании макарон,</w:t>
            </w:r>
            <w:r w:rsidR="006B7A0A"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лапши</w:t>
            </w:r>
          </w:p>
        </w:tc>
      </w:tr>
      <w:tr w:rsidR="00DF1696" w:rsidRPr="00204869" w:rsidTr="006B7A0A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</w:p>
        </w:tc>
        <w:tc>
          <w:tcPr>
            <w:tcW w:w="266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Нагнетающий пресс</w:t>
            </w:r>
          </w:p>
        </w:tc>
        <w:tc>
          <w:tcPr>
            <w:tcW w:w="567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595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Применяются для придания тесту округлой формы</w:t>
            </w:r>
          </w:p>
        </w:tc>
      </w:tr>
      <w:tr w:rsidR="00DF1696" w:rsidRPr="00204869" w:rsidTr="006B7A0A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4)</w:t>
            </w:r>
          </w:p>
        </w:tc>
        <w:tc>
          <w:tcPr>
            <w:tcW w:w="266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Закаточные прессы и машины</w:t>
            </w:r>
          </w:p>
        </w:tc>
        <w:tc>
          <w:tcPr>
            <w:tcW w:w="567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595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давление на прессуемый материал</w:t>
            </w:r>
          </w:p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создаётся с помощью сжатого воздуха, увеличивающего объем цилиндра 2 из</w:t>
            </w:r>
            <w:r w:rsidR="003567E5"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листовой резины. Благодаря этому при получении, например, виноградного</w:t>
            </w:r>
            <w:r w:rsidR="003567E5"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сока прессуемый материал не перетирается, не нарушается механическая</w:t>
            </w:r>
            <w:r w:rsidR="003567E5"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структура кожицы, гребней и семян и сок получается высокого качества.</w:t>
            </w:r>
          </w:p>
        </w:tc>
      </w:tr>
    </w:tbl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F1696" w:rsidRPr="00204869" w:rsidTr="00227E53">
        <w:tc>
          <w:tcPr>
            <w:tcW w:w="2406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</w:tr>
      <w:tr w:rsidR="00DF1696" w:rsidRPr="00204869" w:rsidTr="00227E53">
        <w:tc>
          <w:tcPr>
            <w:tcW w:w="2406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</w:tr>
    </w:tbl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bCs/>
          <w:sz w:val="28"/>
          <w:szCs w:val="28"/>
        </w:rPr>
        <w:t xml:space="preserve"> ПК-6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 </w:t>
      </w:r>
      <w:r w:rsidR="00CA1250"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пищевым производством и процессом разделения неоднородных систем на составные части</w:t>
      </w:r>
      <w:r w:rsidRPr="00204869">
        <w:rPr>
          <w:rFonts w:ascii="Times New Roman" w:hAnsi="Times New Roman" w:cs="Times New Roman"/>
          <w:bCs/>
          <w:sz w:val="28"/>
          <w:szCs w:val="28"/>
        </w:rPr>
        <w:t>.</w:t>
      </w:r>
      <w:r w:rsidR="00224221" w:rsidRPr="00204869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3091"/>
        <w:gridCol w:w="708"/>
        <w:gridCol w:w="5246"/>
      </w:tblGrid>
      <w:tr w:rsidR="00DF1696" w:rsidRPr="00204869" w:rsidTr="00224221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3091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Производство вина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524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сусло отделяют от дробины</w:t>
            </w:r>
          </w:p>
        </w:tc>
      </w:tr>
      <w:tr w:rsidR="00DF1696" w:rsidRPr="00204869" w:rsidTr="00224221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3091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Производство пива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524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суспензию после </w:t>
            </w:r>
            <w:proofErr w:type="spellStart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сатурационных</w:t>
            </w:r>
            <w:proofErr w:type="spellEnd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аппаратов разделяют с целью получения сока, а разделяя </w:t>
            </w:r>
            <w:proofErr w:type="spellStart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утфель</w:t>
            </w:r>
            <w:proofErr w:type="spellEnd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получают кристаллический сахар</w:t>
            </w:r>
          </w:p>
        </w:tc>
      </w:tr>
      <w:tr w:rsidR="00DF1696" w:rsidRPr="00204869" w:rsidTr="00224221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</w:p>
        </w:tc>
        <w:tc>
          <w:tcPr>
            <w:tcW w:w="3091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Производство сахара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524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Осветление, т.е. отделение взвешенных твердых частиц от жидкой фазы</w:t>
            </w:r>
          </w:p>
        </w:tc>
      </w:tr>
      <w:tr w:rsidR="00DF1696" w:rsidRPr="00204869" w:rsidTr="00224221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4)</w:t>
            </w:r>
          </w:p>
        </w:tc>
        <w:tc>
          <w:tcPr>
            <w:tcW w:w="3091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Производство сухого молока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524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распылительные сушилки,</w:t>
            </w:r>
            <w:r w:rsidR="00BA7F9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улавливают и очищают отходящие газы во избежание уноса ценных продуктов</w:t>
            </w:r>
          </w:p>
        </w:tc>
      </w:tr>
    </w:tbl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F1696" w:rsidRPr="00204869" w:rsidTr="00227E53">
        <w:tc>
          <w:tcPr>
            <w:tcW w:w="2406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</w:tr>
      <w:tr w:rsidR="00DF1696" w:rsidRPr="00204869" w:rsidTr="00227E53">
        <w:tc>
          <w:tcPr>
            <w:tcW w:w="2406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9D2FF9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9D2FF9" w:rsidRPr="00204869" w:rsidRDefault="009D2FF9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</w:tr>
    </w:tbl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bCs/>
          <w:sz w:val="28"/>
          <w:szCs w:val="28"/>
        </w:rPr>
        <w:t xml:space="preserve"> ПК-6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5FFA" w:rsidRPr="00204869" w:rsidRDefault="0045449B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>5</w:t>
      </w:r>
      <w:r w:rsidR="008A5FFA" w:rsidRPr="0020486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A1250"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оборудованием и назначением его использования</w:t>
      </w:r>
      <w:r w:rsidR="008A5FFA" w:rsidRPr="00204869">
        <w:rPr>
          <w:rFonts w:ascii="Times New Roman" w:hAnsi="Times New Roman" w:cs="Times New Roman"/>
          <w:bCs/>
          <w:sz w:val="28"/>
          <w:szCs w:val="28"/>
        </w:rPr>
        <w:t>.</w:t>
      </w:r>
      <w:r w:rsidR="00224221" w:rsidRPr="00204869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2524"/>
        <w:gridCol w:w="708"/>
        <w:gridCol w:w="5813"/>
      </w:tblGrid>
      <w:tr w:rsidR="00DF1696" w:rsidRPr="00204869" w:rsidTr="0045449B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2524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гравитационные</w:t>
            </w:r>
          </w:p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отстойники,</w:t>
            </w:r>
          </w:p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581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используют для разделения эмульсий и суспензий посредством осаждения дисперсных частиц под воздействием центробежных сил.</w:t>
            </w:r>
          </w:p>
        </w:tc>
      </w:tr>
      <w:tr w:rsidR="00DF1696" w:rsidRPr="00204869" w:rsidTr="0045449B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2524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отстойные</w:t>
            </w:r>
          </w:p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центрифуги,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581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применяется для интенсивного концентрирования и разделения дисперсной фазы суспензии и эмульсии под воздействием гравитационных сил</w:t>
            </w:r>
          </w:p>
        </w:tc>
      </w:tr>
      <w:tr w:rsidR="00DF1696" w:rsidRPr="00204869" w:rsidTr="0045449B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</w:p>
        </w:tc>
        <w:tc>
          <w:tcPr>
            <w:tcW w:w="2524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гидроциклоны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581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это центробежно-вихревой инерционный жидкостный фильтр, предназначенный для очистки воды от твердых примесей</w:t>
            </w:r>
          </w:p>
        </w:tc>
      </w:tr>
      <w:tr w:rsidR="00DF1696" w:rsidRPr="00204869" w:rsidTr="0045449B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4)</w:t>
            </w:r>
          </w:p>
        </w:tc>
        <w:tc>
          <w:tcPr>
            <w:tcW w:w="2524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сепараторы.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5813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Разделяет жидкость на более твердую и жидкую фазу. По основной трубе суспензия попадает в верхнюю часть барабана, где очищается от тяжелых элементов, оттуда вытесняется в каналы </w:t>
            </w:r>
            <w:proofErr w:type="spellStart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тарелкодержателя</w:t>
            </w:r>
            <w:proofErr w:type="spellEnd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а после – в сепарационную камеру, </w:t>
            </w:r>
            <w:proofErr w:type="spellStart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использут</w:t>
            </w:r>
            <w:proofErr w:type="spellEnd"/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для производства сливок</w:t>
            </w:r>
          </w:p>
        </w:tc>
      </w:tr>
    </w:tbl>
    <w:p w:rsidR="008A5FFA" w:rsidRPr="00204869" w:rsidRDefault="008A5FFA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F1696" w:rsidRPr="00204869" w:rsidTr="00227E53">
        <w:tc>
          <w:tcPr>
            <w:tcW w:w="2406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</w:tr>
      <w:tr w:rsidR="00DF1696" w:rsidRPr="00204869" w:rsidTr="00227E53">
        <w:tc>
          <w:tcPr>
            <w:tcW w:w="2406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</w:tr>
    </w:tbl>
    <w:p w:rsidR="008A5FFA" w:rsidRPr="00204869" w:rsidRDefault="008A5FFA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:rsidR="008A5FFA" w:rsidRPr="00204869" w:rsidRDefault="008A5FFA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A5FFA" w:rsidRPr="00204869" w:rsidRDefault="0045449B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lastRenderedPageBreak/>
        <w:t>6</w:t>
      </w:r>
      <w:r w:rsidR="008A5FFA" w:rsidRPr="0020486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CA1250"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Установите соответствие между понятием и его определением</w:t>
      </w:r>
      <w:r w:rsidR="008A5FFA" w:rsidRPr="00204869">
        <w:rPr>
          <w:rFonts w:ascii="Times New Roman" w:hAnsi="Times New Roman" w:cs="Times New Roman"/>
          <w:bCs/>
          <w:sz w:val="28"/>
          <w:szCs w:val="28"/>
        </w:rPr>
        <w:t>.</w:t>
      </w:r>
      <w:r w:rsidR="00224221" w:rsidRPr="00204869">
        <w:rPr>
          <w:rFonts w:ascii="Times New Roman" w:hAnsi="Times New Roman" w:cs="Times New Roman"/>
          <w:b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1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"/>
        <w:gridCol w:w="3091"/>
        <w:gridCol w:w="708"/>
        <w:gridCol w:w="5246"/>
      </w:tblGrid>
      <w:tr w:rsidR="00DF1696" w:rsidRPr="00204869" w:rsidTr="003567E5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1)</w:t>
            </w:r>
          </w:p>
        </w:tc>
        <w:tc>
          <w:tcPr>
            <w:tcW w:w="3091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Механическая прочность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А)</w:t>
            </w:r>
          </w:p>
        </w:tc>
        <w:tc>
          <w:tcPr>
            <w:tcW w:w="5246" w:type="dxa"/>
          </w:tcPr>
          <w:p w:rsidR="00CA1250" w:rsidRPr="00204869" w:rsidRDefault="00227E53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</w:t>
            </w:r>
            <w:r w:rsidR="00CA1250"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пособность оборудования не пропускать находящуюся в них среду наружу или воздух внутрь, что достигается применением цельносварных конструкций, устройством обтюрации в разъемных соединениях.</w:t>
            </w:r>
          </w:p>
        </w:tc>
      </w:tr>
      <w:tr w:rsidR="00DF1696" w:rsidRPr="00204869" w:rsidTr="003567E5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2)</w:t>
            </w:r>
          </w:p>
        </w:tc>
        <w:tc>
          <w:tcPr>
            <w:tcW w:w="3091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Герметичность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</w:p>
        </w:tc>
        <w:tc>
          <w:tcPr>
            <w:tcW w:w="524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способность выдерживать рабочие нагрузки. </w:t>
            </w:r>
          </w:p>
        </w:tc>
      </w:tr>
      <w:tr w:rsidR="00DF1696" w:rsidRPr="00204869" w:rsidTr="003567E5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3)</w:t>
            </w:r>
          </w:p>
        </w:tc>
        <w:tc>
          <w:tcPr>
            <w:tcW w:w="3091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В)</w:t>
            </w:r>
          </w:p>
        </w:tc>
        <w:tc>
          <w:tcPr>
            <w:tcW w:w="524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способность оборудования сохранять в течение всего периода эксплуатации первоначальную форму и положение, что достигается учетом в расчетах факторов, влияющих на устойчивость (ветра, колебаний почвы, осадки г</w:t>
            </w:r>
          </w:p>
        </w:tc>
      </w:tr>
      <w:tr w:rsidR="00DF1696" w:rsidRPr="00204869" w:rsidTr="003567E5">
        <w:tc>
          <w:tcPr>
            <w:tcW w:w="561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4)</w:t>
            </w:r>
          </w:p>
        </w:tc>
        <w:tc>
          <w:tcPr>
            <w:tcW w:w="3091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Долговечность</w:t>
            </w:r>
          </w:p>
        </w:tc>
        <w:tc>
          <w:tcPr>
            <w:tcW w:w="708" w:type="dxa"/>
          </w:tcPr>
          <w:p w:rsidR="00CA1250" w:rsidRPr="00204869" w:rsidRDefault="00CA1250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Г)</w:t>
            </w:r>
          </w:p>
        </w:tc>
        <w:tc>
          <w:tcPr>
            <w:tcW w:w="5246" w:type="dxa"/>
          </w:tcPr>
          <w:p w:rsidR="00CA1250" w:rsidRPr="00204869" w:rsidRDefault="00CA1250" w:rsidP="00204869">
            <w:pPr>
              <w:shd w:val="clear" w:color="auto" w:fill="FDFEFF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0486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расчетный срок службы аппарата или машины, обычно принимаемый в расчетах равным 10-20 годам.</w:t>
            </w:r>
          </w:p>
        </w:tc>
      </w:tr>
    </w:tbl>
    <w:p w:rsidR="008A5FFA" w:rsidRPr="00204869" w:rsidRDefault="008A5FFA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DF1696" w:rsidRPr="00204869" w:rsidTr="00227E53">
        <w:tc>
          <w:tcPr>
            <w:tcW w:w="2406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4</w:t>
            </w:r>
          </w:p>
        </w:tc>
      </w:tr>
      <w:tr w:rsidR="00DF1696" w:rsidRPr="00204869" w:rsidTr="00227E53">
        <w:tc>
          <w:tcPr>
            <w:tcW w:w="2406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8A5FFA" w:rsidRPr="00204869" w:rsidRDefault="008A5FFA" w:rsidP="00204869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04869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</w:p>
        </w:tc>
      </w:tr>
    </w:tbl>
    <w:p w:rsidR="008A5FFA" w:rsidRPr="00204869" w:rsidRDefault="008A5FFA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>Компетенции (индикаторы): ПК-6</w:t>
      </w:r>
    </w:p>
    <w:p w:rsidR="008A5FFA" w:rsidRPr="00BA7F92" w:rsidRDefault="008A5FFA" w:rsidP="0020486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D2FF9" w:rsidRPr="00BA7F92" w:rsidRDefault="009D2FF9" w:rsidP="00204869">
      <w:pPr>
        <w:pStyle w:val="4"/>
        <w:ind w:firstLine="0"/>
        <w:rPr>
          <w:rFonts w:cs="Times New Roman"/>
          <w:szCs w:val="28"/>
        </w:rPr>
      </w:pPr>
      <w:r w:rsidRPr="00BA7F92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:rsidR="003977A6" w:rsidRPr="00BA7F92" w:rsidRDefault="003977A6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250" w:rsidRPr="00BA7F92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1. </w:t>
      </w:r>
      <w:r w:rsidR="00CA1250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правильную последовательность проведения анализа процессов и расчёта машин и аппаратов</w:t>
      </w:r>
      <w:r w:rsidR="00CA1250" w:rsidRPr="00BA7F92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A1250" w:rsidRPr="00BA7F92" w:rsidRDefault="00CA1250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F92">
        <w:rPr>
          <w:rFonts w:ascii="Times New Roman" w:eastAsiaTheme="minorEastAsia" w:hAnsi="Times New Roman" w:cs="Times New Roman"/>
          <w:sz w:val="28"/>
          <w:szCs w:val="28"/>
        </w:rPr>
        <w:t xml:space="preserve">A) </w:t>
      </w: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составляют материальный и энергетический балансы процесса</w:t>
      </w:r>
      <w:r w:rsidRPr="00BA7F92">
        <w:rPr>
          <w:rFonts w:ascii="Times New Roman" w:eastAsiaTheme="minorEastAsia" w:hAnsi="Times New Roman" w:cs="Times New Roman"/>
          <w:sz w:val="28"/>
          <w:szCs w:val="28"/>
        </w:rPr>
        <w:t xml:space="preserve">. </w:t>
      </w:r>
    </w:p>
    <w:p w:rsidR="00CA1250" w:rsidRPr="00BA7F92" w:rsidRDefault="00CA1250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F92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статики процесса, определяют направление течения процесса и условия равновесия</w:t>
      </w:r>
    </w:p>
    <w:p w:rsidR="00CA1250" w:rsidRPr="00BA7F92" w:rsidRDefault="00CA1250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F92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вычисляют движущую силу</w:t>
      </w:r>
    </w:p>
    <w:p w:rsidR="00CA1250" w:rsidRPr="00BA7F92" w:rsidRDefault="00CA1250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F92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кинетики процесса определяют скорость процесса</w:t>
      </w:r>
    </w:p>
    <w:p w:rsidR="00CA1250" w:rsidRPr="00BA7F92" w:rsidRDefault="00CA1250" w:rsidP="002048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Theme="minorEastAsia" w:hAnsi="Times New Roman" w:cs="Times New Roman"/>
          <w:sz w:val="28"/>
          <w:szCs w:val="28"/>
        </w:rPr>
        <w:t xml:space="preserve">Д) </w:t>
      </w: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заданных режимах процесса определяют основной размер аппарата: рабочий объём или рабочую площадь поверхности</w:t>
      </w:r>
    </w:p>
    <w:p w:rsidR="00CA1250" w:rsidRPr="00BA7F92" w:rsidRDefault="00CA1250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определяют все размеры аппарата</w:t>
      </w:r>
    </w:p>
    <w:p w:rsidR="009D2FF9" w:rsidRPr="00BA7F92" w:rsidRDefault="00CA1250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>Правильный ответ: А, Б, В, Г, Д, Е</w:t>
      </w:r>
    </w:p>
    <w:p w:rsidR="009D2FF9" w:rsidRPr="00BA7F92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BA7F92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D2FF9" w:rsidRPr="00BA7F92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250" w:rsidRPr="00BA7F92" w:rsidRDefault="009D2FF9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2. </w:t>
      </w:r>
      <w:r w:rsidR="00CA1250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последовательность этапов работы камерной сушилки</w:t>
      </w:r>
    </w:p>
    <w:p w:rsidR="00CA1250" w:rsidRPr="00BA7F92" w:rsidRDefault="00CA1250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вентилятором нагнетается теплоноситель</w:t>
      </w:r>
    </w:p>
    <w:p w:rsidR="00CA1250" w:rsidRPr="00BA7F92" w:rsidRDefault="00CA1250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отработанный теплоноситель</w:t>
      </w:r>
      <w:r w:rsidR="00224221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(воздух) выводится из сушилки </w:t>
      </w:r>
    </w:p>
    <w:p w:rsidR="00CA1250" w:rsidRPr="00BA7F92" w:rsidRDefault="00CA1250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нагретый теплоноситель проходит над поверхностью материала</w:t>
      </w:r>
    </w:p>
    <w:p w:rsidR="009D2FF9" w:rsidRPr="00BA7F92" w:rsidRDefault="00CA1250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на полки помещается влажный материал</w:t>
      </w:r>
      <w:r w:rsidR="009D2FF9" w:rsidRPr="00BA7F9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A1250" w:rsidRPr="00BA7F92" w:rsidRDefault="009D2FF9" w:rsidP="00204869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A7F92" w:rsidRPr="00BA7F92">
        <w:rPr>
          <w:rFonts w:ascii="Times New Roman" w:hAnsi="Times New Roman" w:cs="Times New Roman"/>
          <w:sz w:val="28"/>
          <w:szCs w:val="28"/>
        </w:rPr>
        <w:t>Г, А, В, Б</w:t>
      </w:r>
    </w:p>
    <w:p w:rsidR="00BA7F92" w:rsidRPr="00BA7F92" w:rsidRDefault="00BA7F9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>Компетенции (индикаторы): ПК-6</w:t>
      </w:r>
    </w:p>
    <w:p w:rsidR="00BA7F92" w:rsidRPr="00BA7F92" w:rsidRDefault="00BA7F9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250" w:rsidRPr="00BA7F92" w:rsidRDefault="009D2FF9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3. </w:t>
      </w:r>
      <w:r w:rsidR="00CA1250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последовательность этапов работы моечной машины для зелени</w:t>
      </w:r>
    </w:p>
    <w:p w:rsidR="00CA1250" w:rsidRPr="00BA7F92" w:rsidRDefault="00CA1250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загрузка зелени в окно</w:t>
      </w:r>
    </w:p>
    <w:p w:rsidR="00CA1250" w:rsidRPr="00BA7F92" w:rsidRDefault="00CA1250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перемещение зелени потоком воды</w:t>
      </w:r>
    </w:p>
    <w:p w:rsidR="00CA1250" w:rsidRPr="00BA7F92" w:rsidRDefault="00CA1250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наполнение машины водой</w:t>
      </w:r>
    </w:p>
    <w:p w:rsidR="009D2FF9" w:rsidRPr="00BA7F92" w:rsidRDefault="00CA1250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ополаскивание зелени и вывод из машины</w:t>
      </w:r>
      <w:r w:rsidR="009D2FF9" w:rsidRPr="00BA7F9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A7F92" w:rsidRPr="00BA7F92" w:rsidRDefault="009D2FF9" w:rsidP="00BA7F92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A7F92" w:rsidRPr="00BA7F92">
        <w:rPr>
          <w:rFonts w:ascii="Times New Roman" w:hAnsi="Times New Roman" w:cs="Times New Roman"/>
          <w:sz w:val="28"/>
          <w:szCs w:val="28"/>
        </w:rPr>
        <w:t>В, А, Б, Г</w:t>
      </w:r>
    </w:p>
    <w:p w:rsidR="009D2FF9" w:rsidRPr="00BA7F92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BA7F92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BA7F92" w:rsidRPr="00BA7F92" w:rsidRDefault="00BA7F92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EEF" w:rsidRPr="00BA7F92" w:rsidRDefault="009D2FF9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4. </w:t>
      </w:r>
      <w:r w:rsidR="009B1EEF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последовательность этапов при получении муки стандартного качества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измельчение зерна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очистка и кондиционирование зерна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формирование помольной партии</w:t>
      </w:r>
    </w:p>
    <w:p w:rsidR="009D2FF9" w:rsidRPr="00BA7F92" w:rsidRDefault="009B1EEF" w:rsidP="002048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сортировка продуктов измельчения</w:t>
      </w:r>
    </w:p>
    <w:p w:rsidR="00BA7F92" w:rsidRPr="00BA7F92" w:rsidRDefault="009B1EEF" w:rsidP="00BA7F92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BA7F92" w:rsidRPr="00BA7F92">
        <w:rPr>
          <w:rFonts w:ascii="Times New Roman" w:hAnsi="Times New Roman" w:cs="Times New Roman"/>
          <w:sz w:val="28"/>
          <w:szCs w:val="28"/>
        </w:rPr>
        <w:t xml:space="preserve"> Б, В, А, Г</w:t>
      </w:r>
    </w:p>
    <w:p w:rsidR="009D2FF9" w:rsidRPr="00BA7F92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BA7F92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D2FF9" w:rsidRPr="00BA7F92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1EEF" w:rsidRPr="00BA7F92" w:rsidRDefault="009D2FF9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5. </w:t>
      </w:r>
      <w:r w:rsidR="009B1EEF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последовательность этапов процессов при пневматическом перемешивании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сжатый газ подается в аппарат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аппарат наполняется жидкостью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газ перемешивает жидкость</w:t>
      </w:r>
    </w:p>
    <w:p w:rsidR="009D2FF9" w:rsidRPr="00BA7F92" w:rsidRDefault="009B1EEF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газ распределяется барометром</w:t>
      </w:r>
      <w:r w:rsidR="009D2FF9" w:rsidRPr="00BA7F9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A7F92" w:rsidRPr="00BA7F92" w:rsidRDefault="009D2FF9" w:rsidP="00BA7F92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A7F92" w:rsidRPr="00BA7F92">
        <w:rPr>
          <w:rFonts w:ascii="Times New Roman" w:hAnsi="Times New Roman" w:cs="Times New Roman"/>
          <w:sz w:val="28"/>
          <w:szCs w:val="28"/>
        </w:rPr>
        <w:t>Б, А, Г, В</w:t>
      </w:r>
    </w:p>
    <w:p w:rsidR="009D2FF9" w:rsidRPr="00BA7F92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BA7F92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83036A" w:rsidRPr="00BA7F92" w:rsidRDefault="0083036A" w:rsidP="00204869">
      <w:pPr>
        <w:spacing w:after="0" w:line="240" w:lineRule="auto"/>
        <w:rPr>
          <w:rFonts w:ascii="Times New Roman" w:hAnsi="Times New Roman" w:cs="Times New Roman"/>
          <w:kern w:val="2"/>
          <w:sz w:val="28"/>
          <w:szCs w:val="28"/>
        </w:rPr>
      </w:pPr>
    </w:p>
    <w:p w:rsidR="009B1EEF" w:rsidRPr="00BA7F92" w:rsidRDefault="00224221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>6</w:t>
      </w:r>
      <w:r w:rsidR="0083036A" w:rsidRPr="00BA7F92">
        <w:rPr>
          <w:rFonts w:ascii="Times New Roman" w:hAnsi="Times New Roman" w:cs="Times New Roman"/>
          <w:sz w:val="28"/>
          <w:szCs w:val="28"/>
        </w:rPr>
        <w:t xml:space="preserve">. </w:t>
      </w:r>
      <w:r w:rsidR="009B1EEF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последовательность этапов работы молотковой дробилки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 действием центробежной силы, во</w:t>
      </w:r>
      <w:r w:rsidR="00224221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зникающей при вращении молотков</w:t>
      </w: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продукт отбрасывается к внутренней поверхности цилиндра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 удара и трения растительная ткань разрушается и из нее вытекает сок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</w:t>
      </w:r>
      <w:r w:rsidR="00BA7F92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ырье подают в верхнюю часть ситового цилиндра</w:t>
      </w:r>
    </w:p>
    <w:p w:rsidR="0083036A" w:rsidRPr="00BA7F92" w:rsidRDefault="009B1EEF" w:rsidP="0020486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крупные частицы(семена) удаляются из дробилки</w:t>
      </w:r>
      <w:r w:rsidR="0083036A" w:rsidRPr="00BA7F9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A7F92" w:rsidRPr="00BA7F92" w:rsidRDefault="0083036A" w:rsidP="00BA7F92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A7F92" w:rsidRPr="00BA7F92">
        <w:rPr>
          <w:rFonts w:ascii="Times New Roman" w:hAnsi="Times New Roman" w:cs="Times New Roman"/>
          <w:sz w:val="28"/>
          <w:szCs w:val="28"/>
        </w:rPr>
        <w:t>В, А, Б, Г</w:t>
      </w:r>
    </w:p>
    <w:p w:rsidR="0083036A" w:rsidRPr="00BA7F92" w:rsidRDefault="0083036A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>Компетенции (индикаторы): ПК-6</w:t>
      </w:r>
    </w:p>
    <w:p w:rsidR="0083036A" w:rsidRPr="00BA7F92" w:rsidRDefault="0083036A" w:rsidP="00204869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9B1EEF" w:rsidRPr="00BA7F92" w:rsidRDefault="00224221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>7</w:t>
      </w:r>
      <w:r w:rsidR="0083036A" w:rsidRPr="00BA7F92">
        <w:rPr>
          <w:rFonts w:ascii="Times New Roman" w:hAnsi="Times New Roman" w:cs="Times New Roman"/>
          <w:sz w:val="28"/>
          <w:szCs w:val="28"/>
        </w:rPr>
        <w:t xml:space="preserve">. </w:t>
      </w:r>
      <w:r w:rsidR="009B1EEF"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Установите последовательность этапов работы наклонного шнекового пресса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сырье подается в пресс, где удаляется основная часть воды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сырье поступает в сепаратор, частично удаляется вода</w:t>
      </w:r>
    </w:p>
    <w:p w:rsidR="009B1EEF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вода удаляется через сито</w:t>
      </w:r>
    </w:p>
    <w:p w:rsidR="0083036A" w:rsidRPr="00BA7F92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выгружается спрессованное сырье</w:t>
      </w:r>
      <w:r w:rsidR="0083036A" w:rsidRPr="00BA7F9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BA7F92" w:rsidRPr="00BA7F92" w:rsidRDefault="0083036A" w:rsidP="00BA7F92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F92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A7F92" w:rsidRPr="00BA7F92">
        <w:rPr>
          <w:rFonts w:ascii="Times New Roman" w:hAnsi="Times New Roman" w:cs="Times New Roman"/>
          <w:sz w:val="28"/>
          <w:szCs w:val="28"/>
        </w:rPr>
        <w:t>Б, А, В, Г</w:t>
      </w:r>
    </w:p>
    <w:p w:rsidR="0083036A" w:rsidRPr="00BA7F92" w:rsidRDefault="0083036A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7F92">
        <w:rPr>
          <w:rFonts w:ascii="Times New Roman" w:hAnsi="Times New Roman" w:cs="Times New Roman"/>
          <w:sz w:val="28"/>
          <w:szCs w:val="28"/>
        </w:rPr>
        <w:t>Компетенции (индикаторы): ПК-6</w:t>
      </w:r>
    </w:p>
    <w:p w:rsidR="0083036A" w:rsidRPr="00204869" w:rsidRDefault="0083036A" w:rsidP="00204869">
      <w:pPr>
        <w:spacing w:after="0"/>
        <w:rPr>
          <w:rFonts w:ascii="Times New Roman" w:hAnsi="Times New Roman" w:cs="Times New Roman"/>
          <w:kern w:val="2"/>
          <w:sz w:val="28"/>
          <w:szCs w:val="28"/>
        </w:rPr>
      </w:pPr>
    </w:p>
    <w:p w:rsidR="009D2FF9" w:rsidRPr="00204869" w:rsidRDefault="009D2FF9" w:rsidP="00204869">
      <w:pPr>
        <w:pStyle w:val="3"/>
        <w:rPr>
          <w:rFonts w:cs="Times New Roman"/>
          <w:szCs w:val="28"/>
        </w:rPr>
      </w:pPr>
      <w:r w:rsidRPr="00204869">
        <w:rPr>
          <w:rFonts w:cs="Times New Roman"/>
          <w:szCs w:val="28"/>
        </w:rPr>
        <w:t>Задания открытого типа</w:t>
      </w:r>
    </w:p>
    <w:p w:rsidR="002169C6" w:rsidRPr="00204869" w:rsidRDefault="002169C6" w:rsidP="0020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3977A6">
      <w:pPr>
        <w:pStyle w:val="4"/>
        <w:ind w:firstLine="0"/>
        <w:rPr>
          <w:rFonts w:cs="Times New Roman"/>
          <w:szCs w:val="28"/>
        </w:rPr>
      </w:pPr>
      <w:r w:rsidRPr="00204869">
        <w:rPr>
          <w:rFonts w:cs="Times New Roman"/>
          <w:szCs w:val="28"/>
        </w:rPr>
        <w:t>Задания открытого типа на дополнение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9828122"/>
      <w:r w:rsidRPr="00204869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(словосочетание).</w:t>
      </w:r>
    </w:p>
    <w:p w:rsidR="009B1EEF" w:rsidRPr="00204869" w:rsidRDefault="009B1EEF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 какому виду изделий относится комплект запасных частей машины? ___________________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F1696" w:rsidRPr="00204869">
        <w:rPr>
          <w:rFonts w:ascii="Times New Roman" w:hAnsi="Times New Roman" w:cs="Times New Roman"/>
          <w:sz w:val="28"/>
          <w:szCs w:val="28"/>
          <w:shd w:val="clear" w:color="auto" w:fill="FFFFFF"/>
        </w:rPr>
        <w:t>набор изделий вспомогательного характера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</w:t>
      </w:r>
      <w:r w:rsidR="009B1EEF" w:rsidRPr="00204869">
        <w:rPr>
          <w:rFonts w:ascii="Times New Roman" w:hAnsi="Times New Roman" w:cs="Times New Roman"/>
          <w:sz w:val="28"/>
          <w:szCs w:val="28"/>
        </w:rPr>
        <w:t>(ПК-</w:t>
      </w:r>
      <w:r w:rsidR="00DF1696" w:rsidRPr="00204869">
        <w:rPr>
          <w:rFonts w:ascii="Times New Roman" w:hAnsi="Times New Roman" w:cs="Times New Roman"/>
          <w:sz w:val="28"/>
          <w:szCs w:val="28"/>
        </w:rPr>
        <w:t>6</w:t>
      </w:r>
      <w:r w:rsidR="009B1EEF" w:rsidRPr="00204869">
        <w:rPr>
          <w:rFonts w:ascii="Times New Roman" w:hAnsi="Times New Roman" w:cs="Times New Roman"/>
          <w:sz w:val="28"/>
          <w:szCs w:val="28"/>
        </w:rPr>
        <w:t>)</w:t>
      </w:r>
    </w:p>
    <w:bookmarkEnd w:id="0"/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2. Напишите пропущенное слово (словосочетание).</w:t>
      </w:r>
    </w:p>
    <w:p w:rsidR="009D2FF9" w:rsidRPr="00204869" w:rsidRDefault="009B1EEF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Показатели долговечности изделия) _________________</w:t>
      </w:r>
      <w:r w:rsidR="009D2FF9"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F1696" w:rsidRPr="00204869">
        <w:rPr>
          <w:rStyle w:val="a9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Срок службы, ресурс</w:t>
      </w:r>
      <w:r w:rsidRPr="003977A6">
        <w:rPr>
          <w:rFonts w:ascii="Times New Roman" w:hAnsi="Times New Roman" w:cs="Times New Roman"/>
          <w:bCs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</w:t>
      </w:r>
      <w:r w:rsidR="00DF1696" w:rsidRPr="00204869">
        <w:rPr>
          <w:rFonts w:ascii="Times New Roman" w:hAnsi="Times New Roman" w:cs="Times New Roman"/>
          <w:sz w:val="28"/>
          <w:szCs w:val="28"/>
        </w:rPr>
        <w:t>(</w:t>
      </w:r>
      <w:r w:rsidR="009B1EEF" w:rsidRPr="00204869">
        <w:rPr>
          <w:rFonts w:ascii="Times New Roman" w:hAnsi="Times New Roman" w:cs="Times New Roman"/>
          <w:sz w:val="28"/>
          <w:szCs w:val="28"/>
        </w:rPr>
        <w:t>ПК-6</w:t>
      </w:r>
      <w:r w:rsidR="00DF1696" w:rsidRPr="00204869">
        <w:rPr>
          <w:rFonts w:ascii="Times New Roman" w:hAnsi="Times New Roman" w:cs="Times New Roman"/>
          <w:sz w:val="28"/>
          <w:szCs w:val="28"/>
        </w:rPr>
        <w:t>)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:rsidR="009D2FF9" w:rsidRPr="00204869" w:rsidRDefault="009B1EEF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="00227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аппарат, предназначенный для передачи тепла от одних веществ другим</w:t>
      </w:r>
      <w:r w:rsidR="009D2FF9"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1EEF" w:rsidRPr="00204869">
        <w:rPr>
          <w:rFonts w:ascii="Times New Roman" w:hAnsi="Times New Roman" w:cs="Times New Roman"/>
          <w:bCs/>
          <w:sz w:val="28"/>
          <w:szCs w:val="28"/>
        </w:rPr>
        <w:t>Теплообменник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7E0AD1" w:rsidRPr="00204869" w:rsidRDefault="007E0A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:rsidR="009B1EEF" w:rsidRPr="00204869" w:rsidRDefault="009B1EEF" w:rsidP="00204869">
      <w:pPr>
        <w:shd w:val="clear" w:color="auto" w:fill="FDFE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 – это переход вещества из паро- или газообразного</w:t>
      </w:r>
    </w:p>
    <w:p w:rsidR="009D2FF9" w:rsidRPr="00204869" w:rsidRDefault="009B1EEF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состояния в жидкое путем отвода от него теплоты</w:t>
      </w:r>
      <w:r w:rsidR="009D2FF9" w:rsidRPr="0020486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1EEF" w:rsidRPr="00204869">
        <w:rPr>
          <w:rFonts w:ascii="Times New Roman" w:hAnsi="Times New Roman" w:cs="Times New Roman"/>
          <w:bCs/>
          <w:sz w:val="28"/>
          <w:szCs w:val="28"/>
        </w:rPr>
        <w:t>Конденсация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7E0AD1" w:rsidRPr="00204869" w:rsidRDefault="007E0A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:rsidR="009D2FF9" w:rsidRPr="00204869" w:rsidRDefault="009B1EEF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способ уничтожения микробов в пищевых продуктах однократным нагреванием до температуры ниже 100 С (обычно 60…70 С) с выдержкой при этой температуре в течении 15-30 минут</w:t>
      </w:r>
      <w:r w:rsidR="009D2FF9" w:rsidRPr="00204869">
        <w:rPr>
          <w:rFonts w:ascii="Times New Roman" w:hAnsi="Times New Roman" w:cs="Times New Roman"/>
          <w:sz w:val="28"/>
          <w:szCs w:val="28"/>
        </w:rPr>
        <w:t>.</w:t>
      </w:r>
    </w:p>
    <w:p w:rsidR="009B1EEF" w:rsidRPr="00204869" w:rsidRDefault="009B1EEF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204869">
        <w:rPr>
          <w:rFonts w:ascii="Times New Roman" w:hAnsi="Times New Roman" w:cs="Times New Roman"/>
          <w:bCs/>
          <w:sz w:val="28"/>
          <w:szCs w:val="28"/>
        </w:rPr>
        <w:t>Пастеризация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7E0AD1" w:rsidRPr="00204869" w:rsidRDefault="007E0AD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:rsidR="009D2FF9" w:rsidRPr="00204869" w:rsidRDefault="009B1EEF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  <w:r w:rsidR="00227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процессы – это процессы чисто механического взаимодействия тел</w:t>
      </w:r>
      <w:r w:rsidR="009D2FF9"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B1EEF" w:rsidRPr="00204869">
        <w:rPr>
          <w:rFonts w:ascii="Times New Roman" w:hAnsi="Times New Roman" w:cs="Times New Roman"/>
          <w:bCs/>
          <w:sz w:val="28"/>
          <w:szCs w:val="28"/>
        </w:rPr>
        <w:t>Стерилизация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7F92" w:rsidRDefault="00BA7F92">
      <w:pPr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cs="Times New Roman"/>
          <w:szCs w:val="28"/>
        </w:rPr>
        <w:br w:type="page"/>
      </w:r>
    </w:p>
    <w:p w:rsidR="009D2FF9" w:rsidRPr="00204869" w:rsidRDefault="009D2FF9" w:rsidP="00204869">
      <w:pPr>
        <w:pStyle w:val="4"/>
        <w:rPr>
          <w:rFonts w:cs="Times New Roman"/>
          <w:szCs w:val="28"/>
        </w:rPr>
      </w:pPr>
      <w:r w:rsidRPr="00204869">
        <w:rPr>
          <w:rFonts w:cs="Times New Roman"/>
          <w:szCs w:val="28"/>
        </w:rPr>
        <w:lastRenderedPageBreak/>
        <w:t>Задания открытого типа с кратким свободным ответом</w:t>
      </w:r>
    </w:p>
    <w:p w:rsidR="002169C6" w:rsidRPr="00204869" w:rsidRDefault="002169C6" w:rsidP="0020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1. </w:t>
      </w:r>
      <w:r w:rsidR="00C13824" w:rsidRPr="00204869">
        <w:rPr>
          <w:rFonts w:ascii="Times New Roman" w:hAnsi="Times New Roman" w:cs="Times New Roman"/>
          <w:sz w:val="28"/>
          <w:szCs w:val="28"/>
        </w:rPr>
        <w:t>Основной признак классификации циклических машин-автоматов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13824" w:rsidRPr="00204869">
        <w:rPr>
          <w:rFonts w:ascii="Times New Roman" w:hAnsi="Times New Roman" w:cs="Times New Roman"/>
          <w:sz w:val="28"/>
          <w:szCs w:val="28"/>
        </w:rPr>
        <w:t>Основным признаком является относительность движения изделия и рабочих органов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423F58" w:rsidRPr="00204869" w:rsidRDefault="00423F58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2. </w:t>
      </w:r>
      <w:r w:rsidR="00C13824" w:rsidRPr="00204869">
        <w:rPr>
          <w:rFonts w:ascii="Times New Roman" w:hAnsi="Times New Roman" w:cs="Times New Roman"/>
          <w:sz w:val="28"/>
          <w:szCs w:val="28"/>
        </w:rPr>
        <w:t>В пределах какого отрезка времени строятся циклограммы?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13824" w:rsidRPr="00204869">
        <w:rPr>
          <w:rFonts w:ascii="Times New Roman" w:hAnsi="Times New Roman" w:cs="Times New Roman"/>
          <w:sz w:val="28"/>
          <w:szCs w:val="28"/>
        </w:rPr>
        <w:t>циклограммы строятся в отрезке времени кинематического цикла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3. </w:t>
      </w:r>
      <w:r w:rsidR="00C13824" w:rsidRPr="00204869">
        <w:rPr>
          <w:rFonts w:ascii="Times New Roman" w:hAnsi="Times New Roman" w:cs="Times New Roman"/>
          <w:sz w:val="28"/>
          <w:szCs w:val="28"/>
        </w:rPr>
        <w:t>Как определить точку столкновения рабочих органов?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13824" w:rsidRPr="00204869">
        <w:rPr>
          <w:rFonts w:ascii="Times New Roman" w:hAnsi="Times New Roman" w:cs="Times New Roman"/>
          <w:sz w:val="28"/>
          <w:szCs w:val="28"/>
        </w:rPr>
        <w:t>точка столкновения определяется по пересечению траекторий движения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4. </w:t>
      </w:r>
      <w:r w:rsidR="00C13824" w:rsidRPr="00204869">
        <w:rPr>
          <w:rFonts w:ascii="Times New Roman" w:hAnsi="Times New Roman" w:cs="Times New Roman"/>
          <w:sz w:val="28"/>
          <w:szCs w:val="28"/>
        </w:rPr>
        <w:t>В каком случае осуществляется полное совмещение движения рабочих органов машины?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13824" w:rsidRPr="00204869">
        <w:rPr>
          <w:rFonts w:ascii="Times New Roman" w:hAnsi="Times New Roman" w:cs="Times New Roman"/>
          <w:sz w:val="28"/>
          <w:szCs w:val="28"/>
        </w:rPr>
        <w:t>полное совмещение движения рабочих органов машины осуществляется при параллельном выполнении операций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5. </w:t>
      </w:r>
      <w:r w:rsidR="00CB6CDB" w:rsidRPr="00204869">
        <w:rPr>
          <w:rFonts w:ascii="Times New Roman" w:hAnsi="Times New Roman" w:cs="Times New Roman"/>
          <w:sz w:val="28"/>
          <w:szCs w:val="28"/>
        </w:rPr>
        <w:t>Что называется коэффициентом использования машины?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CB6CDB" w:rsidRPr="00204869">
        <w:rPr>
          <w:rFonts w:ascii="Times New Roman" w:hAnsi="Times New Roman" w:cs="Times New Roman"/>
          <w:sz w:val="28"/>
          <w:szCs w:val="28"/>
        </w:rPr>
        <w:t>отношение технологической производительности к её теоретической производительности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740D45" w:rsidRPr="00204869">
        <w:rPr>
          <w:rFonts w:ascii="Times New Roman" w:hAnsi="Times New Roman" w:cs="Times New Roman"/>
          <w:sz w:val="28"/>
          <w:szCs w:val="28"/>
        </w:rPr>
        <w:t xml:space="preserve"> ПК-6</w:t>
      </w:r>
    </w:p>
    <w:p w:rsidR="009D2FF9" w:rsidRPr="00204869" w:rsidRDefault="009D2FF9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824" w:rsidRPr="00204869" w:rsidRDefault="00C13824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6. </w:t>
      </w:r>
      <w:r w:rsidR="00222500" w:rsidRPr="00204869">
        <w:rPr>
          <w:rFonts w:ascii="Times New Roman" w:hAnsi="Times New Roman" w:cs="Times New Roman"/>
          <w:sz w:val="28"/>
          <w:szCs w:val="28"/>
        </w:rPr>
        <w:t>Дайте определение что такое надежность изделия</w:t>
      </w:r>
    </w:p>
    <w:p w:rsidR="00C13824" w:rsidRPr="00204869" w:rsidRDefault="00C13824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22500" w:rsidRPr="00204869">
        <w:rPr>
          <w:rFonts w:ascii="Times New Roman" w:hAnsi="Times New Roman" w:cs="Times New Roman"/>
          <w:sz w:val="28"/>
          <w:szCs w:val="28"/>
        </w:rPr>
        <w:t>это комплексное свойство, которое в зависимости от назначения и условий эксплуатации может включать: безотказность, долговечность, ремонтопригодность, сохраняемость, устойчивость работы, живучесть и т.п.</w:t>
      </w:r>
    </w:p>
    <w:p w:rsidR="00C13824" w:rsidRPr="00204869" w:rsidRDefault="00C13824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 ПК-6</w:t>
      </w:r>
    </w:p>
    <w:p w:rsidR="00881621" w:rsidRPr="00204869" w:rsidRDefault="0088162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3824" w:rsidRPr="00204869" w:rsidRDefault="00C13824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7. </w:t>
      </w:r>
      <w:r w:rsidR="00222500" w:rsidRPr="00204869">
        <w:rPr>
          <w:rFonts w:ascii="Times New Roman" w:hAnsi="Times New Roman" w:cs="Times New Roman"/>
          <w:sz w:val="28"/>
          <w:szCs w:val="28"/>
        </w:rPr>
        <w:t>Что называется пластиной?</w:t>
      </w:r>
    </w:p>
    <w:p w:rsidR="00C13824" w:rsidRPr="00204869" w:rsidRDefault="00C13824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22500" w:rsidRPr="00204869">
        <w:rPr>
          <w:rFonts w:ascii="Times New Roman" w:hAnsi="Times New Roman" w:cs="Times New Roman"/>
          <w:sz w:val="28"/>
          <w:szCs w:val="28"/>
        </w:rPr>
        <w:t>пластиной называется тело, ограниченное двумя параллельными плоскостями, расстояние между которыми мало по сравнению с размерами этих плоскостей</w:t>
      </w:r>
      <w:r w:rsidRPr="00204869">
        <w:rPr>
          <w:rFonts w:ascii="Times New Roman" w:hAnsi="Times New Roman" w:cs="Times New Roman"/>
          <w:sz w:val="28"/>
          <w:szCs w:val="28"/>
        </w:rPr>
        <w:t>.</w:t>
      </w:r>
    </w:p>
    <w:p w:rsidR="00C13824" w:rsidRPr="00204869" w:rsidRDefault="00C13824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 ПК-6</w:t>
      </w:r>
    </w:p>
    <w:p w:rsidR="00881621" w:rsidRPr="00204869" w:rsidRDefault="00881621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6CDB" w:rsidRPr="00204869" w:rsidRDefault="00CB6CDB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8. Что такое коэффициент использования машин по времени?</w:t>
      </w:r>
    </w:p>
    <w:p w:rsidR="00CB6CDB" w:rsidRPr="00204869" w:rsidRDefault="00CB6CDB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Правильный ответ: фактическое время работы в течении года / нормативное (плановое) время работы в течении года.</w:t>
      </w:r>
    </w:p>
    <w:p w:rsidR="00CB6CDB" w:rsidRPr="00204869" w:rsidRDefault="00CB6CDB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ПК-6</w:t>
      </w:r>
    </w:p>
    <w:p w:rsidR="00CB6CDB" w:rsidRPr="00204869" w:rsidRDefault="00CB6CDB" w:rsidP="00204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2FF9" w:rsidRPr="00204869" w:rsidRDefault="009D2FF9" w:rsidP="00204869">
      <w:pPr>
        <w:pStyle w:val="4"/>
        <w:rPr>
          <w:rFonts w:cs="Times New Roman"/>
          <w:szCs w:val="28"/>
        </w:rPr>
      </w:pPr>
      <w:r w:rsidRPr="00204869">
        <w:rPr>
          <w:rFonts w:cs="Times New Roman"/>
          <w:szCs w:val="28"/>
        </w:rPr>
        <w:t>Задания открытого типа с развернутым ответом</w:t>
      </w:r>
    </w:p>
    <w:p w:rsidR="002169C6" w:rsidRPr="00204869" w:rsidRDefault="002169C6" w:rsidP="00204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591" w:rsidRPr="00204869" w:rsidRDefault="006B6591" w:rsidP="0022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1. Тема: «Создание презентации на курсовой проект по дисциплине </w:t>
      </w:r>
      <w:r w:rsidRPr="00204869">
        <w:rPr>
          <w:rFonts w:ascii="Times New Roman" w:hAnsi="Times New Roman" w:cs="Times New Roman"/>
          <w:b/>
          <w:sz w:val="28"/>
          <w:szCs w:val="28"/>
        </w:rPr>
        <w:t>«</w:t>
      </w:r>
      <w:r w:rsidRPr="00204869">
        <w:rPr>
          <w:rFonts w:ascii="Times New Roman" w:hAnsi="Times New Roman" w:cs="Times New Roman"/>
          <w:sz w:val="28"/>
          <w:szCs w:val="28"/>
        </w:rPr>
        <w:t>Расчет и конструирование машин пищевой промышленности</w:t>
      </w:r>
      <w:r w:rsidRPr="00204869">
        <w:rPr>
          <w:rFonts w:ascii="Times New Roman" w:hAnsi="Times New Roman" w:cs="Times New Roman"/>
          <w:b/>
          <w:sz w:val="28"/>
          <w:szCs w:val="28"/>
        </w:rPr>
        <w:t>»</w:t>
      </w:r>
      <w:r w:rsidRPr="00204869">
        <w:rPr>
          <w:rFonts w:ascii="Times New Roman" w:hAnsi="Times New Roman" w:cs="Times New Roman"/>
          <w:sz w:val="28"/>
          <w:szCs w:val="28"/>
        </w:rPr>
        <w:t>»</w:t>
      </w:r>
      <w:r w:rsidRPr="002048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B6591" w:rsidRPr="00204869" w:rsidRDefault="006B6591" w:rsidP="0022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 xml:space="preserve">Задание – создание презентации с помощью приложения для создания презентаций на тему «Создание презентации на курсовую работу по дисциплине </w:t>
      </w:r>
      <w:r w:rsidRPr="00204869">
        <w:rPr>
          <w:rFonts w:ascii="Times New Roman" w:hAnsi="Times New Roman" w:cs="Times New Roman"/>
          <w:b/>
          <w:sz w:val="28"/>
          <w:szCs w:val="28"/>
        </w:rPr>
        <w:t>«</w:t>
      </w:r>
      <w:r w:rsidRPr="00204869">
        <w:rPr>
          <w:rFonts w:ascii="Times New Roman" w:hAnsi="Times New Roman" w:cs="Times New Roman"/>
          <w:sz w:val="28"/>
          <w:szCs w:val="28"/>
        </w:rPr>
        <w:t>Расчет и конструирование машин пищевой промышленности</w:t>
      </w:r>
      <w:r w:rsidRPr="00204869">
        <w:rPr>
          <w:rFonts w:ascii="Times New Roman" w:hAnsi="Times New Roman" w:cs="Times New Roman"/>
          <w:b/>
          <w:sz w:val="28"/>
          <w:szCs w:val="28"/>
        </w:rPr>
        <w:t>»</w:t>
      </w:r>
      <w:r w:rsidRPr="00204869">
        <w:rPr>
          <w:rFonts w:ascii="Times New Roman" w:hAnsi="Times New Roman" w:cs="Times New Roman"/>
          <w:sz w:val="28"/>
          <w:szCs w:val="28"/>
        </w:rPr>
        <w:t>».</w:t>
      </w:r>
    </w:p>
    <w:p w:rsidR="006B6591" w:rsidRPr="00204869" w:rsidRDefault="006B6591" w:rsidP="0022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Напишите краткий алгоритм создания презентации, включающей несколько слайдов, заголовок, текст, изображение и анимацию.</w:t>
      </w:r>
    </w:p>
    <w:p w:rsidR="006B6591" w:rsidRPr="00204869" w:rsidRDefault="006B6591" w:rsidP="0022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Время выполнения – 60 мин.</w:t>
      </w:r>
    </w:p>
    <w:p w:rsidR="006B6591" w:rsidRPr="00204869" w:rsidRDefault="006B6591" w:rsidP="0022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:rsidR="006B6591" w:rsidRPr="00204869" w:rsidRDefault="006B6591" w:rsidP="00227E5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 xml:space="preserve">1. Запуск </w:t>
      </w:r>
      <w:r w:rsidRPr="00204869">
        <w:rPr>
          <w:rFonts w:ascii="Times New Roman" w:hAnsi="Times New Roman" w:cs="Times New Roman"/>
          <w:sz w:val="28"/>
          <w:szCs w:val="28"/>
        </w:rPr>
        <w:t xml:space="preserve">приложения </w:t>
      </w:r>
      <w:proofErr w:type="spellStart"/>
      <w:r w:rsidRPr="00204869">
        <w:rPr>
          <w:rFonts w:ascii="Times New Roman" w:hAnsi="Times New Roman" w:cs="Times New Roman"/>
          <w:sz w:val="28"/>
          <w:szCs w:val="28"/>
        </w:rPr>
        <w:t>MicrosoftPowerPoint</w:t>
      </w:r>
      <w:proofErr w:type="spellEnd"/>
      <w:r w:rsidRPr="00204869">
        <w:rPr>
          <w:rFonts w:ascii="Times New Roman" w:hAnsi="Times New Roman" w:cs="Times New Roman"/>
          <w:bCs/>
          <w:sz w:val="28"/>
          <w:szCs w:val="28"/>
        </w:rPr>
        <w:t xml:space="preserve"> для создания презентаций и создание новой презентации: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приложения: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Запустите </w:t>
      </w:r>
      <w:r w:rsidRPr="00204869">
        <w:rPr>
          <w:rFonts w:ascii="Times New Roman" w:hAnsi="Times New Roman" w:cs="Times New Roman"/>
          <w:sz w:val="28"/>
          <w:szCs w:val="28"/>
        </w:rPr>
        <w:t xml:space="preserve">приложения 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создания презентаций на вашем компьютере.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новой презентации: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опцию “Новая презентация” или “Создать презентацию”. Программа для создания презентаций предложит несколько вариантов: пустая презентация, шаблоны и темы.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темы/шаблона (опционально):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шаблон или тему, если хотите начать с предопределенным дизайном. Если хотите создать презентацию с нуля, выберите “Пустая презентация”.</w:t>
      </w:r>
    </w:p>
    <w:p w:rsidR="006B6591" w:rsidRPr="00204869" w:rsidRDefault="006B6591" w:rsidP="00227E53">
      <w:pPr>
        <w:pStyle w:val="a4"/>
        <w:shd w:val="clear" w:color="auto" w:fill="FFFFFF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bCs/>
          <w:sz w:val="28"/>
          <w:szCs w:val="28"/>
        </w:rPr>
        <w:t>2. Создание слайдов: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слайдов: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Нажмите кнопку “Создать слайд” (обычно находится на вкладке “Главная” или “Вставка”). приложение для создания презентаций предложит несколько макетов слайдов (заголовок, заголовок и текст, сравнение и т.д.).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макета: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подходящий макет для каждого слайда в зависимости от контента, который вы хотите разместить (заголовок, текст, изображения, диаграммы и т.д.).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Повторите шаги добавления и выбора макета для всех слайдов, которые вам нужны.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Добавление контента на слайды: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заголовков: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заголовка на слайде и введите текст заголовка.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Ввод текста: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Щелкните по полю текста на слайде и введите основной текст. Можно форматировать текст (изменение шрифта, размера, цвета, выравнивание и т.д.) с помощью инструментов форматирования на вкладке “Главная” или в контекстном меню.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Добавление изображений: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слайд, на который вы хотите добавить изображение.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“Вставка”.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Нажмите кнопку “Рисунок” и выберите изображение из файла на вашем компьютере. Изображение будет вставлено на слайд, после чего его можно будет перемещать, изменять размер и форматировать (например, обрезать, добавлять рамки и эффекты).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Добавление других элементов (опционально):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Добавьте другие элементы, такие как фигуры, диаграммы, таблицы, видео и аудио, с помощью вкладки “Вставка”.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 Добавление анимации и переходов (эффекты):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слайда/элемента для анимации: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Выберите слайд или элемент на слайде, к которому вы хотите применить анимацию.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Переход между слайдами (слайдовые эффекты):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“Переходы”.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перехода между слайдами из представленных вариантов.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перехода (скорость, направление и звук).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Можно применить один эффект перехода ко всем слайдам или выбрать разные переходы для каждого слайда.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Анимация элементов на слайде (эффекты анимации):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Перейдите на вкладку “Анимация”.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элемент на слайде, к которому вы хотите применить анимацию (например, текст, изображение).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Выберите эффект анимации (вход, выделение, выход, пути перемещения) из доступных вариантов.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Настройте параметры анимации (время задержки, продолжительность, порядок появления элементов и триггеры (щелчок мышью или автоматически)).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 Настройка дизайна презентации (опционально):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Выбор темы: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Перейдите на вкладку “Дизайн” и выберите тему для всей презентации или отдельных слайдов. Темы включают предопределенные цветовые схемы, шрифты и эффекты.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фона: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изменить фон слайдов (цвет, градиент, изображение) на вкладке “Дизайн” или с помощью контекстного меню.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Настройка колонтитулов: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добавить колонтитулы (номера слайдов, дата, логотипы) на вкладке “Вставка”.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 Просмотр презентации: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Запуск показа слайдов: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Перейдите на вкладку “Показ слайдов” и выберите один из вариантов запуска показа слайдов (с начала, с текущего слайда, произвольный показ и т.д.). Также можно нажать клавишу F5 для запуска с начала или Shift+F5 с текущего слайда.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Переключение слайдов: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Используйте клавиши со стрелками, пробел, </w:t>
      </w:r>
      <w:proofErr w:type="spellStart"/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Enter</w:t>
      </w:r>
      <w:proofErr w:type="spellEnd"/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щелчок мышью для переключения между слайдами.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Проверка анимации и переходов: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Убедитесь, что анимация и переходы работают так, как вы задумали.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7. Сохранение презентации: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Сохранение файла: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Нажмите “Файл” -&gt; “Сохранить” или “Сохранить как”.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Выбор формата файла:</w:t>
      </w:r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Выберите формат файла для сохранения (.</w:t>
      </w:r>
      <w:proofErr w:type="spellStart"/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pptx</w:t>
      </w:r>
      <w:proofErr w:type="spellEnd"/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умолчанию, для редактирования; .</w:t>
      </w:r>
      <w:proofErr w:type="spellStart"/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ppsx</w:t>
      </w:r>
      <w:proofErr w:type="spellEnd"/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показа слайдов; .</w:t>
      </w:r>
      <w:proofErr w:type="spellStart"/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>pdf</w:t>
      </w:r>
      <w:proofErr w:type="spellEnd"/>
      <w:r w:rsidRPr="002048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печати и т.д.).</w:t>
      </w:r>
    </w:p>
    <w:p w:rsidR="006B6591" w:rsidRPr="00204869" w:rsidRDefault="006B6591" w:rsidP="00227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8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Укажите имя файла и место сохранения, затем нажмите “Сохранить”.</w:t>
      </w:r>
    </w:p>
    <w:p w:rsidR="006B6591" w:rsidRPr="00204869" w:rsidRDefault="006B6591" w:rsidP="0022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BA7F92" w:rsidRPr="00BA7F92">
        <w:rPr>
          <w:rFonts w:ascii="Times New Roman" w:hAnsi="Times New Roman" w:cs="Times New Roman"/>
          <w:sz w:val="28"/>
          <w:szCs w:val="28"/>
        </w:rPr>
        <w:t xml:space="preserve"> </w:t>
      </w:r>
      <w:r w:rsidR="00BA7F92" w:rsidRPr="00204869">
        <w:rPr>
          <w:rFonts w:ascii="Times New Roman" w:hAnsi="Times New Roman" w:cs="Times New Roman"/>
          <w:sz w:val="28"/>
          <w:szCs w:val="28"/>
        </w:rPr>
        <w:t>представлен краткий алгоритм создания презентации, включающей несколько слайдов, заголовок, текст, изображение и анимацию.</w:t>
      </w:r>
    </w:p>
    <w:p w:rsidR="006B6591" w:rsidRPr="00204869" w:rsidRDefault="006B6591" w:rsidP="0022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869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A7F92">
        <w:rPr>
          <w:rFonts w:ascii="Times New Roman" w:hAnsi="Times New Roman" w:cs="Times New Roman"/>
          <w:sz w:val="28"/>
          <w:szCs w:val="28"/>
        </w:rPr>
        <w:t xml:space="preserve"> </w:t>
      </w:r>
      <w:r w:rsidR="00BA7F92" w:rsidRPr="00204869">
        <w:rPr>
          <w:rFonts w:ascii="Times New Roman" w:hAnsi="Times New Roman" w:cs="Times New Roman"/>
          <w:sz w:val="28"/>
          <w:szCs w:val="28"/>
        </w:rPr>
        <w:t>ПК-6</w:t>
      </w:r>
    </w:p>
    <w:p w:rsidR="006B6591" w:rsidRPr="00204869" w:rsidRDefault="006B6591" w:rsidP="0022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sectPr w:rsidR="006B6591" w:rsidRPr="00204869" w:rsidSect="007C4055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F82" w:rsidRDefault="00B33F82" w:rsidP="003567E5">
      <w:pPr>
        <w:spacing w:after="0" w:line="240" w:lineRule="auto"/>
      </w:pPr>
      <w:r>
        <w:separator/>
      </w:r>
    </w:p>
  </w:endnote>
  <w:endnote w:type="continuationSeparator" w:id="0">
    <w:p w:rsidR="00B33F82" w:rsidRDefault="00B33F82" w:rsidP="0035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2147416"/>
      <w:docPartObj>
        <w:docPartGallery w:val="Page Numbers (Bottom of Page)"/>
        <w:docPartUnique/>
      </w:docPartObj>
    </w:sdtPr>
    <w:sdtEndPr/>
    <w:sdtContent>
      <w:p w:rsidR="00204869" w:rsidRDefault="0020486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7433">
          <w:rPr>
            <w:noProof/>
          </w:rPr>
          <w:t>13</w:t>
        </w:r>
        <w:r>
          <w:fldChar w:fldCharType="end"/>
        </w:r>
      </w:p>
    </w:sdtContent>
  </w:sdt>
  <w:p w:rsidR="00204869" w:rsidRDefault="0020486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F82" w:rsidRDefault="00B33F82" w:rsidP="003567E5">
      <w:pPr>
        <w:spacing w:after="0" w:line="240" w:lineRule="auto"/>
      </w:pPr>
      <w:r>
        <w:separator/>
      </w:r>
    </w:p>
  </w:footnote>
  <w:footnote w:type="continuationSeparator" w:id="0">
    <w:p w:rsidR="00B33F82" w:rsidRDefault="00B33F82" w:rsidP="003567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A01D1E"/>
    <w:multiLevelType w:val="multilevel"/>
    <w:tmpl w:val="9F286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FC6089"/>
    <w:multiLevelType w:val="multilevel"/>
    <w:tmpl w:val="42D45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E832A6"/>
    <w:multiLevelType w:val="hybridMultilevel"/>
    <w:tmpl w:val="12FA4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3"/>
  </w:num>
  <w:num w:numId="5">
    <w:abstractNumId w:val="11"/>
  </w:num>
  <w:num w:numId="6">
    <w:abstractNumId w:val="4"/>
  </w:num>
  <w:num w:numId="7">
    <w:abstractNumId w:val="6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822A8"/>
    <w:rsid w:val="000A3E63"/>
    <w:rsid w:val="00125EAD"/>
    <w:rsid w:val="001B4944"/>
    <w:rsid w:val="001F30E1"/>
    <w:rsid w:val="002039B4"/>
    <w:rsid w:val="00204869"/>
    <w:rsid w:val="002169C6"/>
    <w:rsid w:val="002214FE"/>
    <w:rsid w:val="00222500"/>
    <w:rsid w:val="00224221"/>
    <w:rsid w:val="00227E53"/>
    <w:rsid w:val="00326B58"/>
    <w:rsid w:val="00330C5F"/>
    <w:rsid w:val="003567E5"/>
    <w:rsid w:val="003977A6"/>
    <w:rsid w:val="003A504A"/>
    <w:rsid w:val="00423F58"/>
    <w:rsid w:val="00427B77"/>
    <w:rsid w:val="0045449B"/>
    <w:rsid w:val="004630D3"/>
    <w:rsid w:val="00466DFB"/>
    <w:rsid w:val="0048106A"/>
    <w:rsid w:val="0050418D"/>
    <w:rsid w:val="005220E6"/>
    <w:rsid w:val="005338A7"/>
    <w:rsid w:val="005339C3"/>
    <w:rsid w:val="00582E5B"/>
    <w:rsid w:val="00597083"/>
    <w:rsid w:val="005A21DD"/>
    <w:rsid w:val="005E43C5"/>
    <w:rsid w:val="00600F07"/>
    <w:rsid w:val="0060307C"/>
    <w:rsid w:val="006861D0"/>
    <w:rsid w:val="006B6591"/>
    <w:rsid w:val="006B7A0A"/>
    <w:rsid w:val="00740D45"/>
    <w:rsid w:val="00770325"/>
    <w:rsid w:val="00770F30"/>
    <w:rsid w:val="007A08BA"/>
    <w:rsid w:val="007A4395"/>
    <w:rsid w:val="007A7E0F"/>
    <w:rsid w:val="007B3C45"/>
    <w:rsid w:val="007C4055"/>
    <w:rsid w:val="007E0AD1"/>
    <w:rsid w:val="00805877"/>
    <w:rsid w:val="0083036A"/>
    <w:rsid w:val="00881621"/>
    <w:rsid w:val="008A5FFA"/>
    <w:rsid w:val="009069F8"/>
    <w:rsid w:val="009332CC"/>
    <w:rsid w:val="009465C3"/>
    <w:rsid w:val="00982A01"/>
    <w:rsid w:val="009B1EEF"/>
    <w:rsid w:val="009C76D1"/>
    <w:rsid w:val="009D2FF9"/>
    <w:rsid w:val="009E05EC"/>
    <w:rsid w:val="00A17F30"/>
    <w:rsid w:val="00A34622"/>
    <w:rsid w:val="00A53D45"/>
    <w:rsid w:val="00A865B9"/>
    <w:rsid w:val="00AB1106"/>
    <w:rsid w:val="00B33F82"/>
    <w:rsid w:val="00B3799D"/>
    <w:rsid w:val="00B87EBE"/>
    <w:rsid w:val="00BA7F92"/>
    <w:rsid w:val="00BF1B89"/>
    <w:rsid w:val="00C13824"/>
    <w:rsid w:val="00C8090A"/>
    <w:rsid w:val="00CA0A7F"/>
    <w:rsid w:val="00CA1250"/>
    <w:rsid w:val="00CB6CDB"/>
    <w:rsid w:val="00CC04E6"/>
    <w:rsid w:val="00D15B22"/>
    <w:rsid w:val="00D6553D"/>
    <w:rsid w:val="00D75D37"/>
    <w:rsid w:val="00D922CC"/>
    <w:rsid w:val="00DC17A1"/>
    <w:rsid w:val="00DC2ACD"/>
    <w:rsid w:val="00DF1696"/>
    <w:rsid w:val="00E054DA"/>
    <w:rsid w:val="00E10925"/>
    <w:rsid w:val="00E10F3D"/>
    <w:rsid w:val="00E20983"/>
    <w:rsid w:val="00E539F5"/>
    <w:rsid w:val="00E921DA"/>
    <w:rsid w:val="00EC375E"/>
    <w:rsid w:val="00ED02B5"/>
    <w:rsid w:val="00EE7433"/>
    <w:rsid w:val="00F02198"/>
    <w:rsid w:val="00FE2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35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3567E5"/>
  </w:style>
  <w:style w:type="paragraph" w:styleId="ae">
    <w:name w:val="footer"/>
    <w:basedOn w:val="a"/>
    <w:link w:val="af"/>
    <w:uiPriority w:val="99"/>
    <w:unhideWhenUsed/>
    <w:rsid w:val="0035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3567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082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0822A8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90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9069F8"/>
  </w:style>
  <w:style w:type="paragraph" w:customStyle="1" w:styleId="c21">
    <w:name w:val="c21"/>
    <w:basedOn w:val="a"/>
    <w:rsid w:val="00933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9D2FF9"/>
    <w:pPr>
      <w:spacing w:after="0" w:line="240" w:lineRule="auto"/>
    </w:pPr>
    <w:rPr>
      <w:kern w:val="2"/>
      <w:sz w:val="24"/>
      <w:szCs w:val="24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35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3567E5"/>
  </w:style>
  <w:style w:type="paragraph" w:styleId="ae">
    <w:name w:val="footer"/>
    <w:basedOn w:val="a"/>
    <w:link w:val="af"/>
    <w:uiPriority w:val="99"/>
    <w:unhideWhenUsed/>
    <w:rsid w:val="003567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3567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77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B56D4-7C04-4AB4-9FB9-A8A99F7F8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13</Pages>
  <Words>2633</Words>
  <Characters>15013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4</cp:revision>
  <dcterms:created xsi:type="dcterms:W3CDTF">2025-04-08T11:27:00Z</dcterms:created>
  <dcterms:modified xsi:type="dcterms:W3CDTF">2025-04-09T10:26:00Z</dcterms:modified>
</cp:coreProperties>
</file>