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E97" w:rsidRDefault="00597E97" w:rsidP="00597E97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Теоретические основы технологии производства деталей и сборки машин</w:t>
      </w:r>
      <w:r w:rsidRPr="00544109">
        <w:rPr>
          <w:b/>
        </w:rPr>
        <w:t>»</w:t>
      </w:r>
    </w:p>
    <w:p w:rsidR="00597E97" w:rsidRDefault="00597E97" w:rsidP="00597E97"/>
    <w:p w:rsidR="00597E97" w:rsidRPr="00544109" w:rsidRDefault="00597E97" w:rsidP="00597E97">
      <w:pPr>
        <w:rPr>
          <w:b/>
        </w:rPr>
      </w:pPr>
      <w:r w:rsidRPr="00544109">
        <w:rPr>
          <w:b/>
        </w:rPr>
        <w:t>Задания закрытого типа</w:t>
      </w:r>
    </w:p>
    <w:p w:rsidR="00597E97" w:rsidRPr="00544109" w:rsidRDefault="00597E97" w:rsidP="00597E97">
      <w:pPr>
        <w:rPr>
          <w:b/>
        </w:rPr>
      </w:pPr>
    </w:p>
    <w:p w:rsidR="00597E97" w:rsidRPr="00544109" w:rsidRDefault="00597E97" w:rsidP="00597E9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597E97" w:rsidRPr="00BD52C3" w:rsidRDefault="00597E97" w:rsidP="00597E97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597E97" w:rsidRDefault="00597E97" w:rsidP="00597E97"/>
    <w:p w:rsidR="00597E97" w:rsidRDefault="00597E97" w:rsidP="00597E97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Pr="00B54E38">
        <w:rPr>
          <w:szCs w:val="28"/>
          <w:lang w:eastAsia="ru-RU"/>
        </w:rPr>
        <w:t>Что такое "формирование" в технологии машиностроения?</w:t>
      </w:r>
    </w:p>
    <w:p w:rsidR="00597E97" w:rsidRDefault="00597E97" w:rsidP="00597E97">
      <w:pPr>
        <w:rPr>
          <w:b/>
          <w:szCs w:val="28"/>
          <w:lang w:eastAsia="ru-RU"/>
        </w:rPr>
      </w:pPr>
      <w:r w:rsidRPr="009561D9">
        <w:rPr>
          <w:color w:val="000000"/>
          <w:szCs w:val="28"/>
        </w:rPr>
        <w:t xml:space="preserve">А) </w:t>
      </w:r>
      <w:r w:rsidRPr="00B54E38">
        <w:rPr>
          <w:szCs w:val="28"/>
          <w:lang w:eastAsia="ru-RU"/>
        </w:rPr>
        <w:t>Это процесс создания детали путем ее отливки</w:t>
      </w:r>
    </w:p>
    <w:p w:rsidR="00597E97" w:rsidRDefault="00597E97" w:rsidP="00597E97">
      <w:pPr>
        <w:rPr>
          <w:szCs w:val="28"/>
          <w:lang w:eastAsia="ru-RU"/>
        </w:rPr>
      </w:pPr>
      <w:r w:rsidRPr="009561D9">
        <w:rPr>
          <w:color w:val="000000"/>
          <w:szCs w:val="28"/>
        </w:rPr>
        <w:t xml:space="preserve">Б) </w:t>
      </w:r>
      <w:r w:rsidRPr="00B54E38">
        <w:rPr>
          <w:szCs w:val="28"/>
          <w:lang w:eastAsia="ru-RU"/>
        </w:rPr>
        <w:t>Это изменение формы детали без изменения объема</w:t>
      </w:r>
    </w:p>
    <w:p w:rsidR="00597E97" w:rsidRDefault="00597E97" w:rsidP="00597E97">
      <w:pPr>
        <w:rPr>
          <w:szCs w:val="28"/>
          <w:lang w:eastAsia="ru-RU"/>
        </w:rPr>
      </w:pPr>
      <w:r w:rsidRPr="009561D9">
        <w:rPr>
          <w:color w:val="000000"/>
          <w:szCs w:val="28"/>
        </w:rPr>
        <w:t xml:space="preserve">В) </w:t>
      </w:r>
      <w:r w:rsidRPr="00B54E38">
        <w:rPr>
          <w:szCs w:val="28"/>
          <w:lang w:eastAsia="ru-RU"/>
        </w:rPr>
        <w:t>Это процесс соединения деталей</w:t>
      </w:r>
    </w:p>
    <w:p w:rsidR="00597E97" w:rsidRPr="009561D9" w:rsidRDefault="00597E97" w:rsidP="00597E97">
      <w:pPr>
        <w:rPr>
          <w:color w:val="000000"/>
          <w:szCs w:val="28"/>
        </w:rPr>
      </w:pPr>
      <w:r>
        <w:rPr>
          <w:szCs w:val="28"/>
          <w:lang w:eastAsia="ru-RU"/>
        </w:rPr>
        <w:t xml:space="preserve">Г) </w:t>
      </w:r>
      <w:r w:rsidRPr="00B54E38">
        <w:rPr>
          <w:szCs w:val="28"/>
          <w:lang w:eastAsia="ru-RU"/>
        </w:rPr>
        <w:t>Это разборка собранного изделия</w:t>
      </w:r>
    </w:p>
    <w:p w:rsidR="00597E97" w:rsidRDefault="00597E97" w:rsidP="00597E97">
      <w:r>
        <w:t>Правильный ответ: Б</w:t>
      </w:r>
    </w:p>
    <w:p w:rsidR="00597E97" w:rsidRDefault="00597E97" w:rsidP="00597E97">
      <w:r>
        <w:t>Компетенции (индикаторы): ПК-1, ПК-2</w:t>
      </w:r>
    </w:p>
    <w:p w:rsidR="00597E97" w:rsidRDefault="00597E97" w:rsidP="00597E97"/>
    <w:p w:rsidR="00597E97" w:rsidRDefault="00597E97" w:rsidP="00597E97">
      <w:pPr>
        <w:pStyle w:val="a3"/>
        <w:tabs>
          <w:tab w:val="left" w:pos="708"/>
        </w:tabs>
      </w:pPr>
      <w:r>
        <w:t>2.</w:t>
      </w:r>
      <w:r w:rsidRPr="009561D9">
        <w:t xml:space="preserve"> </w:t>
      </w:r>
      <w:r w:rsidRPr="00B54E38">
        <w:t xml:space="preserve">Какой из следующих процессов является холодным процессом формирования? </w:t>
      </w:r>
    </w:p>
    <w:p w:rsidR="00597E97" w:rsidRPr="009561D9" w:rsidRDefault="00597E97" w:rsidP="00597E97">
      <w:pPr>
        <w:pStyle w:val="a3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А) </w:t>
      </w:r>
      <w:r w:rsidRPr="00B54E38">
        <w:rPr>
          <w:color w:val="000000"/>
          <w:szCs w:val="28"/>
        </w:rPr>
        <w:t>Литье в песчаную форму</w:t>
      </w:r>
    </w:p>
    <w:p w:rsidR="00597E97" w:rsidRPr="009561D9" w:rsidRDefault="00597E97" w:rsidP="00597E97">
      <w:pPr>
        <w:pStyle w:val="a3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Б) </w:t>
      </w:r>
      <w:r w:rsidRPr="00B54E38">
        <w:rPr>
          <w:color w:val="000000"/>
          <w:szCs w:val="28"/>
        </w:rPr>
        <w:t>Холодная прокатка</w:t>
      </w:r>
    </w:p>
    <w:p w:rsidR="00597E97" w:rsidRPr="009561D9" w:rsidRDefault="00597E97" w:rsidP="00597E97">
      <w:pPr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В) </w:t>
      </w:r>
      <w:r w:rsidRPr="00B54E38">
        <w:rPr>
          <w:szCs w:val="28"/>
        </w:rPr>
        <w:t>Горячая ковка</w:t>
      </w:r>
    </w:p>
    <w:p w:rsidR="00597E97" w:rsidRPr="009561D9" w:rsidRDefault="00597E97" w:rsidP="00597E97">
      <w:pPr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Г) </w:t>
      </w:r>
      <w:r w:rsidRPr="00B54E38">
        <w:rPr>
          <w:color w:val="000000"/>
          <w:szCs w:val="28"/>
        </w:rPr>
        <w:t>Сварка</w:t>
      </w:r>
    </w:p>
    <w:p w:rsidR="00597E97" w:rsidRDefault="00597E97" w:rsidP="00597E97">
      <w:r>
        <w:t>Правильный ответ: Б</w:t>
      </w:r>
    </w:p>
    <w:p w:rsidR="00597E97" w:rsidRDefault="00597E97" w:rsidP="00597E97">
      <w:r>
        <w:t>Компетенции (индикаторы): ПК-1, ПК-2</w:t>
      </w:r>
    </w:p>
    <w:p w:rsidR="00597E97" w:rsidRDefault="00597E97" w:rsidP="00597E97"/>
    <w:p w:rsidR="00597E97" w:rsidRPr="00B94381" w:rsidRDefault="00597E97" w:rsidP="00597E97">
      <w:pPr>
        <w:rPr>
          <w:szCs w:val="28"/>
          <w:lang w:eastAsia="ru-RU"/>
        </w:rPr>
      </w:pPr>
      <w:r w:rsidRPr="00B94381">
        <w:rPr>
          <w:szCs w:val="28"/>
        </w:rPr>
        <w:t xml:space="preserve">3. </w:t>
      </w:r>
      <w:r w:rsidRPr="00200068">
        <w:rPr>
          <w:szCs w:val="28"/>
          <w:lang w:eastAsia="ru-RU"/>
        </w:rPr>
        <w:t>Что из перечисленного является основным способом проверки геометрических параметров деталей?</w:t>
      </w:r>
    </w:p>
    <w:p w:rsidR="00597E97" w:rsidRPr="00B94381" w:rsidRDefault="00597E97" w:rsidP="00597E97">
      <w:r w:rsidRPr="00B94381">
        <w:rPr>
          <w:color w:val="000000"/>
        </w:rPr>
        <w:t xml:space="preserve">А) </w:t>
      </w:r>
      <w:r w:rsidRPr="00200068">
        <w:t>Визуальный осмотр</w:t>
      </w:r>
    </w:p>
    <w:p w:rsidR="00597E97" w:rsidRDefault="00597E97" w:rsidP="00597E97">
      <w:r>
        <w:rPr>
          <w:color w:val="000000"/>
        </w:rPr>
        <w:t xml:space="preserve">Б) </w:t>
      </w:r>
      <w:r w:rsidRPr="00200068">
        <w:t>Использование мерительных инструментов</w:t>
      </w:r>
    </w:p>
    <w:p w:rsidR="00597E97" w:rsidRDefault="00597E97" w:rsidP="00597E97">
      <w:r>
        <w:rPr>
          <w:color w:val="000000"/>
        </w:rPr>
        <w:t xml:space="preserve">В) </w:t>
      </w:r>
      <w:r w:rsidRPr="00200068">
        <w:t>Проверка на прочность</w:t>
      </w:r>
    </w:p>
    <w:p w:rsidR="00597E97" w:rsidRDefault="00597E97" w:rsidP="00597E97">
      <w:pPr>
        <w:rPr>
          <w:color w:val="000000"/>
        </w:rPr>
      </w:pPr>
      <w:r>
        <w:rPr>
          <w:color w:val="000000"/>
        </w:rPr>
        <w:t xml:space="preserve">Г) </w:t>
      </w:r>
      <w:r w:rsidRPr="00200068">
        <w:t>Дефектоскопия</w:t>
      </w:r>
    </w:p>
    <w:p w:rsidR="00597E97" w:rsidRDefault="00597E97" w:rsidP="00597E97">
      <w:r>
        <w:t>Правильный ответ: Б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>
      <w:pPr>
        <w:pStyle w:val="a3"/>
        <w:tabs>
          <w:tab w:val="left" w:pos="708"/>
        </w:tabs>
      </w:pP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szCs w:val="28"/>
        </w:rPr>
        <w:t xml:space="preserve">4. </w:t>
      </w:r>
      <w:r w:rsidRPr="00200068">
        <w:rPr>
          <w:color w:val="000000"/>
          <w:szCs w:val="28"/>
        </w:rPr>
        <w:t>Чем характеризуется метод сборки "конвейерной"?</w:t>
      </w: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 w:rsidRPr="00200068">
        <w:rPr>
          <w:color w:val="000000"/>
          <w:szCs w:val="28"/>
        </w:rPr>
        <w:t>Сборка в условиях массового производства</w:t>
      </w: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Б) </w:t>
      </w:r>
      <w:r w:rsidRPr="00200068">
        <w:rPr>
          <w:color w:val="000000"/>
          <w:szCs w:val="28"/>
        </w:rPr>
        <w:t>Сборка в условиях мелкосерийного производства</w:t>
      </w: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В) </w:t>
      </w:r>
      <w:r w:rsidRPr="00200068">
        <w:rPr>
          <w:color w:val="000000"/>
          <w:szCs w:val="28"/>
        </w:rPr>
        <w:t>Сборка отдельных деталей в ручном режиме</w:t>
      </w: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Г) </w:t>
      </w:r>
      <w:r w:rsidRPr="00200068">
        <w:rPr>
          <w:color w:val="000000"/>
          <w:szCs w:val="28"/>
        </w:rPr>
        <w:t>Обслуживание оборудования</w:t>
      </w:r>
    </w:p>
    <w:p w:rsidR="00597E97" w:rsidRDefault="00597E97" w:rsidP="00597E97">
      <w:r>
        <w:t>Правильный ответ: А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Pr="008034E9" w:rsidRDefault="00597E97" w:rsidP="00597E97">
      <w:pPr>
        <w:rPr>
          <w:bCs/>
          <w:iCs/>
          <w:spacing w:val="-1"/>
          <w:szCs w:val="28"/>
        </w:rPr>
      </w:pPr>
      <w:r>
        <w:t xml:space="preserve">5. </w:t>
      </w:r>
      <w:r w:rsidRPr="00200068">
        <w:rPr>
          <w:bCs/>
          <w:iCs/>
          <w:spacing w:val="-1"/>
          <w:szCs w:val="28"/>
        </w:rPr>
        <w:t>Какой из перечисленных процессов не является формообразующим?</w:t>
      </w: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 w:rsidRPr="00200068">
        <w:rPr>
          <w:color w:val="000000"/>
          <w:szCs w:val="28"/>
        </w:rPr>
        <w:t>Прессование</w:t>
      </w: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lastRenderedPageBreak/>
        <w:t xml:space="preserve">Б) </w:t>
      </w:r>
      <w:r w:rsidRPr="00200068">
        <w:rPr>
          <w:color w:val="000000"/>
          <w:szCs w:val="28"/>
        </w:rPr>
        <w:t>Литье</w:t>
      </w:r>
    </w:p>
    <w:p w:rsidR="00597E97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В) </w:t>
      </w:r>
      <w:r w:rsidRPr="00200068">
        <w:rPr>
          <w:color w:val="000000"/>
          <w:szCs w:val="28"/>
        </w:rPr>
        <w:t>Химическое травление</w:t>
      </w:r>
    </w:p>
    <w:p w:rsidR="00597E97" w:rsidRPr="00B87150" w:rsidRDefault="00597E97" w:rsidP="00597E97">
      <w:pPr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200068">
        <w:rPr>
          <w:color w:val="000000"/>
          <w:szCs w:val="28"/>
        </w:rPr>
        <w:t>Сварка</w:t>
      </w:r>
    </w:p>
    <w:p w:rsidR="00597E97" w:rsidRDefault="00597E97" w:rsidP="00597E97">
      <w:r>
        <w:t>Правильный ответ: В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Default="00597E97" w:rsidP="00597E97">
      <w:r>
        <w:t xml:space="preserve">6. </w:t>
      </w:r>
      <w:r w:rsidRPr="00200068">
        <w:t>Что означает термин "штамповка"?</w:t>
      </w:r>
    </w:p>
    <w:p w:rsidR="00597E97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 w:rsidRPr="00200068">
        <w:rPr>
          <w:color w:val="000000"/>
          <w:szCs w:val="28"/>
        </w:rPr>
        <w:t>Процесс механической обработки</w:t>
      </w:r>
    </w:p>
    <w:p w:rsidR="00597E97" w:rsidRPr="001C081E" w:rsidRDefault="00597E97" w:rsidP="00597E97">
      <w:pPr>
        <w:rPr>
          <w:b/>
          <w:szCs w:val="28"/>
        </w:rPr>
      </w:pPr>
      <w:r w:rsidRPr="00B87150">
        <w:rPr>
          <w:color w:val="000000"/>
          <w:szCs w:val="28"/>
        </w:rPr>
        <w:t xml:space="preserve">Б) </w:t>
      </w:r>
      <w:r w:rsidRPr="00200068">
        <w:rPr>
          <w:szCs w:val="28"/>
        </w:rPr>
        <w:t>Процесс получения формы детали с помощью давления</w:t>
      </w:r>
    </w:p>
    <w:p w:rsidR="00597E97" w:rsidRPr="00B87150" w:rsidRDefault="00597E97" w:rsidP="00597E97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В) </w:t>
      </w:r>
      <w:r w:rsidRPr="00200068">
        <w:rPr>
          <w:color w:val="000000"/>
          <w:szCs w:val="28"/>
        </w:rPr>
        <w:t>Процесс варки металлов</w:t>
      </w:r>
    </w:p>
    <w:p w:rsidR="00597E97" w:rsidRDefault="00597E97" w:rsidP="00597E97">
      <w:pPr>
        <w:rPr>
          <w:color w:val="000000"/>
          <w:szCs w:val="28"/>
        </w:rPr>
      </w:pPr>
      <w:r>
        <w:t xml:space="preserve">Г) </w:t>
      </w:r>
      <w:r w:rsidRPr="00200068">
        <w:rPr>
          <w:color w:val="000000"/>
          <w:szCs w:val="28"/>
        </w:rPr>
        <w:t>Процесс термообработки</w:t>
      </w:r>
    </w:p>
    <w:p w:rsidR="00597E97" w:rsidRDefault="00597E97" w:rsidP="00597E97">
      <w:r>
        <w:t>Правильный ответ: Б</w:t>
      </w:r>
    </w:p>
    <w:p w:rsidR="00597E97" w:rsidRDefault="00597E97" w:rsidP="00597E97">
      <w:r>
        <w:t>Компетенции (индикаторы): ПК-1, ПК-2</w:t>
      </w:r>
    </w:p>
    <w:p w:rsidR="00597E97" w:rsidRDefault="00597E97" w:rsidP="00597E97">
      <w:pPr>
        <w:rPr>
          <w:sz w:val="24"/>
          <w:lang w:eastAsia="ru-RU"/>
        </w:rPr>
      </w:pPr>
    </w:p>
    <w:p w:rsidR="00597E97" w:rsidRPr="00D92238" w:rsidRDefault="00597E97" w:rsidP="00597E97">
      <w:pPr>
        <w:rPr>
          <w:szCs w:val="28"/>
          <w:lang w:eastAsia="ru-RU"/>
        </w:rPr>
      </w:pPr>
      <w:r w:rsidRPr="00D92238">
        <w:rPr>
          <w:szCs w:val="28"/>
          <w:lang w:eastAsia="ru-RU"/>
        </w:rPr>
        <w:t xml:space="preserve">7. </w:t>
      </w:r>
      <w:r w:rsidRPr="00200068">
        <w:rPr>
          <w:szCs w:val="28"/>
          <w:lang w:eastAsia="ru-RU"/>
        </w:rPr>
        <w:t>Какой из способов получения деталей характерен для массового производства?</w:t>
      </w:r>
    </w:p>
    <w:p w:rsidR="00597E97" w:rsidRPr="00D92238" w:rsidRDefault="00597E97" w:rsidP="00597E97">
      <w:pPr>
        <w:rPr>
          <w:b/>
          <w:color w:val="000000"/>
          <w:szCs w:val="28"/>
        </w:rPr>
      </w:pPr>
      <w:r w:rsidRPr="00D92238">
        <w:rPr>
          <w:color w:val="000000"/>
          <w:szCs w:val="28"/>
        </w:rPr>
        <w:t xml:space="preserve">А) </w:t>
      </w:r>
      <w:r w:rsidRPr="00200068">
        <w:rPr>
          <w:color w:val="000000"/>
          <w:szCs w:val="28"/>
        </w:rPr>
        <w:t>Индивидуальное производство</w:t>
      </w:r>
    </w:p>
    <w:p w:rsidR="00597E97" w:rsidRDefault="00597E97" w:rsidP="00597E97">
      <w:pPr>
        <w:rPr>
          <w:color w:val="000000"/>
          <w:szCs w:val="28"/>
        </w:rPr>
      </w:pPr>
      <w:r w:rsidRPr="00D92238">
        <w:rPr>
          <w:color w:val="000000"/>
          <w:szCs w:val="28"/>
        </w:rPr>
        <w:t xml:space="preserve">Б) </w:t>
      </w:r>
      <w:r w:rsidRPr="00200068">
        <w:rPr>
          <w:color w:val="000000"/>
          <w:szCs w:val="28"/>
        </w:rPr>
        <w:t>Многосерийное производство</w:t>
      </w:r>
    </w:p>
    <w:p w:rsidR="00597E97" w:rsidRDefault="00597E97" w:rsidP="00597E97">
      <w:pPr>
        <w:rPr>
          <w:color w:val="000000"/>
          <w:szCs w:val="28"/>
        </w:rPr>
      </w:pPr>
      <w:r w:rsidRPr="00D92238">
        <w:rPr>
          <w:color w:val="000000"/>
          <w:szCs w:val="28"/>
        </w:rPr>
        <w:t xml:space="preserve">В) </w:t>
      </w:r>
      <w:r w:rsidRPr="00200068">
        <w:rPr>
          <w:color w:val="000000"/>
          <w:szCs w:val="28"/>
        </w:rPr>
        <w:t xml:space="preserve">Непрерывное </w:t>
      </w:r>
      <w:r>
        <w:rPr>
          <w:color w:val="000000"/>
          <w:szCs w:val="28"/>
        </w:rPr>
        <w:t xml:space="preserve">изготовление </w:t>
      </w:r>
      <w:r w:rsidRPr="00200068">
        <w:rPr>
          <w:color w:val="000000"/>
          <w:szCs w:val="28"/>
        </w:rPr>
        <w:t>однородной продукции</w:t>
      </w:r>
    </w:p>
    <w:p w:rsidR="00597E97" w:rsidRPr="00D92238" w:rsidRDefault="00597E97" w:rsidP="00597E97">
      <w:pPr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200068">
        <w:rPr>
          <w:color w:val="000000"/>
          <w:szCs w:val="28"/>
        </w:rPr>
        <w:t>Экспериментальное изготовление</w:t>
      </w:r>
    </w:p>
    <w:p w:rsidR="00597E97" w:rsidRPr="00D92238" w:rsidRDefault="00597E97" w:rsidP="00597E97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>
        <w:rPr>
          <w:szCs w:val="28"/>
        </w:rPr>
        <w:t>В</w:t>
      </w:r>
    </w:p>
    <w:p w:rsidR="00597E97" w:rsidRPr="00D92238" w:rsidRDefault="00597E97" w:rsidP="00597E97">
      <w:pPr>
        <w:rPr>
          <w:szCs w:val="28"/>
        </w:rPr>
      </w:pPr>
      <w:r w:rsidRPr="00D92238">
        <w:rPr>
          <w:szCs w:val="28"/>
        </w:rPr>
        <w:t xml:space="preserve">Компетенции (индикаторы): </w:t>
      </w:r>
      <w:r>
        <w:t>ПК-1, ПК-2</w:t>
      </w:r>
    </w:p>
    <w:p w:rsidR="00597E97" w:rsidRDefault="00597E97" w:rsidP="00597E97"/>
    <w:p w:rsidR="00597E97" w:rsidRDefault="00597E97" w:rsidP="00597E97">
      <w:pPr>
        <w:pStyle w:val="a3"/>
        <w:tabs>
          <w:tab w:val="left" w:pos="708"/>
        </w:tabs>
      </w:pPr>
      <w:r w:rsidRPr="00AF17F4">
        <w:t>8.</w:t>
      </w:r>
      <w:r>
        <w:t xml:space="preserve"> </w:t>
      </w:r>
      <w:r w:rsidRPr="00C17340">
        <w:t>Какой из методов термообработки применяется для повышения твердости стали?</w:t>
      </w:r>
    </w:p>
    <w:p w:rsidR="00597E97" w:rsidRDefault="00597E97" w:rsidP="00597E97">
      <w:pPr>
        <w:pStyle w:val="a3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А) </w:t>
      </w:r>
      <w:r w:rsidRPr="00C17340">
        <w:rPr>
          <w:color w:val="000000"/>
        </w:rPr>
        <w:t>Закалка</w:t>
      </w:r>
    </w:p>
    <w:p w:rsidR="00597E97" w:rsidRDefault="00597E97" w:rsidP="00597E97">
      <w:pPr>
        <w:pStyle w:val="a3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Б) </w:t>
      </w:r>
      <w:r w:rsidRPr="00C17340">
        <w:rPr>
          <w:color w:val="000000"/>
        </w:rPr>
        <w:t>Отпуск</w:t>
      </w:r>
    </w:p>
    <w:p w:rsidR="00597E97" w:rsidRDefault="00597E97" w:rsidP="00597E97">
      <w:pPr>
        <w:pStyle w:val="a3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В) </w:t>
      </w:r>
      <w:r w:rsidRPr="00C17340">
        <w:rPr>
          <w:color w:val="000000"/>
        </w:rPr>
        <w:t>Отпуск в масле</w:t>
      </w:r>
    </w:p>
    <w:p w:rsidR="00597E97" w:rsidRDefault="00597E97" w:rsidP="00597E97">
      <w:pPr>
        <w:pStyle w:val="a3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Г) </w:t>
      </w:r>
      <w:r w:rsidRPr="00C17340">
        <w:t>Нормализация</w:t>
      </w:r>
    </w:p>
    <w:p w:rsidR="00597E97" w:rsidRDefault="00597E97" w:rsidP="00597E97">
      <w:r>
        <w:t>Правильный ответ: А</w:t>
      </w:r>
    </w:p>
    <w:p w:rsidR="00597E97" w:rsidRPr="00D92238" w:rsidRDefault="00597E97" w:rsidP="00597E97">
      <w:pPr>
        <w:rPr>
          <w:szCs w:val="28"/>
        </w:rPr>
      </w:pPr>
      <w:r>
        <w:t>Компетенции (индикаторы): ПК-1, ПК-2</w:t>
      </w:r>
    </w:p>
    <w:p w:rsidR="00597E97" w:rsidRPr="00BD52C3" w:rsidRDefault="00597E97" w:rsidP="00597E97"/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>
        <w:rPr>
          <w:szCs w:val="28"/>
          <w:lang w:eastAsia="ru-RU"/>
        </w:rPr>
        <w:t>9</w:t>
      </w:r>
      <w:r w:rsidRPr="00783B78">
        <w:rPr>
          <w:szCs w:val="28"/>
          <w:lang w:eastAsia="ru-RU"/>
        </w:rPr>
        <w:t>.</w:t>
      </w:r>
      <w:r w:rsidRPr="00783B78">
        <w:rPr>
          <w:iCs/>
          <w:szCs w:val="28"/>
          <w:lang w:val="uk-UA" w:eastAsia="ru-RU"/>
        </w:rPr>
        <w:t xml:space="preserve">  </w:t>
      </w:r>
      <w:proofErr w:type="spellStart"/>
      <w:r w:rsidRPr="00783B78">
        <w:rPr>
          <w:iCs/>
          <w:szCs w:val="28"/>
          <w:lang w:val="uk-UA" w:eastAsia="ru-RU"/>
        </w:rPr>
        <w:t>Под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общей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сборкой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понимают</w:t>
      </w:r>
      <w:proofErr w:type="spellEnd"/>
      <w:r w:rsidRPr="00783B78">
        <w:rPr>
          <w:iCs/>
          <w:szCs w:val="28"/>
          <w:lang w:val="uk-UA" w:eastAsia="ru-RU"/>
        </w:rPr>
        <w:t>: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А ) </w:t>
      </w:r>
      <w:proofErr w:type="spellStart"/>
      <w:r w:rsidRPr="00783B78">
        <w:rPr>
          <w:iCs/>
          <w:szCs w:val="28"/>
          <w:lang w:val="uk-UA" w:eastAsia="ru-RU"/>
        </w:rPr>
        <w:t>получение</w:t>
      </w:r>
      <w:proofErr w:type="spellEnd"/>
      <w:r w:rsidRPr="00783B78">
        <w:rPr>
          <w:iCs/>
          <w:szCs w:val="28"/>
          <w:lang w:val="uk-UA" w:eastAsia="ru-RU"/>
        </w:rPr>
        <w:t xml:space="preserve"> готового </w:t>
      </w:r>
      <w:proofErr w:type="spellStart"/>
      <w:r w:rsidRPr="00783B78">
        <w:rPr>
          <w:iCs/>
          <w:szCs w:val="28"/>
          <w:lang w:val="uk-UA" w:eastAsia="ru-RU"/>
        </w:rPr>
        <w:t>изделия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Б) </w:t>
      </w:r>
      <w:proofErr w:type="spellStart"/>
      <w:r w:rsidRPr="00783B78">
        <w:rPr>
          <w:iCs/>
          <w:szCs w:val="28"/>
          <w:lang w:val="uk-UA" w:eastAsia="ru-RU"/>
        </w:rPr>
        <w:t>соединение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составных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частей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изделия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В </w:t>
      </w:r>
      <w:proofErr w:type="spellStart"/>
      <w:r w:rsidRPr="00783B78">
        <w:rPr>
          <w:iCs/>
          <w:szCs w:val="28"/>
          <w:lang w:val="uk-UA" w:eastAsia="ru-RU"/>
        </w:rPr>
        <w:t>сборку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готовых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изделий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из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сборочных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единиц</w:t>
      </w:r>
      <w:proofErr w:type="spellEnd"/>
      <w:r w:rsidRPr="00783B78">
        <w:rPr>
          <w:iCs/>
          <w:szCs w:val="28"/>
          <w:lang w:val="uk-UA" w:eastAsia="ru-RU"/>
        </w:rPr>
        <w:t xml:space="preserve"> и деталей;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Г) </w:t>
      </w:r>
      <w:proofErr w:type="spellStart"/>
      <w:r w:rsidRPr="00783B78">
        <w:rPr>
          <w:iCs/>
          <w:szCs w:val="28"/>
          <w:lang w:val="uk-UA" w:eastAsia="ru-RU"/>
        </w:rPr>
        <w:t>законченную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часть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технологического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процесса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сборки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Default="00597E97" w:rsidP="00597E97">
      <w:r>
        <w:t>Правильный ответ: В</w:t>
      </w:r>
    </w:p>
    <w:p w:rsidR="00597E97" w:rsidRDefault="00597E97" w:rsidP="00597E97">
      <w:r>
        <w:t xml:space="preserve">Компетенции: ПК-1. 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eastAsia="ru-RU"/>
        </w:rPr>
      </w:pP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>
        <w:rPr>
          <w:iCs/>
          <w:szCs w:val="28"/>
          <w:lang w:val="uk-UA" w:eastAsia="ru-RU"/>
        </w:rPr>
        <w:t>10</w:t>
      </w:r>
      <w:r w:rsidRPr="00783B78">
        <w:rPr>
          <w:iCs/>
          <w:szCs w:val="28"/>
          <w:lang w:val="uk-UA" w:eastAsia="ru-RU"/>
        </w:rPr>
        <w:t xml:space="preserve">. </w:t>
      </w:r>
      <w:proofErr w:type="spellStart"/>
      <w:r w:rsidRPr="00783B78">
        <w:rPr>
          <w:iCs/>
          <w:szCs w:val="28"/>
          <w:lang w:val="uk-UA" w:eastAsia="ru-RU"/>
        </w:rPr>
        <w:t>Какая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организационная</w:t>
      </w:r>
      <w:proofErr w:type="spellEnd"/>
      <w:r w:rsidRPr="00783B78">
        <w:rPr>
          <w:iCs/>
          <w:szCs w:val="28"/>
          <w:lang w:val="uk-UA" w:eastAsia="ru-RU"/>
        </w:rPr>
        <w:t xml:space="preserve"> форма </w:t>
      </w:r>
      <w:proofErr w:type="spellStart"/>
      <w:r w:rsidRPr="00783B78">
        <w:rPr>
          <w:iCs/>
          <w:szCs w:val="28"/>
          <w:lang w:val="uk-UA" w:eastAsia="ru-RU"/>
        </w:rPr>
        <w:t>сборки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обеспечивает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наибольшую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производительность</w:t>
      </w:r>
      <w:proofErr w:type="spellEnd"/>
      <w:r w:rsidRPr="00783B78">
        <w:rPr>
          <w:iCs/>
          <w:szCs w:val="28"/>
          <w:lang w:val="uk-UA" w:eastAsia="ru-RU"/>
        </w:rPr>
        <w:t xml:space="preserve"> труда, </w:t>
      </w:r>
      <w:proofErr w:type="spellStart"/>
      <w:r w:rsidRPr="00783B78">
        <w:rPr>
          <w:iCs/>
          <w:szCs w:val="28"/>
          <w:lang w:val="uk-UA" w:eastAsia="ru-RU"/>
        </w:rPr>
        <w:t>наименьшую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себестоимость</w:t>
      </w:r>
      <w:proofErr w:type="spellEnd"/>
      <w:r w:rsidRPr="00783B78">
        <w:rPr>
          <w:iCs/>
          <w:szCs w:val="28"/>
          <w:lang w:val="uk-UA" w:eastAsia="ru-RU"/>
        </w:rPr>
        <w:t xml:space="preserve"> при </w:t>
      </w:r>
      <w:proofErr w:type="spellStart"/>
      <w:r w:rsidRPr="00783B78">
        <w:rPr>
          <w:iCs/>
          <w:szCs w:val="28"/>
          <w:lang w:val="uk-UA" w:eastAsia="ru-RU"/>
        </w:rPr>
        <w:t>массовом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производстве</w:t>
      </w:r>
      <w:proofErr w:type="spellEnd"/>
      <w:r w:rsidRPr="00783B78">
        <w:rPr>
          <w:iCs/>
          <w:szCs w:val="28"/>
          <w:lang w:val="uk-UA" w:eastAsia="ru-RU"/>
        </w:rPr>
        <w:t>?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А) </w:t>
      </w:r>
      <w:proofErr w:type="spellStart"/>
      <w:r w:rsidRPr="00783B78">
        <w:rPr>
          <w:iCs/>
          <w:szCs w:val="28"/>
          <w:lang w:val="uk-UA" w:eastAsia="ru-RU"/>
        </w:rPr>
        <w:t>стационарная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поточная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Б) </w:t>
      </w:r>
      <w:proofErr w:type="spellStart"/>
      <w:r w:rsidRPr="00783B78">
        <w:rPr>
          <w:iCs/>
          <w:szCs w:val="28"/>
          <w:lang w:val="uk-UA" w:eastAsia="ru-RU"/>
        </w:rPr>
        <w:t>поточная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подвижная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lastRenderedPageBreak/>
        <w:t xml:space="preserve">В) </w:t>
      </w:r>
      <w:proofErr w:type="spellStart"/>
      <w:r w:rsidRPr="00783B78">
        <w:rPr>
          <w:iCs/>
          <w:szCs w:val="28"/>
          <w:lang w:val="uk-UA" w:eastAsia="ru-RU"/>
        </w:rPr>
        <w:t>стационарная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непоточная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Г) </w:t>
      </w:r>
      <w:proofErr w:type="spellStart"/>
      <w:r w:rsidRPr="00783B78">
        <w:rPr>
          <w:iCs/>
          <w:szCs w:val="28"/>
          <w:lang w:val="uk-UA" w:eastAsia="ru-RU"/>
        </w:rPr>
        <w:t>непоточная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подвижная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Default="00597E97" w:rsidP="00597E97">
      <w:r>
        <w:t>Правильный ответ: Б</w:t>
      </w:r>
    </w:p>
    <w:p w:rsidR="00597E97" w:rsidRDefault="00597E97" w:rsidP="00597E97">
      <w:r>
        <w:t xml:space="preserve">Компетенции: ПК-1. </w:t>
      </w:r>
    </w:p>
    <w:p w:rsidR="00597E97" w:rsidRPr="00C50B26" w:rsidRDefault="00597E97" w:rsidP="00597E97">
      <w:pPr>
        <w:shd w:val="clear" w:color="auto" w:fill="FEFEFE"/>
        <w:rPr>
          <w:iCs/>
          <w:color w:val="222222"/>
          <w:szCs w:val="28"/>
          <w:lang w:eastAsia="ru-RU"/>
        </w:rPr>
      </w:pP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>
        <w:rPr>
          <w:iCs/>
          <w:szCs w:val="28"/>
          <w:lang w:val="uk-UA" w:eastAsia="ru-RU"/>
        </w:rPr>
        <w:t>11</w:t>
      </w:r>
      <w:r w:rsidRPr="00783B78">
        <w:rPr>
          <w:iCs/>
          <w:szCs w:val="28"/>
          <w:lang w:val="uk-UA" w:eastAsia="ru-RU"/>
        </w:rPr>
        <w:t xml:space="preserve">. </w:t>
      </w:r>
      <w:proofErr w:type="spellStart"/>
      <w:r w:rsidRPr="00783B78">
        <w:rPr>
          <w:iCs/>
          <w:szCs w:val="28"/>
          <w:lang w:val="uk-UA" w:eastAsia="ru-RU"/>
        </w:rPr>
        <w:t>Каким</w:t>
      </w:r>
      <w:proofErr w:type="spellEnd"/>
      <w:r w:rsidRPr="00783B78">
        <w:rPr>
          <w:iCs/>
          <w:szCs w:val="28"/>
          <w:lang w:val="uk-UA" w:eastAsia="ru-RU"/>
        </w:rPr>
        <w:t xml:space="preserve"> методом </w:t>
      </w:r>
      <w:proofErr w:type="spellStart"/>
      <w:r w:rsidRPr="00783B78">
        <w:rPr>
          <w:iCs/>
          <w:szCs w:val="28"/>
          <w:lang w:val="uk-UA" w:eastAsia="ru-RU"/>
        </w:rPr>
        <w:t>контролируют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правильность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зацепления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зубчатых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колес</w:t>
      </w:r>
      <w:proofErr w:type="spellEnd"/>
      <w:r w:rsidRPr="00783B78">
        <w:rPr>
          <w:iCs/>
          <w:szCs w:val="28"/>
          <w:lang w:val="uk-UA" w:eastAsia="ru-RU"/>
        </w:rPr>
        <w:t>?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А) </w:t>
      </w:r>
      <w:proofErr w:type="spellStart"/>
      <w:r w:rsidRPr="00783B78">
        <w:rPr>
          <w:iCs/>
          <w:szCs w:val="28"/>
          <w:lang w:val="uk-UA" w:eastAsia="ru-RU"/>
        </w:rPr>
        <w:t>спомощью</w:t>
      </w:r>
      <w:proofErr w:type="spellEnd"/>
      <w:r w:rsidRPr="00783B78">
        <w:rPr>
          <w:iCs/>
          <w:szCs w:val="28"/>
          <w:lang w:val="uk-UA" w:eastAsia="ru-RU"/>
        </w:rPr>
        <w:t xml:space="preserve"> щупа;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Б) </w:t>
      </w:r>
      <w:proofErr w:type="spellStart"/>
      <w:r w:rsidRPr="00783B78">
        <w:rPr>
          <w:iCs/>
          <w:szCs w:val="28"/>
          <w:lang w:val="uk-UA" w:eastAsia="ru-RU"/>
        </w:rPr>
        <w:t>приработкой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зубчатой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пары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В) по </w:t>
      </w:r>
      <w:proofErr w:type="spellStart"/>
      <w:r w:rsidRPr="00783B78">
        <w:rPr>
          <w:iCs/>
          <w:szCs w:val="28"/>
          <w:lang w:val="uk-UA" w:eastAsia="ru-RU"/>
        </w:rPr>
        <w:t>пятну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контакта</w:t>
      </w:r>
      <w:proofErr w:type="spellEnd"/>
      <w:r w:rsidRPr="00783B78">
        <w:rPr>
          <w:iCs/>
          <w:szCs w:val="28"/>
          <w:lang w:val="uk-UA" w:eastAsia="ru-RU"/>
        </w:rPr>
        <w:t xml:space="preserve"> с </w:t>
      </w:r>
      <w:proofErr w:type="spellStart"/>
      <w:r w:rsidRPr="00783B78">
        <w:rPr>
          <w:iCs/>
          <w:szCs w:val="28"/>
          <w:lang w:val="uk-UA" w:eastAsia="ru-RU"/>
        </w:rPr>
        <w:t>помощью</w:t>
      </w:r>
      <w:proofErr w:type="spellEnd"/>
      <w:r w:rsidRPr="00783B78">
        <w:rPr>
          <w:iCs/>
          <w:szCs w:val="28"/>
          <w:lang w:val="uk-UA" w:eastAsia="ru-RU"/>
        </w:rPr>
        <w:t xml:space="preserve"> краски;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iCs/>
          <w:szCs w:val="28"/>
          <w:lang w:val="uk-UA" w:eastAsia="ru-RU"/>
        </w:rPr>
        <w:t xml:space="preserve">Г) </w:t>
      </w:r>
      <w:proofErr w:type="spellStart"/>
      <w:r w:rsidRPr="00783B78">
        <w:rPr>
          <w:iCs/>
          <w:szCs w:val="28"/>
          <w:lang w:val="uk-UA" w:eastAsia="ru-RU"/>
        </w:rPr>
        <w:t>прокатыванием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между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зубьями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свинцовой</w:t>
      </w:r>
      <w:proofErr w:type="spellEnd"/>
      <w:r w:rsidRPr="00783B78">
        <w:rPr>
          <w:iCs/>
          <w:szCs w:val="28"/>
          <w:lang w:val="uk-UA" w:eastAsia="ru-RU"/>
        </w:rPr>
        <w:t xml:space="preserve"> проволоки;</w:t>
      </w:r>
    </w:p>
    <w:p w:rsidR="00597E97" w:rsidRDefault="00597E97" w:rsidP="00597E97">
      <w:r>
        <w:t>Правильный ответ: В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>
      <w:pPr>
        <w:shd w:val="clear" w:color="auto" w:fill="FEFEFE"/>
        <w:rPr>
          <w:iCs/>
          <w:color w:val="222222"/>
          <w:szCs w:val="28"/>
          <w:lang w:eastAsia="ru-RU"/>
        </w:rPr>
      </w:pPr>
    </w:p>
    <w:p w:rsidR="00597E97" w:rsidRPr="00783B78" w:rsidRDefault="00597E97" w:rsidP="00597E97">
      <w:pPr>
        <w:shd w:val="clear" w:color="auto" w:fill="FEFEFE"/>
        <w:rPr>
          <w:szCs w:val="28"/>
          <w:lang w:eastAsia="ru-RU"/>
        </w:rPr>
      </w:pPr>
      <w:r>
        <w:rPr>
          <w:iCs/>
          <w:szCs w:val="28"/>
          <w:lang w:eastAsia="ru-RU"/>
        </w:rPr>
        <w:t>12</w:t>
      </w:r>
      <w:r w:rsidRPr="00783B78">
        <w:rPr>
          <w:iCs/>
          <w:szCs w:val="28"/>
          <w:lang w:eastAsia="ru-RU"/>
        </w:rPr>
        <w:t>.</w:t>
      </w:r>
      <w:r w:rsidRPr="00783B78">
        <w:rPr>
          <w:szCs w:val="28"/>
          <w:lang w:eastAsia="ru-RU"/>
        </w:rPr>
        <w:t xml:space="preserve"> Точность сборки характеризуют:</w:t>
      </w:r>
    </w:p>
    <w:p w:rsidR="00597E97" w:rsidRPr="00783B78" w:rsidRDefault="00597E97" w:rsidP="00597E97">
      <w:pPr>
        <w:shd w:val="clear" w:color="auto" w:fill="FEFEFE"/>
        <w:rPr>
          <w:szCs w:val="28"/>
          <w:lang w:eastAsia="ru-RU"/>
        </w:rPr>
      </w:pPr>
      <w:r w:rsidRPr="00783B78">
        <w:rPr>
          <w:szCs w:val="28"/>
          <w:lang w:eastAsia="ru-RU"/>
        </w:rPr>
        <w:t>А) расчетом сборочных размерных цепей;</w:t>
      </w:r>
    </w:p>
    <w:p w:rsidR="00597E97" w:rsidRPr="00783B78" w:rsidRDefault="00597E97" w:rsidP="00597E97">
      <w:pPr>
        <w:shd w:val="clear" w:color="auto" w:fill="FEFEFE"/>
        <w:rPr>
          <w:szCs w:val="28"/>
          <w:lang w:eastAsia="ru-RU"/>
        </w:rPr>
      </w:pPr>
      <w:r w:rsidRPr="00783B78">
        <w:rPr>
          <w:szCs w:val="28"/>
          <w:lang w:eastAsia="ru-RU"/>
        </w:rPr>
        <w:t>Б) точностью изготовления деталей;</w:t>
      </w:r>
    </w:p>
    <w:p w:rsidR="00597E97" w:rsidRPr="00783B78" w:rsidRDefault="00597E97" w:rsidP="00597E97">
      <w:pPr>
        <w:shd w:val="clear" w:color="auto" w:fill="FEFEFE"/>
        <w:rPr>
          <w:szCs w:val="28"/>
          <w:lang w:eastAsia="ru-RU"/>
        </w:rPr>
      </w:pPr>
      <w:r w:rsidRPr="00783B78">
        <w:rPr>
          <w:szCs w:val="28"/>
          <w:lang w:eastAsia="ru-RU"/>
        </w:rPr>
        <w:t>В) квалификацией рабочего;</w:t>
      </w:r>
    </w:p>
    <w:p w:rsidR="00597E97" w:rsidRPr="00783B78" w:rsidRDefault="00597E97" w:rsidP="00597E97">
      <w:pPr>
        <w:shd w:val="clear" w:color="auto" w:fill="FEFEFE"/>
        <w:rPr>
          <w:szCs w:val="28"/>
          <w:lang w:eastAsia="ru-RU"/>
        </w:rPr>
      </w:pPr>
      <w:r w:rsidRPr="00783B78">
        <w:rPr>
          <w:szCs w:val="28"/>
          <w:lang w:eastAsia="ru-RU"/>
        </w:rPr>
        <w:t>Г) трудоемкостью сборочных работ;</w:t>
      </w:r>
    </w:p>
    <w:p w:rsidR="00597E97" w:rsidRPr="00783B78" w:rsidRDefault="00597E97" w:rsidP="00597E97">
      <w:r w:rsidRPr="00783B78">
        <w:t>Правильный ответ: А</w:t>
      </w:r>
    </w:p>
    <w:p w:rsidR="00597E97" w:rsidRDefault="00597E97" w:rsidP="00597E97">
      <w:r>
        <w:t xml:space="preserve">Компетенции: ПК-1. </w:t>
      </w:r>
    </w:p>
    <w:p w:rsidR="004E61C8" w:rsidRDefault="004E61C8" w:rsidP="00597E97"/>
    <w:p w:rsidR="00597E97" w:rsidRPr="00544109" w:rsidRDefault="00597E97" w:rsidP="00597E97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597E97" w:rsidRDefault="00597E97" w:rsidP="00597E97">
      <w:pPr>
        <w:rPr>
          <w:i/>
        </w:rPr>
      </w:pPr>
    </w:p>
    <w:p w:rsidR="00597E97" w:rsidRDefault="00597E97" w:rsidP="00597E97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597E97" w:rsidRDefault="00597E97" w:rsidP="00597E97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597E97" w:rsidRDefault="00597E97" w:rsidP="00597E97"/>
    <w:p w:rsidR="00597E97" w:rsidRDefault="00597E97" w:rsidP="00597E97">
      <w:r>
        <w:t xml:space="preserve">1. </w:t>
      </w:r>
      <w:r w:rsidRPr="008E32C6">
        <w:t>Установите соответствие между параметрами обработки и их описанием.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78"/>
        <w:gridCol w:w="4793"/>
      </w:tblGrid>
      <w:tr w:rsidR="00597E97" w:rsidRPr="00B5316A" w:rsidTr="002D35BE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t xml:space="preserve">1) </w:t>
            </w:r>
            <w:r w:rsidRPr="00B5316A">
              <w:rPr>
                <w:szCs w:val="28"/>
              </w:rPr>
              <w:t>Скорость резания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t>А) Определяет, насколько быстро подаётся инструмент к материалу.</w:t>
            </w:r>
          </w:p>
        </w:tc>
      </w:tr>
      <w:tr w:rsidR="00597E97" w:rsidRPr="00B5316A" w:rsidTr="002D35BE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t xml:space="preserve">2) </w:t>
            </w:r>
            <w:r w:rsidRPr="00B5316A">
              <w:rPr>
                <w:szCs w:val="28"/>
              </w:rPr>
              <w:t>Подача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t>Б) Основной параметр, влияющий на производительность обработки.</w:t>
            </w:r>
          </w:p>
        </w:tc>
      </w:tr>
      <w:tr w:rsidR="00597E97" w:rsidRPr="00B5316A" w:rsidTr="002D35BE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t>3) Глубина резания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t>В) Указывает на величину, на которую инструмент заходит в заготовку.</w:t>
            </w:r>
          </w:p>
        </w:tc>
      </w:tr>
      <w:tr w:rsidR="00597E97" w:rsidRPr="00B5316A" w:rsidTr="002D35BE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t>4) Угол резания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t>Г) Угол между режущей кромкой и поверхностью детали.</w:t>
            </w:r>
          </w:p>
        </w:tc>
      </w:tr>
    </w:tbl>
    <w:p w:rsidR="00597E97" w:rsidRDefault="00597E97" w:rsidP="00597E97">
      <w:r>
        <w:t>Правильный ответ: 1-Б, 2-А, 3-В, 4-Г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Default="00597E97" w:rsidP="00597E97">
      <w:r>
        <w:t xml:space="preserve">2. </w:t>
      </w:r>
      <w:r w:rsidRPr="008E32C6">
        <w:t>Установите соответствие между технологиями и их областями применения.</w:t>
      </w:r>
    </w:p>
    <w:tbl>
      <w:tblPr>
        <w:tblW w:w="0" w:type="auto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4" w:space="0" w:color="DBE5F1" w:themeColor="accent1" w:themeTint="33"/>
          <w:insideV w:val="single" w:sz="4" w:space="0" w:color="DBE5F1" w:themeColor="accent1" w:themeTint="33"/>
        </w:tblBorders>
        <w:tblLook w:val="00A0" w:firstRow="1" w:lastRow="0" w:firstColumn="1" w:lastColumn="0" w:noHBand="0" w:noVBand="0"/>
      </w:tblPr>
      <w:tblGrid>
        <w:gridCol w:w="4783"/>
        <w:gridCol w:w="4788"/>
      </w:tblGrid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rPr>
                <w:szCs w:val="28"/>
              </w:rPr>
            </w:pPr>
            <w:r w:rsidRPr="00B5316A">
              <w:rPr>
                <w:szCs w:val="28"/>
              </w:rPr>
              <w:t>1)</w:t>
            </w:r>
            <w:r w:rsidRPr="00B5316A">
              <w:rPr>
                <w:color w:val="000000"/>
                <w:szCs w:val="28"/>
              </w:rPr>
              <w:t xml:space="preserve"> 3D-печать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  <w:rPr>
                <w:szCs w:val="28"/>
              </w:rPr>
            </w:pPr>
            <w:r w:rsidRPr="00B5316A">
              <w:rPr>
                <w:szCs w:val="28"/>
              </w:rPr>
              <w:t>А)</w:t>
            </w:r>
            <w:r w:rsidRPr="00B5316A">
              <w:rPr>
                <w:color w:val="000000"/>
                <w:szCs w:val="28"/>
              </w:rPr>
              <w:t xml:space="preserve"> Для получения различных изделий из металла с высокой прочностью.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rPr>
                <w:szCs w:val="28"/>
              </w:rPr>
            </w:pPr>
            <w:r w:rsidRPr="00B5316A">
              <w:rPr>
                <w:szCs w:val="28"/>
              </w:rPr>
              <w:lastRenderedPageBreak/>
              <w:t>2)</w:t>
            </w:r>
            <w:r w:rsidRPr="00B5316A">
              <w:rPr>
                <w:color w:val="000000"/>
                <w:szCs w:val="28"/>
              </w:rPr>
              <w:t xml:space="preserve"> Литье в песчаные формы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  <w:rPr>
                <w:szCs w:val="28"/>
              </w:rPr>
            </w:pPr>
            <w:r w:rsidRPr="00B5316A">
              <w:rPr>
                <w:szCs w:val="28"/>
              </w:rPr>
              <w:t xml:space="preserve">Б) </w:t>
            </w:r>
            <w:r w:rsidRPr="00B5316A">
              <w:rPr>
                <w:color w:val="000000"/>
                <w:szCs w:val="28"/>
              </w:rPr>
              <w:t>Для создания прототипов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rPr>
                <w:szCs w:val="28"/>
              </w:rPr>
            </w:pPr>
            <w:r w:rsidRPr="00B5316A">
              <w:rPr>
                <w:szCs w:val="28"/>
              </w:rPr>
              <w:t>3) Сварка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  <w:rPr>
                <w:szCs w:val="28"/>
              </w:rPr>
            </w:pPr>
            <w:r w:rsidRPr="00B5316A">
              <w:rPr>
                <w:szCs w:val="28"/>
              </w:rPr>
              <w:t>В)</w:t>
            </w:r>
            <w:r w:rsidRPr="00B5316A">
              <w:rPr>
                <w:color w:val="000000"/>
                <w:szCs w:val="28"/>
              </w:rPr>
              <w:t xml:space="preserve"> Для соединения деталей из различных материалов.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rPr>
                <w:szCs w:val="28"/>
              </w:rPr>
            </w:pPr>
            <w:r w:rsidRPr="00B5316A">
              <w:rPr>
                <w:szCs w:val="28"/>
              </w:rPr>
              <w:t>4) Ковка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  <w:rPr>
                <w:szCs w:val="28"/>
              </w:rPr>
            </w:pPr>
            <w:r w:rsidRPr="00B5316A">
              <w:rPr>
                <w:szCs w:val="28"/>
              </w:rPr>
              <w:t>Г) Для массового производства изделий сложной формы.</w:t>
            </w:r>
          </w:p>
        </w:tc>
      </w:tr>
    </w:tbl>
    <w:p w:rsidR="00597E97" w:rsidRDefault="00597E97" w:rsidP="00597E97">
      <w:r>
        <w:t>Правильный ответ: 1-Б, 2-Г, 3-В, 4-А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Default="00597E97" w:rsidP="00597E97">
      <w:r>
        <w:t xml:space="preserve">3. </w:t>
      </w:r>
      <w:r w:rsidRPr="008E32C6">
        <w:t>Установите соответствие между видами дефектов и их описанием.</w:t>
      </w:r>
    </w:p>
    <w:tbl>
      <w:tblPr>
        <w:tblW w:w="0" w:type="auto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4" w:space="0" w:color="DBE5F1" w:themeColor="accent1" w:themeTint="33"/>
          <w:insideV w:val="single" w:sz="4" w:space="0" w:color="DBE5F1" w:themeColor="accent1" w:themeTint="33"/>
        </w:tblBorders>
        <w:tblLook w:val="00A0" w:firstRow="1" w:lastRow="0" w:firstColumn="1" w:lastColumn="0" w:noHBand="0" w:noVBand="0"/>
      </w:tblPr>
      <w:tblGrid>
        <w:gridCol w:w="4781"/>
        <w:gridCol w:w="4790"/>
      </w:tblGrid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r w:rsidRPr="00B5316A">
              <w:t xml:space="preserve">1) </w:t>
            </w:r>
            <w:r w:rsidRPr="00B5316A">
              <w:rPr>
                <w:color w:val="000000"/>
              </w:rPr>
              <w:t>Заусенцы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</w:pPr>
            <w:r w:rsidRPr="00B5316A">
              <w:t xml:space="preserve">А) </w:t>
            </w:r>
            <w:r w:rsidRPr="00B5316A">
              <w:rPr>
                <w:color w:val="000000"/>
              </w:rPr>
              <w:t>Небольшие излишки материала на поверхности детали.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r w:rsidRPr="00B5316A">
              <w:t xml:space="preserve">2) </w:t>
            </w:r>
            <w:r w:rsidRPr="00B5316A">
              <w:rPr>
                <w:color w:val="000000"/>
              </w:rPr>
              <w:t>Трещины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</w:pPr>
            <w:r w:rsidRPr="00B5316A">
              <w:t xml:space="preserve">Б) </w:t>
            </w:r>
            <w:r w:rsidRPr="00B5316A">
              <w:rPr>
                <w:color w:val="000000"/>
              </w:rPr>
              <w:t>Непосредственные разрывы в материале, возникающие во время обработки.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r w:rsidRPr="00B5316A">
              <w:t>3) Искривления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</w:pPr>
            <w:r w:rsidRPr="00B5316A">
              <w:t>В)</w:t>
            </w:r>
            <w:r w:rsidRPr="00B5316A">
              <w:rPr>
                <w:color w:val="000000"/>
              </w:rPr>
              <w:t xml:space="preserve"> Неровности, возникающие при несоответствующих параметрах обработки.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r w:rsidRPr="00B5316A">
              <w:t>4) Поры</w:t>
            </w:r>
          </w:p>
        </w:tc>
        <w:tc>
          <w:tcPr>
            <w:tcW w:w="4814" w:type="dxa"/>
          </w:tcPr>
          <w:p w:rsidR="00597E97" w:rsidRPr="00B5316A" w:rsidRDefault="00597E97" w:rsidP="00597E97">
            <w:pPr>
              <w:ind w:firstLine="0"/>
            </w:pPr>
            <w:r>
              <w:t>Г</w:t>
            </w:r>
            <w:proofErr w:type="gramStart"/>
            <w:r>
              <w:t>)</w:t>
            </w:r>
            <w:r w:rsidRPr="00B5316A">
              <w:t>П</w:t>
            </w:r>
            <w:proofErr w:type="gramEnd"/>
            <w:r w:rsidRPr="00B5316A">
              <w:t>устоты в материале, возникающие из-за неправильной заливки.</w:t>
            </w:r>
          </w:p>
        </w:tc>
      </w:tr>
    </w:tbl>
    <w:p w:rsidR="00597E97" w:rsidRDefault="00597E97" w:rsidP="00597E97">
      <w:r>
        <w:t>Правильный ответ: 1-А, 2-Б, 3-В, 4-Г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Default="00597E97" w:rsidP="00597E97">
      <w:r>
        <w:t xml:space="preserve">4. </w:t>
      </w:r>
      <w:r w:rsidRPr="008E32C6">
        <w:t>Установите соответствие между системами координат и их применением.</w:t>
      </w:r>
    </w:p>
    <w:tbl>
      <w:tblPr>
        <w:tblW w:w="0" w:type="auto"/>
        <w:tblBorders>
          <w:top w:val="single" w:sz="4" w:space="0" w:color="DBE5F1" w:themeColor="accent1" w:themeTint="33"/>
          <w:left w:val="single" w:sz="4" w:space="0" w:color="DBE5F1" w:themeColor="accent1" w:themeTint="33"/>
          <w:bottom w:val="single" w:sz="4" w:space="0" w:color="DBE5F1" w:themeColor="accent1" w:themeTint="33"/>
          <w:right w:val="single" w:sz="4" w:space="0" w:color="DBE5F1" w:themeColor="accent1" w:themeTint="33"/>
          <w:insideH w:val="single" w:sz="4" w:space="0" w:color="DBE5F1" w:themeColor="accent1" w:themeTint="33"/>
          <w:insideV w:val="single" w:sz="4" w:space="0" w:color="DBE5F1" w:themeColor="accent1" w:themeTint="33"/>
        </w:tblBorders>
        <w:tblLook w:val="00A0" w:firstRow="1" w:lastRow="0" w:firstColumn="1" w:lastColumn="0" w:noHBand="0" w:noVBand="0"/>
      </w:tblPr>
      <w:tblGrid>
        <w:gridCol w:w="4786"/>
        <w:gridCol w:w="4785"/>
      </w:tblGrid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1) </w:t>
            </w:r>
            <w:r w:rsidRPr="00B5316A">
              <w:rPr>
                <w:color w:val="000000"/>
                <w:position w:val="6"/>
                <w:szCs w:val="28"/>
              </w:rPr>
              <w:t>Декартова система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А) </w:t>
            </w:r>
            <w:r w:rsidRPr="00B5316A">
              <w:rPr>
                <w:color w:val="000000"/>
                <w:position w:val="6"/>
                <w:szCs w:val="28"/>
              </w:rPr>
              <w:t>Используется для описания форм в двумерной плоскости.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2) </w:t>
            </w:r>
            <w:r w:rsidRPr="00B5316A">
              <w:rPr>
                <w:color w:val="000000"/>
                <w:position w:val="6"/>
                <w:szCs w:val="28"/>
              </w:rPr>
              <w:t>Цилиндрическая система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Б) </w:t>
            </w:r>
            <w:r w:rsidRPr="00B5316A">
              <w:rPr>
                <w:color w:val="000000"/>
                <w:position w:val="6"/>
                <w:szCs w:val="28"/>
              </w:rPr>
              <w:t>Применяется для представления объектов в трёхмерном пространстве.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3) </w:t>
            </w:r>
            <w:r w:rsidRPr="00B5316A">
              <w:rPr>
                <w:color w:val="000000"/>
                <w:position w:val="6"/>
                <w:szCs w:val="28"/>
              </w:rPr>
              <w:t>Сферическая система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В) </w:t>
            </w:r>
            <w:proofErr w:type="gramStart"/>
            <w:r w:rsidRPr="00B5316A">
              <w:rPr>
                <w:color w:val="000000"/>
                <w:position w:val="6"/>
                <w:szCs w:val="28"/>
              </w:rPr>
              <w:t>Удобна</w:t>
            </w:r>
            <w:proofErr w:type="gramEnd"/>
            <w:r w:rsidRPr="00B5316A">
              <w:rPr>
                <w:color w:val="000000"/>
                <w:position w:val="6"/>
                <w:szCs w:val="28"/>
              </w:rPr>
              <w:t xml:space="preserve"> для описания движений по круговым траекториям.</w:t>
            </w:r>
          </w:p>
        </w:tc>
      </w:tr>
      <w:tr w:rsidR="00597E97" w:rsidRPr="00B5316A" w:rsidTr="00597E97">
        <w:tc>
          <w:tcPr>
            <w:tcW w:w="4813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4) </w:t>
            </w:r>
            <w:r w:rsidRPr="00B5316A">
              <w:rPr>
                <w:color w:val="000000"/>
                <w:position w:val="6"/>
                <w:szCs w:val="28"/>
              </w:rPr>
              <w:t>Полярная система</w:t>
            </w:r>
          </w:p>
        </w:tc>
        <w:tc>
          <w:tcPr>
            <w:tcW w:w="4814" w:type="dxa"/>
          </w:tcPr>
          <w:p w:rsidR="00597E97" w:rsidRPr="00B5316A" w:rsidRDefault="00597E97" w:rsidP="002D35BE">
            <w:pPr>
              <w:ind w:firstLine="0"/>
            </w:pPr>
            <w:r w:rsidRPr="00B5316A">
              <w:rPr>
                <w:color w:val="000000"/>
                <w:position w:val="6"/>
              </w:rPr>
              <w:t xml:space="preserve">Г) </w:t>
            </w:r>
            <w:r w:rsidRPr="00B5316A">
              <w:rPr>
                <w:color w:val="000000"/>
                <w:position w:val="6"/>
                <w:szCs w:val="28"/>
              </w:rPr>
              <w:t>Используется для представления конечных элементов</w:t>
            </w:r>
          </w:p>
        </w:tc>
      </w:tr>
    </w:tbl>
    <w:p w:rsidR="00597E97" w:rsidRDefault="00597E97" w:rsidP="00597E97">
      <w:r>
        <w:t>Правильный ответ: 1-А, 2-Б, 3-Г, 4-В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Default="00597E97" w:rsidP="00597E97">
      <w:r>
        <w:t>5. Установите соответствие между определением и понятием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39"/>
        <w:gridCol w:w="5806"/>
      </w:tblGrid>
      <w:tr w:rsidR="00597E97" w:rsidRPr="00B5316A" w:rsidTr="002D35BE">
        <w:tc>
          <w:tcPr>
            <w:tcW w:w="3539" w:type="dxa"/>
          </w:tcPr>
          <w:p w:rsidR="00597E97" w:rsidRPr="00B5316A" w:rsidRDefault="00597E97" w:rsidP="002D35BE">
            <w:pPr>
              <w:ind w:firstLine="0"/>
            </w:pPr>
            <w:r w:rsidRPr="00B5316A">
              <w:t xml:space="preserve">1)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Под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общей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сборкой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понимают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>:</w:t>
            </w: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</w:pPr>
            <w:r w:rsidRPr="00B5316A">
              <w:t xml:space="preserve">А)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Сборку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готовых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изделий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из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сборочных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единиц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и деталей</w:t>
            </w:r>
          </w:p>
        </w:tc>
      </w:tr>
      <w:tr w:rsidR="00597E97" w:rsidRPr="00B5316A" w:rsidTr="002D35BE">
        <w:tc>
          <w:tcPr>
            <w:tcW w:w="3539" w:type="dxa"/>
          </w:tcPr>
          <w:p w:rsidR="00597E97" w:rsidRPr="00B5316A" w:rsidRDefault="00597E97" w:rsidP="002D35BE">
            <w:pPr>
              <w:shd w:val="clear" w:color="auto" w:fill="FEFEFE"/>
              <w:ind w:right="850" w:firstLine="0"/>
              <w:rPr>
                <w:sz w:val="22"/>
              </w:rPr>
            </w:pPr>
            <w:r w:rsidRPr="00B5316A">
              <w:t xml:space="preserve">2)    </w:t>
            </w:r>
            <w:r w:rsidRPr="009B3957">
              <w:rPr>
                <w:iCs/>
                <w:color w:val="222222"/>
                <w:szCs w:val="28"/>
                <w:lang w:val="uk-UA" w:eastAsia="ru-RU"/>
              </w:rPr>
              <w:t>Монтаж –</w:t>
            </w:r>
            <w:r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это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>:</w:t>
            </w:r>
            <w:r w:rsidRPr="009B3957">
              <w:rPr>
                <w:iCs/>
                <w:color w:val="222222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5806" w:type="dxa"/>
          </w:tcPr>
          <w:p w:rsidR="00597E97" w:rsidRPr="00597E97" w:rsidRDefault="00597E97" w:rsidP="00597E97">
            <w:pPr>
              <w:shd w:val="clear" w:color="auto" w:fill="FEFEFE"/>
              <w:ind w:firstLine="0"/>
              <w:rPr>
                <w:iCs/>
                <w:color w:val="222222"/>
                <w:szCs w:val="28"/>
                <w:lang w:val="uk-UA" w:eastAsia="ru-RU"/>
              </w:rPr>
            </w:pPr>
            <w:r w:rsidRPr="00B5316A">
              <w:t xml:space="preserve">Б)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Получение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 xml:space="preserve"> готового </w:t>
            </w:r>
            <w:proofErr w:type="spellStart"/>
            <w:r>
              <w:rPr>
                <w:iCs/>
                <w:color w:val="222222"/>
                <w:szCs w:val="28"/>
                <w:lang w:val="uk-UA" w:eastAsia="ru-RU"/>
              </w:rPr>
              <w:t>изделия</w:t>
            </w:r>
            <w:proofErr w:type="spellEnd"/>
            <w:r>
              <w:rPr>
                <w:iCs/>
                <w:color w:val="222222"/>
                <w:szCs w:val="28"/>
                <w:lang w:val="uk-UA" w:eastAsia="ru-RU"/>
              </w:rPr>
              <w:t>;</w:t>
            </w:r>
          </w:p>
        </w:tc>
      </w:tr>
      <w:tr w:rsidR="00597E97" w:rsidRPr="00B5316A" w:rsidTr="002D35BE">
        <w:tc>
          <w:tcPr>
            <w:tcW w:w="3539" w:type="dxa"/>
          </w:tcPr>
          <w:p w:rsidR="00597E97" w:rsidRPr="00B5316A" w:rsidRDefault="00597E97" w:rsidP="002D35BE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</w:pPr>
            <w:r w:rsidRPr="00B5316A">
              <w:t xml:space="preserve">В) </w:t>
            </w:r>
            <w:r>
              <w:t>Р</w:t>
            </w:r>
            <w:r w:rsidRPr="00B5316A">
              <w:t xml:space="preserve">аботы </w:t>
            </w:r>
            <w:r w:rsidRPr="00BE39FF">
              <w:rPr>
                <w:iCs/>
                <w:color w:val="222222"/>
                <w:szCs w:val="28"/>
                <w:lang w:val="uk-UA" w:eastAsia="ru-RU"/>
              </w:rPr>
              <w:t xml:space="preserve"> по </w:t>
            </w:r>
            <w:proofErr w:type="spellStart"/>
            <w:r w:rsidRPr="00BE39FF">
              <w:rPr>
                <w:iCs/>
                <w:color w:val="222222"/>
                <w:szCs w:val="28"/>
                <w:lang w:val="uk-UA" w:eastAsia="ru-RU"/>
              </w:rPr>
              <w:t>соединению</w:t>
            </w:r>
            <w:proofErr w:type="spellEnd"/>
            <w:r w:rsidRPr="00BE39FF"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 w:rsidRPr="00BE39FF">
              <w:rPr>
                <w:iCs/>
                <w:color w:val="222222"/>
                <w:szCs w:val="28"/>
                <w:lang w:val="uk-UA" w:eastAsia="ru-RU"/>
              </w:rPr>
              <w:t>отдельных</w:t>
            </w:r>
            <w:proofErr w:type="spellEnd"/>
            <w:r w:rsidRPr="00BE39FF">
              <w:rPr>
                <w:iCs/>
                <w:color w:val="222222"/>
                <w:szCs w:val="28"/>
                <w:lang w:val="uk-UA" w:eastAsia="ru-RU"/>
              </w:rPr>
              <w:t xml:space="preserve"> деталей;</w:t>
            </w:r>
          </w:p>
        </w:tc>
      </w:tr>
      <w:tr w:rsidR="00597E97" w:rsidRPr="00B5316A" w:rsidTr="002D35BE">
        <w:tc>
          <w:tcPr>
            <w:tcW w:w="3539" w:type="dxa"/>
          </w:tcPr>
          <w:p w:rsidR="00597E97" w:rsidRPr="00B5316A" w:rsidRDefault="00597E97" w:rsidP="002D35BE">
            <w:pPr>
              <w:pStyle w:val="a3"/>
              <w:tabs>
                <w:tab w:val="left" w:pos="708"/>
              </w:tabs>
              <w:jc w:val="center"/>
              <w:rPr>
                <w:sz w:val="22"/>
              </w:rPr>
            </w:pP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</w:pPr>
            <w:r w:rsidRPr="00B5316A">
              <w:t xml:space="preserve">Г) </w:t>
            </w:r>
            <w:r>
              <w:t>Р</w:t>
            </w:r>
            <w:r w:rsidRPr="00B5316A">
              <w:t xml:space="preserve">аботы, </w:t>
            </w:r>
            <w:proofErr w:type="spellStart"/>
            <w:r w:rsidRPr="00BE39FF">
              <w:rPr>
                <w:iCs/>
                <w:color w:val="222222"/>
                <w:szCs w:val="28"/>
                <w:lang w:val="uk-UA" w:eastAsia="ru-RU"/>
              </w:rPr>
              <w:t>связанные</w:t>
            </w:r>
            <w:proofErr w:type="spellEnd"/>
            <w:r w:rsidRPr="00BE39FF"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 w:rsidRPr="00BE39FF">
              <w:rPr>
                <w:iCs/>
                <w:color w:val="222222"/>
                <w:szCs w:val="28"/>
                <w:lang w:val="uk-UA" w:eastAsia="ru-RU"/>
              </w:rPr>
              <w:t>со</w:t>
            </w:r>
            <w:proofErr w:type="spellEnd"/>
            <w:r w:rsidRPr="00BE39FF">
              <w:rPr>
                <w:iCs/>
                <w:color w:val="222222"/>
                <w:szCs w:val="28"/>
                <w:lang w:val="uk-UA" w:eastAsia="ru-RU"/>
              </w:rPr>
              <w:t xml:space="preserve"> </w:t>
            </w:r>
            <w:proofErr w:type="spellStart"/>
            <w:r w:rsidRPr="00BE39FF">
              <w:rPr>
                <w:iCs/>
                <w:color w:val="222222"/>
                <w:szCs w:val="28"/>
                <w:lang w:val="uk-UA" w:eastAsia="ru-RU"/>
              </w:rPr>
              <w:t>сборкой</w:t>
            </w:r>
            <w:proofErr w:type="spellEnd"/>
            <w:r w:rsidRPr="00BE39FF">
              <w:rPr>
                <w:iCs/>
                <w:color w:val="222222"/>
                <w:szCs w:val="28"/>
                <w:lang w:val="uk-UA" w:eastAsia="ru-RU"/>
              </w:rPr>
              <w:t xml:space="preserve"> и  </w:t>
            </w:r>
            <w:proofErr w:type="spellStart"/>
            <w:r w:rsidRPr="00BE39FF">
              <w:rPr>
                <w:iCs/>
                <w:color w:val="222222"/>
                <w:szCs w:val="28"/>
                <w:lang w:val="uk-UA" w:eastAsia="ru-RU"/>
              </w:rPr>
              <w:t>установкой</w:t>
            </w:r>
            <w:proofErr w:type="spellEnd"/>
            <w:r w:rsidRPr="00BE39FF">
              <w:rPr>
                <w:iCs/>
                <w:color w:val="222222"/>
                <w:szCs w:val="28"/>
                <w:lang w:val="uk-UA" w:eastAsia="ru-RU"/>
              </w:rPr>
              <w:t xml:space="preserve"> машин и </w:t>
            </w:r>
            <w:proofErr w:type="spellStart"/>
            <w:r w:rsidRPr="00BE39FF">
              <w:rPr>
                <w:iCs/>
                <w:color w:val="222222"/>
                <w:szCs w:val="28"/>
                <w:lang w:val="uk-UA" w:eastAsia="ru-RU"/>
              </w:rPr>
              <w:t>конструкций</w:t>
            </w:r>
            <w:proofErr w:type="spellEnd"/>
            <w:r w:rsidRPr="00BE39FF">
              <w:rPr>
                <w:iCs/>
                <w:color w:val="222222"/>
                <w:szCs w:val="28"/>
                <w:lang w:val="uk-UA" w:eastAsia="ru-RU"/>
              </w:rPr>
              <w:t>;</w:t>
            </w:r>
          </w:p>
        </w:tc>
      </w:tr>
    </w:tbl>
    <w:p w:rsidR="00597E97" w:rsidRDefault="00597E97" w:rsidP="00597E97"/>
    <w:p w:rsidR="00597E97" w:rsidRDefault="00597E97" w:rsidP="00597E97">
      <w:r>
        <w:lastRenderedPageBreak/>
        <w:t>Правильный ответ: 1-А, 2-Г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Pr="00C50B26" w:rsidRDefault="00597E97" w:rsidP="00597E97">
      <w:pPr>
        <w:rPr>
          <w:iCs/>
          <w:color w:val="222222"/>
          <w:szCs w:val="28"/>
          <w:lang w:eastAsia="ru-RU"/>
        </w:rPr>
      </w:pPr>
      <w:r>
        <w:t>6. Установите соответствие между определением и понятием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10"/>
        <w:gridCol w:w="5835"/>
      </w:tblGrid>
      <w:tr w:rsidR="00597E97" w:rsidRPr="00B5316A" w:rsidTr="00597E97">
        <w:trPr>
          <w:trHeight w:val="803"/>
        </w:trPr>
        <w:tc>
          <w:tcPr>
            <w:tcW w:w="3510" w:type="dxa"/>
          </w:tcPr>
          <w:p w:rsidR="00597E97" w:rsidRPr="00783B78" w:rsidRDefault="00597E97" w:rsidP="00597E97">
            <w:pPr>
              <w:ind w:firstLine="0"/>
              <w:jc w:val="left"/>
            </w:pPr>
            <w:r w:rsidRPr="00783B78">
              <w:t xml:space="preserve">1)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Балансировкой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 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называется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операция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>:</w:t>
            </w:r>
          </w:p>
        </w:tc>
        <w:tc>
          <w:tcPr>
            <w:tcW w:w="5835" w:type="dxa"/>
          </w:tcPr>
          <w:p w:rsidR="00597E97" w:rsidRPr="00597E97" w:rsidRDefault="00597E97" w:rsidP="00597E97">
            <w:pPr>
              <w:shd w:val="clear" w:color="auto" w:fill="FEFEFE"/>
              <w:ind w:firstLine="0"/>
              <w:jc w:val="left"/>
              <w:rPr>
                <w:iCs/>
                <w:szCs w:val="28"/>
                <w:lang w:val="uk-UA" w:eastAsia="ru-RU"/>
              </w:rPr>
            </w:pPr>
            <w:r w:rsidRPr="00783B78">
              <w:t xml:space="preserve">А) </w:t>
            </w:r>
            <w:r>
              <w:rPr>
                <w:iCs/>
                <w:szCs w:val="28"/>
                <w:lang w:val="uk-UA" w:eastAsia="ru-RU"/>
              </w:rPr>
              <w:t>П</w:t>
            </w:r>
            <w:r w:rsidRPr="00783B78">
              <w:rPr>
                <w:iCs/>
                <w:szCs w:val="28"/>
                <w:lang w:val="uk-UA" w:eastAsia="ru-RU"/>
              </w:rPr>
              <w:t xml:space="preserve">о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устраненнию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биения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соединений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>;</w:t>
            </w:r>
          </w:p>
        </w:tc>
      </w:tr>
      <w:tr w:rsidR="00597E97" w:rsidRPr="00B5316A" w:rsidTr="00597E97">
        <w:trPr>
          <w:trHeight w:val="1002"/>
        </w:trPr>
        <w:tc>
          <w:tcPr>
            <w:tcW w:w="3510" w:type="dxa"/>
          </w:tcPr>
          <w:p w:rsidR="00597E97" w:rsidRPr="00783B78" w:rsidRDefault="00597E97" w:rsidP="00597E97">
            <w:pPr>
              <w:shd w:val="clear" w:color="auto" w:fill="FEFEFE"/>
              <w:ind w:firstLine="0"/>
              <w:jc w:val="left"/>
              <w:rPr>
                <w:sz w:val="22"/>
              </w:rPr>
            </w:pPr>
            <w:r>
              <w:t xml:space="preserve">  2) </w:t>
            </w:r>
            <w:r w:rsidRPr="00783B78">
              <w:t>Б</w:t>
            </w:r>
            <w:r w:rsidRPr="00783B78">
              <w:rPr>
                <w:szCs w:val="28"/>
              </w:rPr>
              <w:t>азовая деталь или базовый узел</w:t>
            </w:r>
            <w:r w:rsidRPr="00783B78">
              <w:rPr>
                <w:iCs/>
                <w:szCs w:val="28"/>
                <w:lang w:val="uk-UA" w:eastAsia="ru-RU"/>
              </w:rPr>
              <w:t xml:space="preserve">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это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:  </w:t>
            </w:r>
          </w:p>
        </w:tc>
        <w:tc>
          <w:tcPr>
            <w:tcW w:w="5835" w:type="dxa"/>
          </w:tcPr>
          <w:p w:rsidR="00597E97" w:rsidRPr="00597E97" w:rsidRDefault="00597E97" w:rsidP="00597E97">
            <w:pPr>
              <w:shd w:val="clear" w:color="auto" w:fill="FEFEFE"/>
              <w:ind w:firstLine="0"/>
              <w:jc w:val="left"/>
              <w:rPr>
                <w:iCs/>
                <w:szCs w:val="28"/>
                <w:lang w:val="uk-UA" w:eastAsia="ru-RU"/>
              </w:rPr>
            </w:pPr>
            <w:r w:rsidRPr="00783B78">
              <w:t xml:space="preserve">Б) </w:t>
            </w:r>
            <w:r>
              <w:rPr>
                <w:iCs/>
                <w:szCs w:val="28"/>
                <w:lang w:val="uk-UA" w:eastAsia="ru-RU"/>
              </w:rPr>
              <w:t>П</w:t>
            </w:r>
            <w:r w:rsidRPr="00783B78">
              <w:rPr>
                <w:iCs/>
                <w:szCs w:val="28"/>
                <w:lang w:val="uk-UA" w:eastAsia="ru-RU"/>
              </w:rPr>
              <w:t xml:space="preserve">о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устранению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неуравновешенности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 деталей и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сборочных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 xml:space="preserve"> </w:t>
            </w:r>
            <w:proofErr w:type="spellStart"/>
            <w:r w:rsidRPr="00783B78">
              <w:rPr>
                <w:iCs/>
                <w:szCs w:val="28"/>
                <w:lang w:val="uk-UA" w:eastAsia="ru-RU"/>
              </w:rPr>
              <w:t>единиц</w:t>
            </w:r>
            <w:proofErr w:type="spellEnd"/>
            <w:r w:rsidRPr="00783B78">
              <w:rPr>
                <w:iCs/>
                <w:szCs w:val="28"/>
                <w:lang w:val="uk-UA" w:eastAsia="ru-RU"/>
              </w:rPr>
              <w:t>;</w:t>
            </w:r>
          </w:p>
        </w:tc>
      </w:tr>
      <w:tr w:rsidR="00597E97" w:rsidRPr="00B5316A" w:rsidTr="00597E97">
        <w:trPr>
          <w:trHeight w:val="738"/>
        </w:trPr>
        <w:tc>
          <w:tcPr>
            <w:tcW w:w="3510" w:type="dxa"/>
          </w:tcPr>
          <w:p w:rsidR="00597E97" w:rsidRPr="00783B78" w:rsidRDefault="00597E97" w:rsidP="00597E97">
            <w:pPr>
              <w:pStyle w:val="a3"/>
              <w:tabs>
                <w:tab w:val="left" w:pos="708"/>
              </w:tabs>
              <w:ind w:firstLine="0"/>
              <w:jc w:val="left"/>
              <w:rPr>
                <w:sz w:val="22"/>
              </w:rPr>
            </w:pPr>
          </w:p>
        </w:tc>
        <w:tc>
          <w:tcPr>
            <w:tcW w:w="5835" w:type="dxa"/>
          </w:tcPr>
          <w:p w:rsidR="00597E97" w:rsidRPr="00783B78" w:rsidRDefault="00597E97" w:rsidP="00597E97">
            <w:pPr>
              <w:shd w:val="clear" w:color="auto" w:fill="FEFEFE"/>
              <w:ind w:firstLine="0"/>
              <w:jc w:val="left"/>
              <w:rPr>
                <w:szCs w:val="28"/>
              </w:rPr>
            </w:pPr>
            <w:r w:rsidRPr="00783B78">
              <w:t xml:space="preserve"> В) </w:t>
            </w:r>
            <w:r>
              <w:rPr>
                <w:szCs w:val="28"/>
              </w:rPr>
              <w:t>О</w:t>
            </w:r>
            <w:r w:rsidRPr="00783B78">
              <w:rPr>
                <w:szCs w:val="28"/>
              </w:rPr>
              <w:t>сновной элемент в сборке данного узла или изделия;</w:t>
            </w:r>
          </w:p>
          <w:p w:rsidR="00597E97" w:rsidRPr="00783B78" w:rsidRDefault="00597E97" w:rsidP="00597E97">
            <w:pPr>
              <w:ind w:firstLine="0"/>
              <w:jc w:val="left"/>
            </w:pPr>
          </w:p>
        </w:tc>
      </w:tr>
      <w:tr w:rsidR="00597E97" w:rsidRPr="00B5316A" w:rsidTr="00597E97">
        <w:trPr>
          <w:trHeight w:val="695"/>
        </w:trPr>
        <w:tc>
          <w:tcPr>
            <w:tcW w:w="3510" w:type="dxa"/>
          </w:tcPr>
          <w:p w:rsidR="00597E97" w:rsidRPr="00783B78" w:rsidRDefault="00597E97" w:rsidP="00597E97">
            <w:pPr>
              <w:pStyle w:val="a3"/>
              <w:tabs>
                <w:tab w:val="left" w:pos="708"/>
              </w:tabs>
              <w:ind w:firstLine="0"/>
              <w:jc w:val="left"/>
              <w:rPr>
                <w:sz w:val="22"/>
              </w:rPr>
            </w:pPr>
          </w:p>
        </w:tc>
        <w:tc>
          <w:tcPr>
            <w:tcW w:w="5835" w:type="dxa"/>
          </w:tcPr>
          <w:p w:rsidR="00597E97" w:rsidRPr="00597E97" w:rsidRDefault="00597E97" w:rsidP="00597E97">
            <w:pPr>
              <w:shd w:val="clear" w:color="auto" w:fill="FEFEFE"/>
              <w:ind w:firstLine="0"/>
              <w:jc w:val="left"/>
              <w:rPr>
                <w:szCs w:val="28"/>
              </w:rPr>
            </w:pPr>
            <w:r w:rsidRPr="00783B78">
              <w:t xml:space="preserve">Г) </w:t>
            </w:r>
            <w:r>
              <w:rPr>
                <w:szCs w:val="28"/>
              </w:rPr>
              <w:t>Э</w:t>
            </w:r>
            <w:r w:rsidRPr="00783B78">
              <w:rPr>
                <w:szCs w:val="28"/>
              </w:rPr>
              <w:t>лемент, с которого начинается сборка;</w:t>
            </w:r>
          </w:p>
        </w:tc>
      </w:tr>
    </w:tbl>
    <w:p w:rsidR="00597E97" w:rsidRDefault="00597E97" w:rsidP="00597E97">
      <w:r>
        <w:t>Правильный ответ: 1-Б, 2-Г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Pr="00F633BB" w:rsidRDefault="00597E97" w:rsidP="00597E97">
      <w:pPr>
        <w:rPr>
          <w:szCs w:val="28"/>
        </w:rPr>
      </w:pPr>
      <w:r>
        <w:rPr>
          <w:szCs w:val="28"/>
        </w:rPr>
        <w:t xml:space="preserve">7. </w:t>
      </w:r>
      <w:r w:rsidRPr="00F633BB">
        <w:rPr>
          <w:szCs w:val="28"/>
        </w:rPr>
        <w:t>Установите соответствие между изделиями: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39"/>
        <w:gridCol w:w="5806"/>
      </w:tblGrid>
      <w:tr w:rsidR="00597E97" w:rsidRPr="00B5316A" w:rsidTr="002D35BE">
        <w:tc>
          <w:tcPr>
            <w:tcW w:w="3539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</w:p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>1) Комплектующее изделие</w:t>
            </w: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 xml:space="preserve">А) </w:t>
            </w:r>
            <w:r>
              <w:rPr>
                <w:szCs w:val="28"/>
              </w:rPr>
              <w:t>Г</w:t>
            </w:r>
            <w:r w:rsidRPr="00B5316A">
              <w:rPr>
                <w:szCs w:val="28"/>
              </w:rPr>
              <w:t>руппа составных частей изделия, которые необходимо подать на рабочее место для сборки изделия или его составной части.</w:t>
            </w:r>
          </w:p>
        </w:tc>
      </w:tr>
      <w:tr w:rsidR="00597E97" w:rsidRPr="00B5316A" w:rsidTr="002D35BE">
        <w:tc>
          <w:tcPr>
            <w:tcW w:w="3539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>2) Типовое изделие</w:t>
            </w: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 xml:space="preserve">Б) </w:t>
            </w:r>
            <w:r>
              <w:rPr>
                <w:szCs w:val="28"/>
              </w:rPr>
              <w:t>И</w:t>
            </w:r>
            <w:r w:rsidRPr="00B5316A">
              <w:rPr>
                <w:szCs w:val="28"/>
              </w:rPr>
              <w:t>зделие предприятия-поставщика, применяемое как составная часть изделия, выпускаемого предприятием-изготовителем</w:t>
            </w:r>
          </w:p>
        </w:tc>
      </w:tr>
      <w:tr w:rsidR="00597E97" w:rsidRPr="00B5316A" w:rsidTr="002D35BE">
        <w:tc>
          <w:tcPr>
            <w:tcW w:w="3539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 xml:space="preserve">В) </w:t>
            </w:r>
            <w:proofErr w:type="gramStart"/>
            <w:r>
              <w:rPr>
                <w:szCs w:val="28"/>
              </w:rPr>
              <w:t>П</w:t>
            </w:r>
            <w:r w:rsidRPr="00B5316A">
              <w:rPr>
                <w:szCs w:val="28"/>
              </w:rPr>
              <w:t>ринадлежащее</w:t>
            </w:r>
            <w:proofErr w:type="gramEnd"/>
            <w:r w:rsidRPr="00B5316A">
              <w:rPr>
                <w:szCs w:val="28"/>
              </w:rPr>
              <w:t xml:space="preserve"> группе изделий близкой конструкции, обладающее наибольшим количеством конструктивных и технологических признаков этой группы</w:t>
            </w:r>
          </w:p>
        </w:tc>
      </w:tr>
    </w:tbl>
    <w:p w:rsidR="00597E97" w:rsidRDefault="00597E97" w:rsidP="00597E97">
      <w:r>
        <w:t>Правильный ответ: 1-Б, 2-В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Pr="00E54EFF" w:rsidRDefault="00597E97" w:rsidP="00597E97">
      <w:pPr>
        <w:pStyle w:val="a3"/>
        <w:tabs>
          <w:tab w:val="left" w:pos="708"/>
        </w:tabs>
        <w:ind w:firstLine="567"/>
        <w:rPr>
          <w:szCs w:val="28"/>
          <w:highlight w:val="green"/>
        </w:rPr>
      </w:pPr>
      <w:r>
        <w:rPr>
          <w:szCs w:val="28"/>
        </w:rPr>
        <w:t xml:space="preserve">8. </w:t>
      </w:r>
      <w:r w:rsidRPr="00E54EFF">
        <w:rPr>
          <w:szCs w:val="28"/>
        </w:rPr>
        <w:t xml:space="preserve">Установите соответствие: между видами процесса 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39"/>
        <w:gridCol w:w="5806"/>
      </w:tblGrid>
      <w:tr w:rsidR="00597E97" w:rsidRPr="00B5316A" w:rsidTr="002D35BE">
        <w:tc>
          <w:tcPr>
            <w:tcW w:w="3539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>1) Технологический процесс</w:t>
            </w:r>
          </w:p>
        </w:tc>
        <w:tc>
          <w:tcPr>
            <w:tcW w:w="5806" w:type="dxa"/>
          </w:tcPr>
          <w:p w:rsidR="00597E97" w:rsidRPr="00E54EFF" w:rsidRDefault="00597E97" w:rsidP="00597E97">
            <w:pPr>
              <w:pStyle w:val="a5"/>
              <w:tabs>
                <w:tab w:val="left" w:pos="1260"/>
                <w:tab w:val="left" w:pos="5430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E54EFF">
              <w:rPr>
                <w:sz w:val="28"/>
                <w:szCs w:val="28"/>
              </w:rPr>
              <w:t>часть производственного процесса, содержащая целенаправленные действия по изменению и (или) определению состояния предмета труда.</w:t>
            </w:r>
          </w:p>
        </w:tc>
      </w:tr>
      <w:tr w:rsidR="00597E97" w:rsidRPr="00B5316A" w:rsidTr="002D35BE">
        <w:tc>
          <w:tcPr>
            <w:tcW w:w="3539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>2) Технологический маршрут</w:t>
            </w: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>Б) последовательность прохождения заготовки по цехам и производственным участкам предприятия при выполнении технологического процесса</w:t>
            </w:r>
          </w:p>
        </w:tc>
      </w:tr>
      <w:tr w:rsidR="00597E97" w:rsidRPr="00B5316A" w:rsidTr="002D35BE">
        <w:tc>
          <w:tcPr>
            <w:tcW w:w="3539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806" w:type="dxa"/>
          </w:tcPr>
          <w:p w:rsidR="00597E97" w:rsidRPr="00B5316A" w:rsidRDefault="00597E97" w:rsidP="00597E97">
            <w:pPr>
              <w:ind w:firstLine="0"/>
              <w:jc w:val="left"/>
              <w:rPr>
                <w:szCs w:val="28"/>
              </w:rPr>
            </w:pPr>
            <w:r w:rsidRPr="00B5316A">
              <w:rPr>
                <w:szCs w:val="28"/>
              </w:rPr>
              <w:t>В) обеспечивает изготовление или ремонт изделия одного наименования, типоразмера и исполнения, независимо от типа производства.</w:t>
            </w:r>
          </w:p>
        </w:tc>
      </w:tr>
    </w:tbl>
    <w:p w:rsidR="00597E97" w:rsidRPr="00A73FF7" w:rsidRDefault="00597E97" w:rsidP="00597E97">
      <w:pPr>
        <w:ind w:firstLine="567"/>
        <w:rPr>
          <w:color w:val="000000"/>
          <w:sz w:val="18"/>
          <w:szCs w:val="18"/>
        </w:rPr>
      </w:pPr>
    </w:p>
    <w:p w:rsidR="00597E97" w:rsidRDefault="00597E97" w:rsidP="00597E97">
      <w:r>
        <w:t>Правильный ответ: 1-А, 2-Б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Pr="00544109" w:rsidRDefault="00597E97" w:rsidP="00597E97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597E97" w:rsidRDefault="00597E97" w:rsidP="00597E97">
      <w:pPr>
        <w:rPr>
          <w:i/>
        </w:rPr>
      </w:pPr>
    </w:p>
    <w:p w:rsidR="00597E97" w:rsidRDefault="00597E97" w:rsidP="00597E97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597E97" w:rsidRDefault="00597E97" w:rsidP="00597E97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597E97" w:rsidRDefault="00597E97" w:rsidP="00597E97"/>
    <w:p w:rsidR="00597E97" w:rsidRDefault="00597E97" w:rsidP="00597E97">
      <w:r>
        <w:t xml:space="preserve">1. </w:t>
      </w:r>
      <w:r w:rsidRPr="00AD6B26">
        <w:t>Определите правильную последовательность операций при термообработке:</w:t>
      </w:r>
    </w:p>
    <w:p w:rsidR="00597E97" w:rsidRDefault="00597E97" w:rsidP="00597E97">
      <w:r>
        <w:t>А)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Нагрев детали</w:t>
      </w:r>
    </w:p>
    <w:p w:rsidR="00597E97" w:rsidRDefault="00597E97" w:rsidP="00597E97">
      <w:r>
        <w:t>Б)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Охлаждение</w:t>
      </w:r>
    </w:p>
    <w:p w:rsidR="00597E97" w:rsidRDefault="00597E97" w:rsidP="00597E97">
      <w:r>
        <w:t>В)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Доследование</w:t>
      </w:r>
    </w:p>
    <w:p w:rsidR="00597E97" w:rsidRDefault="00597E97" w:rsidP="00597E97">
      <w:r>
        <w:t>Г)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Уплотнение</w:t>
      </w:r>
    </w:p>
    <w:p w:rsidR="00597E97" w:rsidRDefault="00597E97" w:rsidP="00597E97">
      <w:r>
        <w:t>Правильный ответ: А, Б, Г, В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>
      <w:pPr>
        <w:rPr>
          <w:i/>
        </w:rPr>
      </w:pPr>
    </w:p>
    <w:p w:rsidR="00597E97" w:rsidRDefault="00597E97" w:rsidP="00597E97">
      <w:r>
        <w:t xml:space="preserve">2. </w:t>
      </w:r>
      <w:r w:rsidRPr="00AD6B26">
        <w:t>Определите правильную последовательность этапов фрезерования:</w:t>
      </w:r>
    </w:p>
    <w:p w:rsidR="00597E97" w:rsidRDefault="00597E97" w:rsidP="00597E97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Установка инструмента</w:t>
      </w:r>
    </w:p>
    <w:p w:rsidR="00597E97" w:rsidRPr="0094026B" w:rsidRDefault="00597E97" w:rsidP="00597E97">
      <w:pPr>
        <w:shd w:val="clear" w:color="auto" w:fill="FFFFFF"/>
        <w:ind w:firstLine="720"/>
        <w:rPr>
          <w:szCs w:val="28"/>
        </w:rPr>
      </w:pPr>
      <w:r>
        <w:t>Б)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Обработка поверхности</w:t>
      </w:r>
    </w:p>
    <w:p w:rsidR="00597E97" w:rsidRDefault="00597E97" w:rsidP="00597E97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Проверка качества</w:t>
      </w:r>
    </w:p>
    <w:p w:rsidR="00597E97" w:rsidRDefault="00597E97" w:rsidP="00597E97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Pr="00AD6B26">
        <w:rPr>
          <w:szCs w:val="28"/>
        </w:rPr>
        <w:t>Настройка станка</w:t>
      </w:r>
    </w:p>
    <w:p w:rsidR="00597E97" w:rsidRDefault="00597E97" w:rsidP="00597E97">
      <w:r>
        <w:t>Правильный ответ: А, Г, Б, В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>
      <w:pPr>
        <w:rPr>
          <w:i/>
        </w:rPr>
      </w:pPr>
    </w:p>
    <w:p w:rsidR="00597E97" w:rsidRDefault="00597E97" w:rsidP="00597E97">
      <w:r>
        <w:t xml:space="preserve">3. </w:t>
      </w:r>
      <w:r w:rsidRPr="00AD6B26">
        <w:t>Расставьте в правильном порядке этапы проектирования технологического процесса:</w:t>
      </w:r>
    </w:p>
    <w:p w:rsidR="00597E97" w:rsidRDefault="00597E97" w:rsidP="00597E97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Pr="00AD6B26">
        <w:rPr>
          <w:color w:val="000000"/>
          <w:position w:val="6"/>
          <w:szCs w:val="28"/>
        </w:rPr>
        <w:t>разработка технологической карты</w:t>
      </w:r>
    </w:p>
    <w:p w:rsidR="00597E97" w:rsidRDefault="00597E97" w:rsidP="00597E97">
      <w:pPr>
        <w:rPr>
          <w:color w:val="000000"/>
          <w:position w:val="6"/>
          <w:szCs w:val="28"/>
        </w:rPr>
      </w:pPr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AD6B26">
        <w:rPr>
          <w:color w:val="000000"/>
          <w:position w:val="6"/>
          <w:szCs w:val="28"/>
        </w:rPr>
        <w:t>определение требований</w:t>
      </w:r>
    </w:p>
    <w:p w:rsidR="00597E97" w:rsidRDefault="00597E97" w:rsidP="00597E97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Pr="00A357B7">
        <w:rPr>
          <w:color w:val="000000"/>
          <w:position w:val="6"/>
          <w:szCs w:val="28"/>
        </w:rPr>
        <w:t>выбор оборудования</w:t>
      </w:r>
    </w:p>
    <w:p w:rsidR="00597E97" w:rsidRDefault="00597E97" w:rsidP="00597E97">
      <w:pPr>
        <w:rPr>
          <w:color w:val="000000"/>
          <w:position w:val="6"/>
          <w:szCs w:val="28"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 w:rsidRPr="00A357B7">
        <w:rPr>
          <w:color w:val="000000"/>
          <w:position w:val="6"/>
          <w:szCs w:val="28"/>
        </w:rPr>
        <w:t>внедрение процесса.</w:t>
      </w:r>
    </w:p>
    <w:p w:rsidR="00597E97" w:rsidRDefault="00597E97" w:rsidP="00597E97">
      <w:r>
        <w:t xml:space="preserve">Правильный ответ: </w:t>
      </w:r>
      <w:proofErr w:type="gramStart"/>
      <w:r>
        <w:t>Б</w:t>
      </w:r>
      <w:proofErr w:type="gramEnd"/>
      <w:r>
        <w:t>, А, В, Г</w:t>
      </w:r>
    </w:p>
    <w:p w:rsidR="00597E97" w:rsidRPr="00BD52C3" w:rsidRDefault="00597E97" w:rsidP="00597E97">
      <w:r>
        <w:t>Компетенции (индикаторы): ПК-1, ПК-2</w:t>
      </w:r>
    </w:p>
    <w:p w:rsidR="00597E97" w:rsidRPr="00BD52C3" w:rsidRDefault="00597E97" w:rsidP="00597E97"/>
    <w:p w:rsidR="00597E97" w:rsidRDefault="00597E97" w:rsidP="00597E97">
      <w:r>
        <w:t xml:space="preserve">4. </w:t>
      </w:r>
      <w:r w:rsidRPr="00A357B7">
        <w:t>Определите порядок выполнения этапов в процессе металлообработки:</w:t>
      </w:r>
    </w:p>
    <w:p w:rsidR="00597E97" w:rsidRDefault="00597E97" w:rsidP="00597E97">
      <w:r>
        <w:t xml:space="preserve">А) </w:t>
      </w:r>
      <w:r w:rsidRPr="00A357B7">
        <w:rPr>
          <w:szCs w:val="28"/>
        </w:rPr>
        <w:t>Разметка</w:t>
      </w:r>
    </w:p>
    <w:p w:rsidR="00597E97" w:rsidRDefault="00597E97" w:rsidP="00597E97">
      <w:r>
        <w:t>Б)</w:t>
      </w:r>
      <w:r w:rsidRPr="006641E8">
        <w:rPr>
          <w:szCs w:val="28"/>
        </w:rPr>
        <w:t xml:space="preserve"> </w:t>
      </w:r>
      <w:r w:rsidRPr="00A357B7">
        <w:rPr>
          <w:szCs w:val="28"/>
        </w:rPr>
        <w:t>Обработка</w:t>
      </w:r>
    </w:p>
    <w:p w:rsidR="00597E97" w:rsidRDefault="00597E97" w:rsidP="00597E97">
      <w:r>
        <w:t>В)</w:t>
      </w:r>
      <w:r w:rsidRPr="006641E8">
        <w:rPr>
          <w:szCs w:val="28"/>
        </w:rPr>
        <w:t xml:space="preserve"> </w:t>
      </w:r>
      <w:r w:rsidRPr="00A357B7">
        <w:rPr>
          <w:szCs w:val="28"/>
        </w:rPr>
        <w:t>Завершение</w:t>
      </w:r>
    </w:p>
    <w:p w:rsidR="00597E97" w:rsidRDefault="00597E97" w:rsidP="00597E97">
      <w:r>
        <w:t>Г)</w:t>
      </w:r>
      <w:r w:rsidRPr="006641E8">
        <w:rPr>
          <w:szCs w:val="28"/>
        </w:rPr>
        <w:t xml:space="preserve"> </w:t>
      </w:r>
      <w:r w:rsidRPr="00A357B7">
        <w:rPr>
          <w:szCs w:val="28"/>
        </w:rPr>
        <w:t>Проверка</w:t>
      </w:r>
    </w:p>
    <w:p w:rsidR="00597E97" w:rsidRDefault="00597E97" w:rsidP="00597E97">
      <w:r>
        <w:t>Правильный ответ: А, Б, Г, В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>
      <w:r>
        <w:lastRenderedPageBreak/>
        <w:t xml:space="preserve">5. Установите </w:t>
      </w:r>
      <w:r w:rsidRPr="00AD1045">
        <w:t>правильную последовательность</w:t>
      </w:r>
      <w:r>
        <w:t xml:space="preserve"> обработки корпуса редуктора.</w:t>
      </w:r>
    </w:p>
    <w:p w:rsidR="00597E97" w:rsidRDefault="00597E97" w:rsidP="00597E97">
      <w:r>
        <w:t>А) фрезерование плоскости разъема;</w:t>
      </w:r>
    </w:p>
    <w:p w:rsidR="00597E97" w:rsidRDefault="00597E97" w:rsidP="00597E97">
      <w:r>
        <w:t xml:space="preserve">Б) сверление отверстий под крепежные болты и базирующие штифты; </w:t>
      </w:r>
    </w:p>
    <w:p w:rsidR="00597E97" w:rsidRDefault="00597E97" w:rsidP="00597E97">
      <w:pPr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обработка отверстий под подшипники;</w:t>
      </w:r>
    </w:p>
    <w:p w:rsidR="00597E97" w:rsidRDefault="00597E97" w:rsidP="00597E97">
      <w:r>
        <w:rPr>
          <w:szCs w:val="28"/>
        </w:rPr>
        <w:t xml:space="preserve">Г) фрезерование торцов; </w:t>
      </w:r>
    </w:p>
    <w:p w:rsidR="00597E97" w:rsidRDefault="00597E97" w:rsidP="00597E97">
      <w:pPr>
        <w:rPr>
          <w:szCs w:val="28"/>
        </w:rPr>
      </w:pPr>
      <w:r>
        <w:t>Д)</w:t>
      </w:r>
      <w:r w:rsidRPr="0041387C">
        <w:rPr>
          <w:szCs w:val="28"/>
        </w:rPr>
        <w:t xml:space="preserve"> </w:t>
      </w:r>
      <w:r>
        <w:rPr>
          <w:szCs w:val="28"/>
        </w:rPr>
        <w:t>фрезерование плоскости основания;</w:t>
      </w:r>
    </w:p>
    <w:p w:rsidR="00597E97" w:rsidRDefault="00597E97" w:rsidP="00597E97">
      <w:pPr>
        <w:rPr>
          <w:szCs w:val="28"/>
        </w:rPr>
      </w:pPr>
      <w:r>
        <w:rPr>
          <w:szCs w:val="28"/>
        </w:rPr>
        <w:t>Е) снятие крышки;</w:t>
      </w:r>
    </w:p>
    <w:p w:rsidR="00597E97" w:rsidRDefault="00597E97" w:rsidP="00597E97">
      <w:pPr>
        <w:rPr>
          <w:szCs w:val="28"/>
        </w:rPr>
      </w:pPr>
      <w:r>
        <w:rPr>
          <w:szCs w:val="28"/>
        </w:rPr>
        <w:t>Ж) сборка корпуса с крышкой;</w:t>
      </w:r>
    </w:p>
    <w:p w:rsidR="00597E97" w:rsidRDefault="00597E97" w:rsidP="00597E97">
      <w:r>
        <w:rPr>
          <w:szCs w:val="28"/>
        </w:rPr>
        <w:t>П</w:t>
      </w:r>
      <w:r>
        <w:t>равильный ответ:  Д, А, Б, Ж, Г, В, Е.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Default="00597E97" w:rsidP="00597E97">
      <w:r>
        <w:t>6. Установите правильную последовательность выполнения операции поперечной запрессовки</w:t>
      </w:r>
    </w:p>
    <w:p w:rsidR="00597E97" w:rsidRDefault="00597E97" w:rsidP="00597E97">
      <w:r>
        <w:t>А) визуальный осмотр деталей;</w:t>
      </w:r>
    </w:p>
    <w:p w:rsidR="00597E97" w:rsidRDefault="00597E97" w:rsidP="00597E97">
      <w:r>
        <w:t>Б) очистка и обезжиривание сопрягаемых поверхностей;</w:t>
      </w:r>
    </w:p>
    <w:p w:rsidR="00597E97" w:rsidRDefault="00597E97" w:rsidP="00597E97">
      <w:r>
        <w:t>В) запрессовка охватываемой детали (вала)</w:t>
      </w:r>
    </w:p>
    <w:p w:rsidR="00597E97" w:rsidRDefault="00597E97" w:rsidP="00597E97">
      <w:r>
        <w:t>Г) нагрев детали с охватывающей поверхностью (отверстие);</w:t>
      </w:r>
    </w:p>
    <w:p w:rsidR="00597E97" w:rsidRDefault="00597E97" w:rsidP="00597E97">
      <w:r>
        <w:t>Д) проверка качества соединения (после остывания).</w:t>
      </w:r>
    </w:p>
    <w:p w:rsidR="00597E97" w:rsidRDefault="00597E97" w:rsidP="00597E97">
      <w:r>
        <w:rPr>
          <w:szCs w:val="28"/>
        </w:rPr>
        <w:t>П</w:t>
      </w:r>
      <w:r>
        <w:t>равильный ответ:   А, Б, Г,  В, Д.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Default="00597E97" w:rsidP="00597E97">
      <w:pPr>
        <w:rPr>
          <w:i/>
        </w:rPr>
      </w:pPr>
      <w:r>
        <w:t>7. Установите последовательность сборки резьбового соединения</w:t>
      </w:r>
    </w:p>
    <w:p w:rsidR="00597E97" w:rsidRDefault="00597E97" w:rsidP="00597E97">
      <w:r>
        <w:t>А) Подача деталей на сборку;</w:t>
      </w:r>
    </w:p>
    <w:p w:rsidR="00597E97" w:rsidRPr="002A640F" w:rsidRDefault="00597E97" w:rsidP="00597E97">
      <w:r>
        <w:t>Б) Установка и предварительное ввертывание вручную (</w:t>
      </w:r>
      <w:proofErr w:type="spellStart"/>
      <w:r>
        <w:t>наживление</w:t>
      </w:r>
      <w:proofErr w:type="spellEnd"/>
      <w:r>
        <w:t>)</w:t>
      </w:r>
    </w:p>
    <w:p w:rsidR="00597E97" w:rsidRDefault="00597E97" w:rsidP="00597E97">
      <w:r>
        <w:t>В Завинчивание;</w:t>
      </w:r>
    </w:p>
    <w:p w:rsidR="00597E97" w:rsidRDefault="00597E97" w:rsidP="00597E97">
      <w:r>
        <w:t>Г) Затяжка;</w:t>
      </w:r>
    </w:p>
    <w:p w:rsidR="00597E97" w:rsidRPr="002473DC" w:rsidRDefault="00597E97" w:rsidP="00597E97">
      <w:r>
        <w:t>Д) Установка инструмента;</w:t>
      </w:r>
    </w:p>
    <w:p w:rsidR="00597E97" w:rsidRPr="00E720C3" w:rsidRDefault="00597E97" w:rsidP="00597E97">
      <w:r>
        <w:t xml:space="preserve">Е) </w:t>
      </w:r>
      <w:proofErr w:type="spellStart"/>
      <w:r>
        <w:t>Дотяжка</w:t>
      </w:r>
      <w:proofErr w:type="spellEnd"/>
      <w:r>
        <w:t>;</w:t>
      </w:r>
    </w:p>
    <w:p w:rsidR="00597E97" w:rsidRPr="006608DD" w:rsidRDefault="00597E97" w:rsidP="00597E97">
      <w:r>
        <w:t xml:space="preserve">Ж) </w:t>
      </w:r>
      <w:proofErr w:type="spellStart"/>
      <w:r>
        <w:t>Шплинтование</w:t>
      </w:r>
      <w:proofErr w:type="spellEnd"/>
      <w:r>
        <w:t>.</w:t>
      </w:r>
    </w:p>
    <w:p w:rsidR="00597E97" w:rsidRDefault="00597E97" w:rsidP="00597E97">
      <w:r>
        <w:t>Правильный ответ: А, Б, Д, В, Г, Е, Ж.</w:t>
      </w:r>
    </w:p>
    <w:p w:rsidR="00597E97" w:rsidRDefault="00597E97" w:rsidP="00597E97">
      <w:r>
        <w:t xml:space="preserve"> Компетенции: ПК-1. </w:t>
      </w:r>
    </w:p>
    <w:p w:rsidR="00597E97" w:rsidRPr="001E050C" w:rsidRDefault="00597E97" w:rsidP="00597E97">
      <w:pPr>
        <w:rPr>
          <w:bCs/>
          <w:szCs w:val="28"/>
        </w:rPr>
      </w:pPr>
    </w:p>
    <w:p w:rsidR="00597E97" w:rsidRDefault="00597E97" w:rsidP="00597E97">
      <w:pPr>
        <w:rPr>
          <w:i/>
        </w:rPr>
      </w:pPr>
      <w:r>
        <w:t>8. Установите последовательность сборки соединения с использованием болта и гайки</w:t>
      </w:r>
    </w:p>
    <w:p w:rsidR="00597E97" w:rsidRPr="00702D00" w:rsidRDefault="00597E97" w:rsidP="00597E97">
      <w:r>
        <w:t>А) Предварительное соединение деталей сборочной единицы (СЕ) с постановкой болта;</w:t>
      </w:r>
    </w:p>
    <w:p w:rsidR="00597E97" w:rsidRPr="006568E7" w:rsidRDefault="00597E97" w:rsidP="00597E97">
      <w:r>
        <w:t>Б) Установка подсобранной СЕ в приспособление;</w:t>
      </w:r>
    </w:p>
    <w:p w:rsidR="00597E97" w:rsidRDefault="00597E97" w:rsidP="00597E97">
      <w:r>
        <w:t xml:space="preserve">В) </w:t>
      </w:r>
      <w:proofErr w:type="spellStart"/>
      <w:r>
        <w:t>Наживление</w:t>
      </w:r>
      <w:proofErr w:type="spellEnd"/>
      <w:r>
        <w:t xml:space="preserve"> гайки;</w:t>
      </w:r>
    </w:p>
    <w:p w:rsidR="00597E97" w:rsidRDefault="00597E97" w:rsidP="00597E97">
      <w:r>
        <w:t>Г) Свободное навинчивание гайки на длину резьбы выступающей части болта;</w:t>
      </w:r>
    </w:p>
    <w:p w:rsidR="00597E97" w:rsidRDefault="00597E97" w:rsidP="00597E97">
      <w:r>
        <w:t>Д) Затяжка с заданным моментом.</w:t>
      </w:r>
    </w:p>
    <w:p w:rsidR="00597E97" w:rsidRDefault="00597E97" w:rsidP="00597E97">
      <w:r>
        <w:t>Правильный ответ: А, Б, В, Г, Д..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Pr="00544109" w:rsidRDefault="00597E97" w:rsidP="00597E97">
      <w:pPr>
        <w:rPr>
          <w:b/>
        </w:rPr>
      </w:pPr>
      <w:r w:rsidRPr="00544109">
        <w:rPr>
          <w:b/>
        </w:rPr>
        <w:lastRenderedPageBreak/>
        <w:t>Задания открытого типа</w:t>
      </w:r>
    </w:p>
    <w:p w:rsidR="00597E97" w:rsidRPr="00544109" w:rsidRDefault="00597E97" w:rsidP="00597E97">
      <w:pPr>
        <w:rPr>
          <w:b/>
        </w:rPr>
      </w:pPr>
    </w:p>
    <w:p w:rsidR="00597E97" w:rsidRPr="00544109" w:rsidRDefault="00597E97" w:rsidP="00597E97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597E97" w:rsidRDefault="00597E97" w:rsidP="00597E97">
      <w:pPr>
        <w:rPr>
          <w:i/>
        </w:rPr>
      </w:pPr>
    </w:p>
    <w:p w:rsidR="00597E97" w:rsidRPr="00AD1045" w:rsidRDefault="00597E97" w:rsidP="00597E97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597E97" w:rsidRDefault="00597E97" w:rsidP="00597E97"/>
    <w:p w:rsidR="00597E97" w:rsidRPr="00482615" w:rsidRDefault="00597E97" w:rsidP="00597E97">
      <w:pPr>
        <w:rPr>
          <w:szCs w:val="28"/>
        </w:rPr>
      </w:pPr>
      <w:r>
        <w:t xml:space="preserve">1. </w:t>
      </w:r>
      <w:r w:rsidRPr="00A357B7">
        <w:rPr>
          <w:color w:val="000000"/>
          <w:szCs w:val="28"/>
        </w:rPr>
        <w:t>Для обеспечения высокой точности размерного контроля деталей используются различные </w:t>
      </w:r>
      <w:r w:rsidRPr="00A357B7">
        <w:rPr>
          <w:b/>
          <w:bCs/>
          <w:color w:val="000000"/>
          <w:szCs w:val="28"/>
        </w:rPr>
        <w:t xml:space="preserve"> </w:t>
      </w:r>
      <w:r>
        <w:rPr>
          <w:color w:val="000000"/>
          <w:spacing w:val="9"/>
          <w:szCs w:val="28"/>
        </w:rPr>
        <w:t xml:space="preserve">___________ </w:t>
      </w:r>
      <w:r w:rsidRPr="00A357B7">
        <w:rPr>
          <w:color w:val="000000"/>
          <w:szCs w:val="28"/>
        </w:rPr>
        <w:t>и приборы, которые позволяют измерять параметры изделия</w:t>
      </w:r>
    </w:p>
    <w:p w:rsidR="00597E97" w:rsidRPr="00482615" w:rsidRDefault="00597E97" w:rsidP="00597E97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A357B7">
        <w:rPr>
          <w:color w:val="000000"/>
          <w:szCs w:val="28"/>
        </w:rPr>
        <w:t>измерительные инструменты</w:t>
      </w:r>
    </w:p>
    <w:p w:rsidR="00597E97" w:rsidRPr="00482615" w:rsidRDefault="00597E97" w:rsidP="00597E97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ПК-1, ПК-2</w:t>
      </w:r>
    </w:p>
    <w:p w:rsidR="00597E97" w:rsidRDefault="00597E97" w:rsidP="00597E97">
      <w:pPr>
        <w:rPr>
          <w:i/>
          <w:szCs w:val="28"/>
        </w:rPr>
      </w:pPr>
    </w:p>
    <w:p w:rsidR="00597E97" w:rsidRDefault="00597E97" w:rsidP="00597E97">
      <w:pPr>
        <w:rPr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A357B7">
        <w:rPr>
          <w:iCs/>
          <w:color w:val="000000"/>
          <w:spacing w:val="-3"/>
          <w:szCs w:val="28"/>
        </w:rPr>
        <w:t xml:space="preserve">В процессе шлифования </w:t>
      </w:r>
      <w:r>
        <w:rPr>
          <w:color w:val="000000"/>
          <w:spacing w:val="9"/>
          <w:szCs w:val="28"/>
        </w:rPr>
        <w:t xml:space="preserve">___________ </w:t>
      </w:r>
      <w:r w:rsidRPr="00A357B7">
        <w:rPr>
          <w:iCs/>
          <w:color w:val="000000"/>
          <w:spacing w:val="-3"/>
          <w:szCs w:val="28"/>
        </w:rPr>
        <w:t>круг снимает с детали тонкий слой металла</w:t>
      </w:r>
      <w:proofErr w:type="gramStart"/>
      <w:r w:rsidRPr="00A357B7">
        <w:rPr>
          <w:iCs/>
          <w:color w:val="000000"/>
          <w:spacing w:val="-3"/>
          <w:szCs w:val="28"/>
        </w:rPr>
        <w:t xml:space="preserve"> (</w:t>
      </w:r>
      <w:r>
        <w:rPr>
          <w:color w:val="000000"/>
          <w:spacing w:val="9"/>
          <w:szCs w:val="28"/>
        </w:rPr>
        <w:t>______</w:t>
      </w:r>
      <w:r w:rsidRPr="00A357B7">
        <w:rPr>
          <w:iCs/>
          <w:color w:val="000000"/>
          <w:spacing w:val="-3"/>
          <w:szCs w:val="28"/>
        </w:rPr>
        <w:t xml:space="preserve">) </w:t>
      </w:r>
      <w:proofErr w:type="gramEnd"/>
      <w:r w:rsidRPr="00A357B7">
        <w:rPr>
          <w:iCs/>
          <w:color w:val="000000"/>
          <w:spacing w:val="-3"/>
          <w:szCs w:val="28"/>
        </w:rPr>
        <w:t>острыми гранями своих абразивных зёрен.</w:t>
      </w:r>
    </w:p>
    <w:p w:rsidR="00597E97" w:rsidRPr="00482615" w:rsidRDefault="00597E97" w:rsidP="00597E97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A357B7">
        <w:rPr>
          <w:iCs/>
          <w:color w:val="000000"/>
          <w:spacing w:val="-3"/>
          <w:szCs w:val="28"/>
        </w:rPr>
        <w:t>шлифовальный</w:t>
      </w:r>
      <w:r>
        <w:rPr>
          <w:iCs/>
          <w:color w:val="000000"/>
          <w:spacing w:val="-3"/>
          <w:szCs w:val="28"/>
        </w:rPr>
        <w:t xml:space="preserve">, </w:t>
      </w:r>
      <w:r w:rsidRPr="00A357B7">
        <w:rPr>
          <w:iCs/>
          <w:color w:val="000000"/>
          <w:spacing w:val="-3"/>
          <w:szCs w:val="28"/>
        </w:rPr>
        <w:t>стружку</w:t>
      </w:r>
    </w:p>
    <w:p w:rsidR="00597E97" w:rsidRPr="00482615" w:rsidRDefault="00597E97" w:rsidP="00597E97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ПК-1, ПК-2</w:t>
      </w:r>
    </w:p>
    <w:p w:rsidR="00597E97" w:rsidRPr="00482615" w:rsidRDefault="00597E97" w:rsidP="00597E97">
      <w:pPr>
        <w:rPr>
          <w:i/>
          <w:szCs w:val="28"/>
        </w:rPr>
      </w:pPr>
    </w:p>
    <w:p w:rsidR="00597E97" w:rsidRPr="00482615" w:rsidRDefault="00597E97" w:rsidP="00597E97">
      <w:pPr>
        <w:ind w:firstLine="567"/>
        <w:rPr>
          <w:color w:val="000000"/>
          <w:szCs w:val="28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Pr="00A357B7">
        <w:rPr>
          <w:color w:val="000000"/>
          <w:szCs w:val="28"/>
        </w:rPr>
        <w:t xml:space="preserve">Сократить время на обработку детали в производственном процессе позволяет применение современного </w:t>
      </w:r>
      <w:r>
        <w:rPr>
          <w:color w:val="000000"/>
          <w:spacing w:val="9"/>
          <w:szCs w:val="28"/>
        </w:rPr>
        <w:t>___________</w:t>
      </w:r>
      <w:r w:rsidRPr="00A357B7">
        <w:rPr>
          <w:color w:val="000000"/>
          <w:szCs w:val="28"/>
        </w:rPr>
        <w:t xml:space="preserve"> оборудования, </w:t>
      </w:r>
      <w:r>
        <w:rPr>
          <w:color w:val="000000"/>
          <w:spacing w:val="9"/>
          <w:szCs w:val="28"/>
        </w:rPr>
        <w:t>___________</w:t>
      </w:r>
      <w:r w:rsidRPr="00A357B7">
        <w:rPr>
          <w:color w:val="000000"/>
          <w:szCs w:val="28"/>
        </w:rPr>
        <w:t xml:space="preserve"> систем управления и роботизированных комплексов.</w:t>
      </w:r>
    </w:p>
    <w:p w:rsidR="00597E97" w:rsidRPr="00482615" w:rsidRDefault="00597E97" w:rsidP="00597E97">
      <w:pPr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proofErr w:type="gramStart"/>
      <w:r w:rsidRPr="00A357B7">
        <w:rPr>
          <w:color w:val="000000"/>
          <w:szCs w:val="28"/>
        </w:rPr>
        <w:t>высокопроизводительного</w:t>
      </w:r>
      <w:proofErr w:type="gramEnd"/>
      <w:r>
        <w:rPr>
          <w:color w:val="000000"/>
          <w:szCs w:val="28"/>
        </w:rPr>
        <w:t xml:space="preserve">, </w:t>
      </w:r>
      <w:r w:rsidRPr="00A357B7">
        <w:rPr>
          <w:color w:val="000000"/>
          <w:szCs w:val="28"/>
        </w:rPr>
        <w:t>автоматизированных</w:t>
      </w:r>
    </w:p>
    <w:p w:rsidR="00597E97" w:rsidRPr="00482615" w:rsidRDefault="00597E97" w:rsidP="00597E97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ПК-1, ПК-2</w:t>
      </w:r>
    </w:p>
    <w:p w:rsidR="00597E97" w:rsidRPr="00482615" w:rsidRDefault="00597E97" w:rsidP="00597E97">
      <w:pPr>
        <w:rPr>
          <w:i/>
          <w:szCs w:val="28"/>
        </w:rPr>
      </w:pPr>
    </w:p>
    <w:p w:rsidR="00597E97" w:rsidRDefault="00597E97" w:rsidP="00597E97">
      <w:pPr>
        <w:pStyle w:val="a3"/>
        <w:tabs>
          <w:tab w:val="left" w:pos="708"/>
        </w:tabs>
        <w:ind w:firstLine="567"/>
        <w:rPr>
          <w:color w:val="000000"/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Pr="00A357B7">
        <w:rPr>
          <w:color w:val="000000"/>
          <w:szCs w:val="28"/>
        </w:rPr>
        <w:t>Основными этапами цикла производства детали являются ________, обработка и контроль качества.</w:t>
      </w:r>
    </w:p>
    <w:p w:rsidR="00597E97" w:rsidRDefault="00597E97" w:rsidP="00597E97">
      <w:pPr>
        <w:pStyle w:val="a3"/>
        <w:tabs>
          <w:tab w:val="left" w:pos="708"/>
        </w:tabs>
        <w:ind w:firstLine="567"/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Pr="00A357B7">
        <w:rPr>
          <w:color w:val="000000"/>
          <w:szCs w:val="28"/>
        </w:rPr>
        <w:t>проектирование</w:t>
      </w:r>
    </w:p>
    <w:p w:rsidR="00597E97" w:rsidRPr="00482615" w:rsidRDefault="00597E97" w:rsidP="00597E97">
      <w:pPr>
        <w:pStyle w:val="a3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ПК-1, ПК-2</w:t>
      </w:r>
    </w:p>
    <w:p w:rsidR="00597E97" w:rsidRPr="00482615" w:rsidRDefault="00597E97" w:rsidP="00597E97">
      <w:pPr>
        <w:rPr>
          <w:szCs w:val="28"/>
        </w:rPr>
      </w:pPr>
    </w:p>
    <w:p w:rsidR="00597E97" w:rsidRDefault="00597E97" w:rsidP="00597E97">
      <w:pPr>
        <w:rPr>
          <w:szCs w:val="28"/>
        </w:rPr>
      </w:pPr>
      <w:r>
        <w:rPr>
          <w:szCs w:val="28"/>
        </w:rPr>
        <w:t>5</w:t>
      </w:r>
      <w:r w:rsidRPr="00482615">
        <w:rPr>
          <w:szCs w:val="28"/>
        </w:rPr>
        <w:t xml:space="preserve">. </w:t>
      </w:r>
      <w:r w:rsidRPr="00A357B7">
        <w:rPr>
          <w:szCs w:val="28"/>
        </w:rPr>
        <w:t>В процессе механической обработки детали используются такие операции, как ________, сверление и токарная обработка.</w:t>
      </w:r>
    </w:p>
    <w:p w:rsidR="00597E97" w:rsidRDefault="00597E97" w:rsidP="00597E97">
      <w:r>
        <w:t xml:space="preserve">Правильный ответ: </w:t>
      </w:r>
      <w:r w:rsidRPr="00A357B7">
        <w:t>фрезерование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>
      <w:pPr>
        <w:rPr>
          <w:b/>
        </w:rPr>
      </w:pPr>
    </w:p>
    <w:p w:rsidR="00597E97" w:rsidRDefault="00597E97" w:rsidP="00597E97">
      <w:pPr>
        <w:rPr>
          <w:szCs w:val="28"/>
        </w:rPr>
      </w:pPr>
      <w:r>
        <w:rPr>
          <w:szCs w:val="28"/>
        </w:rPr>
        <w:t>6. Р</w:t>
      </w:r>
      <w:r w:rsidRPr="0020656F">
        <w:rPr>
          <w:szCs w:val="28"/>
        </w:rPr>
        <w:t xml:space="preserve">азъёмные соединения позволяют </w:t>
      </w:r>
      <w:r w:rsidRPr="00A357B7">
        <w:rPr>
          <w:szCs w:val="28"/>
        </w:rPr>
        <w:t>________</w:t>
      </w:r>
      <w:r>
        <w:rPr>
          <w:szCs w:val="28"/>
        </w:rPr>
        <w:t xml:space="preserve"> </w:t>
      </w:r>
      <w:r w:rsidRPr="0020656F">
        <w:rPr>
          <w:szCs w:val="28"/>
        </w:rPr>
        <w:t>собирать и разбирать узлы без повреждения деталей.</w:t>
      </w:r>
    </w:p>
    <w:p w:rsidR="00597E97" w:rsidRDefault="00597E97" w:rsidP="00597E97">
      <w:r>
        <w:t xml:space="preserve">Правильный ответ: </w:t>
      </w:r>
      <w:r w:rsidRPr="0020656F">
        <w:rPr>
          <w:szCs w:val="28"/>
        </w:rPr>
        <w:t>многократно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>
      <w:pPr>
        <w:rPr>
          <w:b/>
        </w:rPr>
      </w:pPr>
    </w:p>
    <w:p w:rsidR="00597E97" w:rsidRDefault="00597E97" w:rsidP="00597E97">
      <w:pPr>
        <w:rPr>
          <w:szCs w:val="28"/>
        </w:rPr>
      </w:pPr>
      <w:r>
        <w:t xml:space="preserve">7. </w:t>
      </w:r>
      <w:r w:rsidRPr="003A577B">
        <w:rPr>
          <w:szCs w:val="28"/>
        </w:rPr>
        <w:t xml:space="preserve">Группа составных частей изделия, которые необходимо подать на </w:t>
      </w:r>
      <w:r>
        <w:rPr>
          <w:szCs w:val="28"/>
        </w:rPr>
        <w:t>р</w:t>
      </w:r>
      <w:r w:rsidRPr="003A577B">
        <w:rPr>
          <w:szCs w:val="28"/>
        </w:rPr>
        <w:t xml:space="preserve">абочее место для сборки изделия или его составной части </w:t>
      </w:r>
      <w:r>
        <w:rPr>
          <w:szCs w:val="28"/>
        </w:rPr>
        <w:t>- ___________</w:t>
      </w:r>
      <w:r w:rsidRPr="003A577B">
        <w:rPr>
          <w:szCs w:val="28"/>
        </w:rPr>
        <w:t xml:space="preserve"> </w:t>
      </w:r>
    </w:p>
    <w:p w:rsidR="00597E97" w:rsidRDefault="00597E97" w:rsidP="00597E97">
      <w:r>
        <w:rPr>
          <w:szCs w:val="28"/>
        </w:rPr>
        <w:t>П</w:t>
      </w:r>
      <w:r>
        <w:t>равильный ответ:   сборочный комплект.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Pr="00F8391E" w:rsidRDefault="00597E97" w:rsidP="00597E97">
      <w:pPr>
        <w:rPr>
          <w:szCs w:val="28"/>
        </w:rPr>
      </w:pPr>
      <w:r>
        <w:t xml:space="preserve">8. </w:t>
      </w:r>
      <w:r w:rsidRPr="00F8391E">
        <w:rPr>
          <w:szCs w:val="28"/>
        </w:rPr>
        <w:t>Изделие предприятия поставщика, применяемое как составная часть изделия, выпускаемого предприятием изготовителем</w:t>
      </w:r>
      <w:r>
        <w:rPr>
          <w:szCs w:val="28"/>
        </w:rPr>
        <w:t>, называется</w:t>
      </w:r>
      <w:r w:rsidRPr="00F8391E">
        <w:rPr>
          <w:szCs w:val="28"/>
        </w:rPr>
        <w:t xml:space="preserve">  </w:t>
      </w:r>
      <w:r>
        <w:rPr>
          <w:szCs w:val="28"/>
        </w:rPr>
        <w:t>_________</w:t>
      </w:r>
    </w:p>
    <w:p w:rsidR="00597E97" w:rsidRDefault="00597E97" w:rsidP="00597E97">
      <w:pPr>
        <w:ind w:left="709" w:firstLine="0"/>
      </w:pPr>
      <w:r>
        <w:rPr>
          <w:szCs w:val="28"/>
        </w:rPr>
        <w:lastRenderedPageBreak/>
        <w:t>П</w:t>
      </w:r>
      <w:r>
        <w:t xml:space="preserve">равильный ответ:  комплектующим изделием/ комплектующее изделие.     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Default="00597E97" w:rsidP="00597E97">
      <w:pPr>
        <w:rPr>
          <w:noProof/>
          <w:szCs w:val="28"/>
        </w:rPr>
      </w:pPr>
      <w:r>
        <w:t xml:space="preserve">9. </w:t>
      </w:r>
      <w:r w:rsidRPr="00EC380A">
        <w:rPr>
          <w:noProof/>
          <w:szCs w:val="28"/>
        </w:rPr>
        <w:t xml:space="preserve">Свойство изделия, определяющее возможность использования применяемых на предприятии технологических процессов и технологического оснащения, - </w:t>
      </w:r>
      <w:r>
        <w:rPr>
          <w:noProof/>
          <w:szCs w:val="28"/>
        </w:rPr>
        <w:t>_____________</w:t>
      </w:r>
    </w:p>
    <w:p w:rsidR="00597E97" w:rsidRDefault="00597E97" w:rsidP="00597E97">
      <w:r>
        <w:rPr>
          <w:szCs w:val="28"/>
        </w:rPr>
        <w:t>П</w:t>
      </w:r>
      <w:r>
        <w:t xml:space="preserve">равильный ответ:   </w:t>
      </w:r>
      <w:proofErr w:type="gramStart"/>
      <w:r>
        <w:t>технологическая</w:t>
      </w:r>
      <w:proofErr w:type="gramEnd"/>
      <w:r>
        <w:t xml:space="preserve"> </w:t>
      </w:r>
      <w:proofErr w:type="spellStart"/>
      <w:r>
        <w:t>приемственность</w:t>
      </w:r>
      <w:proofErr w:type="spellEnd"/>
    </w:p>
    <w:p w:rsidR="00597E97" w:rsidRDefault="00597E97" w:rsidP="00597E97">
      <w:r>
        <w:t xml:space="preserve">Компетенции: ПК-1. </w:t>
      </w:r>
    </w:p>
    <w:p w:rsidR="00597E97" w:rsidRDefault="00597E97" w:rsidP="00597E97">
      <w:pPr>
        <w:rPr>
          <w:szCs w:val="28"/>
        </w:rPr>
      </w:pPr>
    </w:p>
    <w:p w:rsidR="00597E97" w:rsidRDefault="00597E97" w:rsidP="00597E97">
      <w:pPr>
        <w:rPr>
          <w:szCs w:val="28"/>
        </w:rPr>
      </w:pPr>
      <w:r>
        <w:rPr>
          <w:szCs w:val="28"/>
        </w:rPr>
        <w:t xml:space="preserve">10. </w:t>
      </w:r>
      <w:r w:rsidRPr="00895FDC">
        <w:rPr>
          <w:szCs w:val="28"/>
        </w:rPr>
        <w:t>Сочетание механизмов, осуществляемых целесообразные движения для преобразования энергии и производства работ, называется</w:t>
      </w:r>
      <w:r>
        <w:rPr>
          <w:szCs w:val="28"/>
        </w:rPr>
        <w:t>______________</w:t>
      </w:r>
    </w:p>
    <w:p w:rsidR="00597E97" w:rsidRDefault="00597E97" w:rsidP="00597E97">
      <w:r>
        <w:rPr>
          <w:szCs w:val="28"/>
        </w:rPr>
        <w:t>П</w:t>
      </w:r>
      <w:r>
        <w:t>равильный ответ:   машиной/ машина</w:t>
      </w:r>
    </w:p>
    <w:p w:rsidR="00597E97" w:rsidRDefault="00597E97" w:rsidP="00597E97">
      <w:r>
        <w:t xml:space="preserve">Компетенции: ПК-1. </w:t>
      </w:r>
    </w:p>
    <w:p w:rsidR="00597E97" w:rsidRDefault="00597E97" w:rsidP="00597E97"/>
    <w:p w:rsidR="00597E97" w:rsidRPr="00544109" w:rsidRDefault="00597E97" w:rsidP="00597E97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597E97" w:rsidRDefault="00597E97" w:rsidP="00597E97">
      <w:pPr>
        <w:rPr>
          <w:b/>
        </w:rPr>
      </w:pPr>
    </w:p>
    <w:p w:rsidR="00597E97" w:rsidRPr="00930658" w:rsidRDefault="00597E97" w:rsidP="00597E97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597E97" w:rsidRDefault="00597E97" w:rsidP="00597E97">
      <w:pPr>
        <w:tabs>
          <w:tab w:val="left" w:pos="284"/>
        </w:tabs>
      </w:pPr>
    </w:p>
    <w:p w:rsidR="00597E97" w:rsidRDefault="00597E97" w:rsidP="00597E97">
      <w:pPr>
        <w:tabs>
          <w:tab w:val="left" w:pos="284"/>
        </w:tabs>
      </w:pPr>
      <w:r>
        <w:t xml:space="preserve">1. </w:t>
      </w:r>
      <w:r w:rsidRPr="0020656F">
        <w:t>Как называется процесс удаления материала с детали?</w:t>
      </w:r>
    </w:p>
    <w:p w:rsidR="00597E97" w:rsidRDefault="00597E97" w:rsidP="00597E97">
      <w:pPr>
        <w:tabs>
          <w:tab w:val="left" w:pos="284"/>
        </w:tabs>
      </w:pPr>
      <w:r>
        <w:t xml:space="preserve">Правильный ответ: </w:t>
      </w:r>
      <w:r w:rsidRPr="0020656F">
        <w:t>Обработка.</w:t>
      </w:r>
    </w:p>
    <w:p w:rsidR="00597E97" w:rsidRPr="00BD52C3" w:rsidRDefault="00597E97" w:rsidP="00597E97">
      <w:pPr>
        <w:tabs>
          <w:tab w:val="left" w:pos="284"/>
        </w:tabs>
      </w:pPr>
      <w:r>
        <w:t>Компетенции (индикаторы): ПК-1, ПК-2</w:t>
      </w:r>
    </w:p>
    <w:p w:rsidR="00597E97" w:rsidRDefault="00597E97" w:rsidP="00597E97">
      <w:pPr>
        <w:tabs>
          <w:tab w:val="left" w:pos="284"/>
        </w:tabs>
      </w:pPr>
    </w:p>
    <w:p w:rsidR="00597E97" w:rsidRDefault="00597E97" w:rsidP="00597E97">
      <w:pPr>
        <w:tabs>
          <w:tab w:val="left" w:pos="284"/>
        </w:tabs>
      </w:pPr>
      <w:r>
        <w:t xml:space="preserve">2. </w:t>
      </w:r>
      <w:r w:rsidRPr="0020656F">
        <w:t>Что такое "точность" в механической обработке?</w:t>
      </w:r>
    </w:p>
    <w:p w:rsidR="00597E97" w:rsidRDefault="00597E97" w:rsidP="00597E97">
      <w:r>
        <w:t xml:space="preserve">Правильный ответ: </w:t>
      </w:r>
      <w:r w:rsidRPr="0020656F">
        <w:t>Соответствие размерам.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>
      <w:pPr>
        <w:rPr>
          <w:i/>
        </w:rPr>
      </w:pPr>
    </w:p>
    <w:p w:rsidR="00597E97" w:rsidRDefault="00597E97" w:rsidP="00597E97">
      <w:r w:rsidRPr="00930658">
        <w:t>3.</w:t>
      </w:r>
      <w:r>
        <w:rPr>
          <w:i/>
        </w:rPr>
        <w:t xml:space="preserve"> </w:t>
      </w:r>
      <w:r w:rsidRPr="0020656F">
        <w:t>Укажите один из способов термообработки.</w:t>
      </w:r>
    </w:p>
    <w:p w:rsidR="00597E97" w:rsidRDefault="00597E97" w:rsidP="00597E97">
      <w:r>
        <w:t>Правильный ответ: закалка/ отпуск/ нормализация/ отжиг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Default="00597E97" w:rsidP="00597E97">
      <w:pPr>
        <w:tabs>
          <w:tab w:val="left" w:pos="284"/>
        </w:tabs>
      </w:pPr>
      <w:r>
        <w:t xml:space="preserve">4. </w:t>
      </w:r>
      <w:r w:rsidRPr="0020656F">
        <w:t>Как называется процесс удаления излишков материала?</w:t>
      </w:r>
    </w:p>
    <w:p w:rsidR="00597E97" w:rsidRDefault="00597E97" w:rsidP="00597E97">
      <w:pPr>
        <w:tabs>
          <w:tab w:val="left" w:pos="284"/>
        </w:tabs>
      </w:pPr>
      <w:r>
        <w:t>Правильный ответ: обработка/ обрезка лишних материалов/ опиливание</w:t>
      </w:r>
    </w:p>
    <w:p w:rsidR="00597E97" w:rsidRPr="00BD52C3" w:rsidRDefault="00597E97" w:rsidP="00597E97">
      <w:r>
        <w:t>Компетенции (индикаторы): ПК-1, ПК-2</w:t>
      </w:r>
    </w:p>
    <w:p w:rsidR="00597E97" w:rsidRDefault="00597E97" w:rsidP="00597E97"/>
    <w:p w:rsidR="00597E97" w:rsidRPr="00783B78" w:rsidRDefault="000E23A3" w:rsidP="00597E97">
      <w:pPr>
        <w:shd w:val="clear" w:color="auto" w:fill="FEFEFE"/>
        <w:rPr>
          <w:iCs/>
          <w:szCs w:val="28"/>
          <w:lang w:val="uk-UA" w:eastAsia="ru-RU"/>
        </w:rPr>
      </w:pPr>
      <w:r>
        <w:rPr>
          <w:iCs/>
          <w:szCs w:val="28"/>
          <w:lang w:val="uk-UA" w:eastAsia="ru-RU"/>
        </w:rPr>
        <w:t>5</w:t>
      </w:r>
      <w:r w:rsidR="00597E97" w:rsidRPr="00783B78">
        <w:rPr>
          <w:iCs/>
          <w:szCs w:val="28"/>
          <w:lang w:val="uk-UA" w:eastAsia="ru-RU"/>
        </w:rPr>
        <w:t xml:space="preserve">. </w:t>
      </w:r>
      <w:proofErr w:type="spellStart"/>
      <w:r w:rsidR="00597E97" w:rsidRPr="00783B78">
        <w:rPr>
          <w:iCs/>
          <w:szCs w:val="28"/>
          <w:lang w:val="uk-UA" w:eastAsia="ru-RU"/>
        </w:rPr>
        <w:t>Какая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организационная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форма </w:t>
      </w:r>
      <w:proofErr w:type="spellStart"/>
      <w:r w:rsidR="00597E97" w:rsidRPr="00783B78">
        <w:rPr>
          <w:iCs/>
          <w:szCs w:val="28"/>
          <w:lang w:val="uk-UA" w:eastAsia="ru-RU"/>
        </w:rPr>
        <w:t>сборки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обеспечивает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наибольшую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производительность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труда, </w:t>
      </w:r>
      <w:proofErr w:type="spellStart"/>
      <w:r w:rsidR="00597E97" w:rsidRPr="00783B78">
        <w:rPr>
          <w:iCs/>
          <w:szCs w:val="28"/>
          <w:lang w:val="uk-UA" w:eastAsia="ru-RU"/>
        </w:rPr>
        <w:t>наименьшую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себестоимость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при </w:t>
      </w:r>
      <w:proofErr w:type="spellStart"/>
      <w:r w:rsidR="00597E97" w:rsidRPr="00783B78">
        <w:rPr>
          <w:iCs/>
          <w:szCs w:val="28"/>
          <w:lang w:val="uk-UA" w:eastAsia="ru-RU"/>
        </w:rPr>
        <w:t>массовом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производстве</w:t>
      </w:r>
      <w:proofErr w:type="spellEnd"/>
      <w:r w:rsidR="00597E97" w:rsidRPr="00783B78">
        <w:rPr>
          <w:iCs/>
          <w:szCs w:val="28"/>
          <w:lang w:val="uk-UA" w:eastAsia="ru-RU"/>
        </w:rPr>
        <w:t>?</w:t>
      </w:r>
    </w:p>
    <w:p w:rsidR="00597E97" w:rsidRPr="00783B78" w:rsidRDefault="00597E97" w:rsidP="00597E97">
      <w:pPr>
        <w:shd w:val="clear" w:color="auto" w:fill="FEFEFE"/>
      </w:pPr>
      <w:r w:rsidRPr="00783B78">
        <w:rPr>
          <w:szCs w:val="28"/>
        </w:rPr>
        <w:t>П</w:t>
      </w:r>
      <w:r w:rsidRPr="00783B78">
        <w:t xml:space="preserve">равильный ответ: </w:t>
      </w:r>
      <w:proofErr w:type="spellStart"/>
      <w:proofErr w:type="gramStart"/>
      <w:r w:rsidRPr="00783B78">
        <w:rPr>
          <w:iCs/>
          <w:szCs w:val="28"/>
          <w:lang w:val="uk-UA" w:eastAsia="ru-RU"/>
        </w:rPr>
        <w:t>поточная</w:t>
      </w:r>
      <w:proofErr w:type="spellEnd"/>
      <w:proofErr w:type="gram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подвижная</w:t>
      </w:r>
      <w:proofErr w:type="spellEnd"/>
      <w:r w:rsidRPr="00783B78">
        <w:rPr>
          <w:iCs/>
          <w:szCs w:val="28"/>
          <w:lang w:val="uk-UA" w:eastAsia="ru-RU"/>
        </w:rPr>
        <w:t>;</w:t>
      </w:r>
    </w:p>
    <w:p w:rsidR="00597E97" w:rsidRPr="00783B78" w:rsidRDefault="00597E97" w:rsidP="00597E97">
      <w:r w:rsidRPr="00783B78">
        <w:t xml:space="preserve">Компетенции: ПК-1. </w:t>
      </w:r>
    </w:p>
    <w:p w:rsidR="00597E97" w:rsidRPr="00783B78" w:rsidRDefault="000E23A3" w:rsidP="00597E97">
      <w:pPr>
        <w:rPr>
          <w:iCs/>
          <w:szCs w:val="28"/>
          <w:lang w:val="uk-UA" w:eastAsia="ru-RU"/>
        </w:rPr>
      </w:pPr>
      <w:r>
        <w:rPr>
          <w:iCs/>
          <w:szCs w:val="28"/>
          <w:lang w:val="uk-UA" w:eastAsia="ru-RU"/>
        </w:rPr>
        <w:t>6</w:t>
      </w:r>
      <w:r w:rsidR="00597E97" w:rsidRPr="00783B78">
        <w:rPr>
          <w:iCs/>
          <w:szCs w:val="28"/>
          <w:lang w:val="uk-UA" w:eastAsia="ru-RU"/>
        </w:rPr>
        <w:t xml:space="preserve">. </w:t>
      </w:r>
      <w:proofErr w:type="spellStart"/>
      <w:r w:rsidR="00597E97" w:rsidRPr="00783B78">
        <w:rPr>
          <w:iCs/>
          <w:szCs w:val="28"/>
          <w:lang w:val="uk-UA" w:eastAsia="ru-RU"/>
        </w:rPr>
        <w:t>Каким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методом </w:t>
      </w:r>
      <w:proofErr w:type="spellStart"/>
      <w:r w:rsidR="00597E97" w:rsidRPr="00783B78">
        <w:rPr>
          <w:iCs/>
          <w:szCs w:val="28"/>
          <w:lang w:val="uk-UA" w:eastAsia="ru-RU"/>
        </w:rPr>
        <w:t>контролируют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правильность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зацепления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зубчатых</w:t>
      </w:r>
      <w:proofErr w:type="spellEnd"/>
      <w:r w:rsidR="00597E97" w:rsidRPr="00783B78">
        <w:rPr>
          <w:iCs/>
          <w:szCs w:val="28"/>
          <w:lang w:val="uk-UA" w:eastAsia="ru-RU"/>
        </w:rPr>
        <w:t xml:space="preserve"> </w:t>
      </w:r>
      <w:proofErr w:type="spellStart"/>
      <w:r w:rsidR="00597E97" w:rsidRPr="00783B78">
        <w:rPr>
          <w:iCs/>
          <w:szCs w:val="28"/>
          <w:lang w:val="uk-UA" w:eastAsia="ru-RU"/>
        </w:rPr>
        <w:t>колес</w:t>
      </w:r>
      <w:proofErr w:type="spellEnd"/>
      <w:r w:rsidR="00597E97" w:rsidRPr="00783B78">
        <w:rPr>
          <w:iCs/>
          <w:szCs w:val="28"/>
          <w:lang w:val="uk-UA" w:eastAsia="ru-RU"/>
        </w:rPr>
        <w:t>?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szCs w:val="28"/>
        </w:rPr>
        <w:t>П</w:t>
      </w:r>
      <w:r w:rsidRPr="00783B78">
        <w:t>равильный ответ:</w:t>
      </w:r>
      <w:r w:rsidRPr="00783B78">
        <w:rPr>
          <w:iCs/>
          <w:szCs w:val="28"/>
          <w:lang w:val="uk-UA" w:eastAsia="ru-RU"/>
        </w:rPr>
        <w:t xml:space="preserve"> по </w:t>
      </w:r>
      <w:proofErr w:type="spellStart"/>
      <w:r w:rsidRPr="00783B78">
        <w:rPr>
          <w:iCs/>
          <w:szCs w:val="28"/>
          <w:lang w:val="uk-UA" w:eastAsia="ru-RU"/>
        </w:rPr>
        <w:t>пятну</w:t>
      </w:r>
      <w:proofErr w:type="spellEnd"/>
      <w:r w:rsidRPr="00783B78">
        <w:rPr>
          <w:iCs/>
          <w:szCs w:val="28"/>
          <w:lang w:val="uk-UA" w:eastAsia="ru-RU"/>
        </w:rPr>
        <w:t xml:space="preserve"> </w:t>
      </w:r>
      <w:proofErr w:type="spellStart"/>
      <w:r w:rsidRPr="00783B78">
        <w:rPr>
          <w:iCs/>
          <w:szCs w:val="28"/>
          <w:lang w:val="uk-UA" w:eastAsia="ru-RU"/>
        </w:rPr>
        <w:t>контакта</w:t>
      </w:r>
      <w:proofErr w:type="spellEnd"/>
      <w:r w:rsidRPr="00783B78">
        <w:rPr>
          <w:iCs/>
          <w:szCs w:val="28"/>
          <w:lang w:val="uk-UA" w:eastAsia="ru-RU"/>
        </w:rPr>
        <w:t xml:space="preserve"> с </w:t>
      </w:r>
      <w:proofErr w:type="spellStart"/>
      <w:r w:rsidRPr="00783B78">
        <w:rPr>
          <w:iCs/>
          <w:szCs w:val="28"/>
          <w:lang w:val="uk-UA" w:eastAsia="ru-RU"/>
        </w:rPr>
        <w:t>помощью</w:t>
      </w:r>
      <w:proofErr w:type="spellEnd"/>
      <w:r w:rsidRPr="00783B78">
        <w:rPr>
          <w:iCs/>
          <w:szCs w:val="28"/>
          <w:lang w:val="uk-UA" w:eastAsia="ru-RU"/>
        </w:rPr>
        <w:t xml:space="preserve"> краски;</w:t>
      </w:r>
    </w:p>
    <w:p w:rsidR="00597E97" w:rsidRPr="00783B78" w:rsidRDefault="00597E97" w:rsidP="00597E97">
      <w:r w:rsidRPr="00783B78">
        <w:t xml:space="preserve">Компетенции: ПК-1. </w:t>
      </w:r>
    </w:p>
    <w:p w:rsidR="00597E97" w:rsidRPr="00783B78" w:rsidRDefault="00597E97" w:rsidP="00597E97">
      <w:pPr>
        <w:shd w:val="clear" w:color="auto" w:fill="FEFEFE"/>
      </w:pPr>
    </w:p>
    <w:p w:rsidR="00597E97" w:rsidRPr="00783B78" w:rsidRDefault="000E23A3" w:rsidP="00597E97">
      <w:pPr>
        <w:shd w:val="clear" w:color="auto" w:fill="FEFEFE"/>
        <w:rPr>
          <w:szCs w:val="28"/>
          <w:lang w:eastAsia="ru-RU"/>
        </w:rPr>
      </w:pPr>
      <w:r>
        <w:t>7</w:t>
      </w:r>
      <w:r w:rsidR="00597E97" w:rsidRPr="00783B78">
        <w:t xml:space="preserve">. </w:t>
      </w:r>
      <w:r w:rsidR="00597E97">
        <w:t xml:space="preserve">Для чего </w:t>
      </w:r>
      <w:r w:rsidR="00597E97" w:rsidRPr="00783B78">
        <w:rPr>
          <w:szCs w:val="28"/>
          <w:lang w:eastAsia="ru-RU"/>
        </w:rPr>
        <w:t xml:space="preserve">производят </w:t>
      </w:r>
      <w:r w:rsidR="00597E97">
        <w:rPr>
          <w:szCs w:val="28"/>
          <w:lang w:eastAsia="ru-RU"/>
        </w:rPr>
        <w:t>н</w:t>
      </w:r>
      <w:r w:rsidR="00597E97" w:rsidRPr="00783B78">
        <w:rPr>
          <w:szCs w:val="28"/>
          <w:lang w:eastAsia="ru-RU"/>
        </w:rPr>
        <w:t>агревание и охлаждение деталей при сборке неподвижных соединений</w:t>
      </w:r>
      <w:r w:rsidR="00597E97">
        <w:rPr>
          <w:szCs w:val="28"/>
          <w:lang w:eastAsia="ru-RU"/>
        </w:rPr>
        <w:t>?</w:t>
      </w:r>
    </w:p>
    <w:p w:rsidR="00597E97" w:rsidRPr="00783B78" w:rsidRDefault="00597E97" w:rsidP="00597E97">
      <w:pPr>
        <w:shd w:val="clear" w:color="auto" w:fill="FEFEFE"/>
        <w:rPr>
          <w:iCs/>
          <w:szCs w:val="28"/>
          <w:lang w:val="uk-UA" w:eastAsia="ru-RU"/>
        </w:rPr>
      </w:pPr>
      <w:r w:rsidRPr="00783B78">
        <w:rPr>
          <w:szCs w:val="28"/>
        </w:rPr>
        <w:t>П</w:t>
      </w:r>
      <w:r w:rsidRPr="00783B78">
        <w:t>равильный ответ:</w:t>
      </w:r>
      <w:r w:rsidRPr="00783B78">
        <w:rPr>
          <w:iCs/>
          <w:szCs w:val="28"/>
          <w:lang w:val="uk-UA" w:eastAsia="ru-RU"/>
        </w:rPr>
        <w:t xml:space="preserve"> </w:t>
      </w:r>
      <w:r w:rsidRPr="00783B78">
        <w:rPr>
          <w:szCs w:val="28"/>
          <w:lang w:eastAsia="ru-RU"/>
        </w:rPr>
        <w:t>уменьшения усилий запрессовки;</w:t>
      </w:r>
    </w:p>
    <w:p w:rsidR="00597E97" w:rsidRPr="00783B78" w:rsidRDefault="00597E97" w:rsidP="00597E97">
      <w:r w:rsidRPr="00783B78">
        <w:t xml:space="preserve">Компетенции: ПК-1. </w:t>
      </w:r>
    </w:p>
    <w:p w:rsidR="00597E97" w:rsidRPr="00783B78" w:rsidRDefault="00597E97" w:rsidP="00597E97">
      <w:pPr>
        <w:shd w:val="clear" w:color="auto" w:fill="FEFEFE"/>
      </w:pPr>
    </w:p>
    <w:p w:rsidR="00597E97" w:rsidRPr="00783B78" w:rsidRDefault="000E23A3" w:rsidP="00597E97">
      <w:pPr>
        <w:shd w:val="clear" w:color="auto" w:fill="FEFEFE"/>
      </w:pPr>
      <w:r>
        <w:t>8</w:t>
      </w:r>
      <w:r w:rsidR="00597E97" w:rsidRPr="00783B78">
        <w:t>.</w:t>
      </w:r>
      <w:r w:rsidR="00597E97" w:rsidRPr="00783B78">
        <w:rPr>
          <w:szCs w:val="28"/>
        </w:rPr>
        <w:t xml:space="preserve"> Какие надписи сопровождают технологическую схему сборки?</w:t>
      </w:r>
    </w:p>
    <w:p w:rsidR="00597E97" w:rsidRPr="00783B78" w:rsidRDefault="00597E97" w:rsidP="00597E97">
      <w:pPr>
        <w:shd w:val="clear" w:color="auto" w:fill="FEFEFE"/>
        <w:rPr>
          <w:szCs w:val="28"/>
        </w:rPr>
      </w:pPr>
      <w:r w:rsidRPr="00783B78">
        <w:rPr>
          <w:szCs w:val="28"/>
        </w:rPr>
        <w:t>П</w:t>
      </w:r>
      <w:r w:rsidRPr="00783B78">
        <w:t>равильный ответ:</w:t>
      </w:r>
      <w:r w:rsidRPr="00783B78">
        <w:rPr>
          <w:iCs/>
          <w:szCs w:val="28"/>
          <w:lang w:val="uk-UA" w:eastAsia="ru-RU"/>
        </w:rPr>
        <w:t xml:space="preserve"> </w:t>
      </w:r>
      <w:r w:rsidRPr="00783B78">
        <w:rPr>
          <w:szCs w:val="28"/>
        </w:rPr>
        <w:t xml:space="preserve"> надписи, уточняющие характер сборочных соединений и контроля не ясные из схемы;</w:t>
      </w:r>
    </w:p>
    <w:p w:rsidR="00597E97" w:rsidRPr="00783B78" w:rsidRDefault="00597E97" w:rsidP="00597E97">
      <w:r w:rsidRPr="00783B78">
        <w:t xml:space="preserve">Компетенции: ПК-1. </w:t>
      </w:r>
    </w:p>
    <w:p w:rsidR="00597E97" w:rsidRDefault="00597E97" w:rsidP="00597E97"/>
    <w:p w:rsidR="000E23A3" w:rsidRPr="00544109" w:rsidRDefault="000E23A3" w:rsidP="000E23A3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E23A3" w:rsidRDefault="000E23A3" w:rsidP="000E23A3">
      <w:pPr>
        <w:rPr>
          <w:b/>
        </w:rPr>
      </w:pPr>
    </w:p>
    <w:p w:rsidR="000E23A3" w:rsidRPr="00930658" w:rsidRDefault="000E23A3" w:rsidP="000E23A3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E23A3" w:rsidRDefault="000E23A3" w:rsidP="000E23A3">
      <w:pPr>
        <w:tabs>
          <w:tab w:val="left" w:pos="284"/>
        </w:tabs>
      </w:pPr>
    </w:p>
    <w:p w:rsidR="000E23A3" w:rsidRDefault="000E23A3" w:rsidP="000E23A3">
      <w:pPr>
        <w:tabs>
          <w:tab w:val="left" w:pos="284"/>
        </w:tabs>
      </w:pPr>
      <w:r>
        <w:t xml:space="preserve">1. </w:t>
      </w:r>
      <w:r w:rsidRPr="0020656F">
        <w:t>Каковы особенности и преимущества применения автоматизированных систем управления в технологии машиностроения?</w:t>
      </w:r>
    </w:p>
    <w:p w:rsidR="000E23A3" w:rsidRDefault="000E23A3" w:rsidP="000E23A3">
      <w:pPr>
        <w:tabs>
          <w:tab w:val="left" w:pos="284"/>
        </w:tabs>
      </w:pPr>
      <w:r>
        <w:t>Время выполнения 5 минут</w:t>
      </w:r>
    </w:p>
    <w:p w:rsidR="000E23A3" w:rsidRDefault="000E23A3" w:rsidP="000E23A3">
      <w:pPr>
        <w:tabs>
          <w:tab w:val="left" w:pos="284"/>
        </w:tabs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</w:t>
      </w:r>
    </w:p>
    <w:p w:rsidR="000E23A3" w:rsidRDefault="000E23A3" w:rsidP="000E23A3">
      <w:pPr>
        <w:tabs>
          <w:tab w:val="left" w:pos="284"/>
        </w:tabs>
      </w:pPr>
      <w:r>
        <w:t xml:space="preserve">Ожидаемый </w:t>
      </w:r>
      <w:r w:rsidR="008C1E55">
        <w:t>результат</w:t>
      </w:r>
      <w:r>
        <w:t>: Автоматизированные системы управления (АСУ) в технологии машиностроения имеют несколько особенностей:</w:t>
      </w:r>
    </w:p>
    <w:p w:rsidR="000E23A3" w:rsidRDefault="000E23A3" w:rsidP="000E23A3">
      <w:pPr>
        <w:tabs>
          <w:tab w:val="left" w:pos="284"/>
        </w:tabs>
      </w:pPr>
      <w:r w:rsidRPr="00783B78">
        <w:rPr>
          <w:bCs/>
        </w:rPr>
        <w:t>Интеграция процессов:</w:t>
      </w:r>
      <w:r>
        <w:t xml:space="preserve"> АСУ объединяют различные стадии производства, что позволяет минимизировать время простоя и увеличить эффективность.</w:t>
      </w:r>
    </w:p>
    <w:p w:rsidR="000E23A3" w:rsidRDefault="000E23A3" w:rsidP="000E23A3">
      <w:pPr>
        <w:tabs>
          <w:tab w:val="left" w:pos="284"/>
        </w:tabs>
      </w:pPr>
      <w:r w:rsidRPr="00783B78">
        <w:rPr>
          <w:bCs/>
        </w:rPr>
        <w:t>Мониторинг и контроль:</w:t>
      </w:r>
      <w:r>
        <w:t xml:space="preserve"> АСУ обеспечивают реальный контроль параметров процесса и качества, что позволяет быстро устранять отклонения.</w:t>
      </w:r>
    </w:p>
    <w:p w:rsidR="000E23A3" w:rsidRDefault="000E23A3" w:rsidP="000E23A3">
      <w:pPr>
        <w:tabs>
          <w:tab w:val="left" w:pos="284"/>
        </w:tabs>
      </w:pPr>
      <w:r w:rsidRPr="00783B78">
        <w:rPr>
          <w:bCs/>
        </w:rPr>
        <w:t>Уменьшение человеческого фактора:</w:t>
      </w:r>
      <w:r>
        <w:t xml:space="preserve"> Системы снижают вероятность ошибок, которые могут быть вызваны человеческим фактором.</w:t>
      </w:r>
    </w:p>
    <w:p w:rsidR="000E23A3" w:rsidRDefault="000E23A3" w:rsidP="000E23A3">
      <w:pPr>
        <w:tabs>
          <w:tab w:val="left" w:pos="284"/>
        </w:tabs>
      </w:pPr>
      <w:r>
        <w:t>Преимущества применения АСУ:</w:t>
      </w:r>
    </w:p>
    <w:p w:rsidR="000E23A3" w:rsidRPr="0020656F" w:rsidRDefault="000E23A3" w:rsidP="000E23A3">
      <w:pPr>
        <w:pStyle w:val="a7"/>
        <w:tabs>
          <w:tab w:val="left" w:pos="284"/>
        </w:tabs>
        <w:ind w:left="0" w:firstLine="0"/>
        <w:jc w:val="left"/>
        <w:rPr>
          <w:szCs w:val="28"/>
        </w:rPr>
      </w:pPr>
      <w:r>
        <w:rPr>
          <w:szCs w:val="28"/>
        </w:rPr>
        <w:tab/>
      </w:r>
      <w:r w:rsidRPr="0020656F">
        <w:rPr>
          <w:szCs w:val="28"/>
        </w:rPr>
        <w:t>Увеличение продуктивности и снижение себестоимости.</w:t>
      </w:r>
    </w:p>
    <w:p w:rsidR="000E23A3" w:rsidRPr="0020656F" w:rsidRDefault="000E23A3" w:rsidP="000E23A3">
      <w:pPr>
        <w:pStyle w:val="a7"/>
        <w:tabs>
          <w:tab w:val="left" w:pos="284"/>
        </w:tabs>
        <w:ind w:left="0" w:firstLine="0"/>
        <w:jc w:val="left"/>
        <w:rPr>
          <w:szCs w:val="28"/>
        </w:rPr>
      </w:pPr>
      <w:r>
        <w:rPr>
          <w:szCs w:val="28"/>
        </w:rPr>
        <w:tab/>
      </w:r>
      <w:r w:rsidRPr="0020656F">
        <w:rPr>
          <w:szCs w:val="28"/>
        </w:rPr>
        <w:t>Повышение качества продукции за счет автоматического контроля.</w:t>
      </w:r>
    </w:p>
    <w:p w:rsidR="000E23A3" w:rsidRPr="0020656F" w:rsidRDefault="000E23A3" w:rsidP="000E23A3">
      <w:pPr>
        <w:pStyle w:val="a7"/>
        <w:tabs>
          <w:tab w:val="left" w:pos="284"/>
        </w:tabs>
        <w:ind w:left="0" w:firstLine="0"/>
        <w:jc w:val="left"/>
        <w:rPr>
          <w:szCs w:val="28"/>
        </w:rPr>
      </w:pPr>
      <w:r>
        <w:rPr>
          <w:szCs w:val="28"/>
        </w:rPr>
        <w:tab/>
      </w:r>
      <w:r w:rsidRPr="0020656F">
        <w:rPr>
          <w:szCs w:val="28"/>
        </w:rPr>
        <w:t>Гибкость производства, позволяющая быстро перенастраивать оборудование под новые задачи.</w:t>
      </w:r>
    </w:p>
    <w:p w:rsidR="000E23A3" w:rsidRPr="00BD52C3" w:rsidRDefault="000E23A3" w:rsidP="000E23A3">
      <w:r>
        <w:t>Компетенции (индикаторы): ПК-1, ПК-2</w:t>
      </w:r>
    </w:p>
    <w:p w:rsidR="000E23A3" w:rsidRDefault="000E23A3" w:rsidP="000E23A3">
      <w:pPr>
        <w:rPr>
          <w:i/>
        </w:rPr>
      </w:pPr>
    </w:p>
    <w:p w:rsidR="000E23A3" w:rsidRDefault="000E23A3" w:rsidP="000E23A3">
      <w:r>
        <w:t xml:space="preserve">2. </w:t>
      </w:r>
      <w:r w:rsidRPr="001C7263">
        <w:t>Опишите основные параметры резания при токарной обработке и их влияние на качество поверхности детали.</w:t>
      </w:r>
    </w:p>
    <w:p w:rsidR="000E23A3" w:rsidRDefault="000E23A3" w:rsidP="000E23A3">
      <w:pPr>
        <w:tabs>
          <w:tab w:val="left" w:pos="284"/>
        </w:tabs>
      </w:pPr>
      <w:r>
        <w:t>Время выполнения 5 минут</w:t>
      </w:r>
    </w:p>
    <w:p w:rsidR="000E23A3" w:rsidRDefault="000E23A3" w:rsidP="000E23A3">
      <w:pPr>
        <w:tabs>
          <w:tab w:val="left" w:pos="284"/>
        </w:tabs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</w:t>
      </w:r>
    </w:p>
    <w:p w:rsidR="000E23A3" w:rsidRDefault="008C1E55" w:rsidP="000E23A3">
      <w:r>
        <w:t>Ожидаемый результат</w:t>
      </w:r>
      <w:r w:rsidR="000E23A3">
        <w:t>: Основные параметры резания при токарной обработке включают:</w:t>
      </w:r>
    </w:p>
    <w:p w:rsidR="000E23A3" w:rsidRPr="001C7263" w:rsidRDefault="000E23A3" w:rsidP="000E23A3">
      <w:pPr>
        <w:pStyle w:val="a7"/>
        <w:ind w:left="0" w:firstLine="708"/>
        <w:jc w:val="left"/>
        <w:rPr>
          <w:szCs w:val="28"/>
        </w:rPr>
      </w:pPr>
      <w:r w:rsidRPr="001C7263">
        <w:rPr>
          <w:szCs w:val="28"/>
        </w:rPr>
        <w:t>Скорость резания (v): Оптимальная скорость позволяет достичь хорошего качества поверхности и увеличивает срок службы инструмента.</w:t>
      </w:r>
    </w:p>
    <w:p w:rsidR="000E23A3" w:rsidRPr="001C7263" w:rsidRDefault="000E23A3" w:rsidP="000E23A3">
      <w:pPr>
        <w:pStyle w:val="a7"/>
        <w:ind w:left="0" w:firstLine="708"/>
        <w:jc w:val="left"/>
        <w:rPr>
          <w:szCs w:val="28"/>
        </w:rPr>
      </w:pPr>
      <w:r w:rsidRPr="001C7263">
        <w:rPr>
          <w:szCs w:val="28"/>
        </w:rPr>
        <w:lastRenderedPageBreak/>
        <w:t>Подача (f): Влияние подачи на качество поверхности достаточно серьезное. Высокая подача может привести к снижению качества, а слишком низкая – увеличить время обработки.</w:t>
      </w:r>
    </w:p>
    <w:p w:rsidR="000E23A3" w:rsidRPr="001C7263" w:rsidRDefault="000E23A3" w:rsidP="000E23A3">
      <w:pPr>
        <w:pStyle w:val="a7"/>
        <w:ind w:left="0" w:firstLine="708"/>
        <w:jc w:val="left"/>
        <w:rPr>
          <w:szCs w:val="28"/>
        </w:rPr>
      </w:pPr>
      <w:r w:rsidRPr="001C7263">
        <w:rPr>
          <w:szCs w:val="28"/>
        </w:rPr>
        <w:t>Глубина резания (a): Увеличение глубины резания повышает производительность, однако также увеличивает нагрузку на инструмент и может ухудшать качество.</w:t>
      </w:r>
    </w:p>
    <w:p w:rsidR="000E23A3" w:rsidRDefault="000E23A3" w:rsidP="000E23A3">
      <w:r>
        <w:t>Оптимальное сочетание этих параметров позволяет достичь максимальной производительности при высоком качестве поверхности обрабатываемых деталей.</w:t>
      </w:r>
    </w:p>
    <w:p w:rsidR="000E23A3" w:rsidRPr="00BD52C3" w:rsidRDefault="000E23A3" w:rsidP="000E23A3">
      <w:r>
        <w:t>Компетенции (индикаторы): ПК-1, ПК-2</w:t>
      </w:r>
    </w:p>
    <w:p w:rsidR="000E23A3" w:rsidRDefault="000E23A3" w:rsidP="000E23A3"/>
    <w:p w:rsidR="000E23A3" w:rsidRDefault="000E23A3" w:rsidP="000E23A3">
      <w:r>
        <w:t xml:space="preserve">3. </w:t>
      </w:r>
      <w:r w:rsidRPr="001C7263">
        <w:t>Какие виды дефектов могут возникать при механической обработке? Приведите примеры и способы их устранения.</w:t>
      </w:r>
    </w:p>
    <w:p w:rsidR="000E23A3" w:rsidRDefault="000E23A3" w:rsidP="000E23A3">
      <w:r>
        <w:rPr>
          <w:iCs/>
          <w:szCs w:val="28"/>
        </w:rPr>
        <w:t>Критерий оценивания: полное содержательное соответствие нижеприведенному описанию</w:t>
      </w:r>
    </w:p>
    <w:p w:rsidR="000E23A3" w:rsidRDefault="000E23A3" w:rsidP="000E23A3">
      <w:pPr>
        <w:tabs>
          <w:tab w:val="left" w:pos="284"/>
        </w:tabs>
      </w:pPr>
      <w:r>
        <w:t>Время выполнения 5 минут</w:t>
      </w:r>
    </w:p>
    <w:p w:rsidR="000E23A3" w:rsidRDefault="008C1E55" w:rsidP="000E23A3">
      <w:r>
        <w:t>Ожидаемый результат</w:t>
      </w:r>
      <w:r w:rsidR="000E23A3">
        <w:t>: При механической обработке могут возникать следующие виды дефектов:</w:t>
      </w:r>
    </w:p>
    <w:p w:rsidR="000E23A3" w:rsidRDefault="000E23A3" w:rsidP="000E23A3">
      <w:r>
        <w:t>Царапины и вмятины: Возникают из-за неправильного выбора инструмента или режима резания. Устранение: выбор правильного инструмента и параметров.</w:t>
      </w:r>
    </w:p>
    <w:p w:rsidR="000E23A3" w:rsidRDefault="000E23A3" w:rsidP="000E23A3">
      <w:r>
        <w:t>Чрезмерный износ инструмента: Указывает на ненадлежащие условия обработки. Устранение: корректировка режимов резания и замена затупившегося инструмента.</w:t>
      </w:r>
    </w:p>
    <w:p w:rsidR="000E23A3" w:rsidRDefault="000E23A3" w:rsidP="000E23A3">
      <w:r>
        <w:t>Продувки и трещины: Возникают из-за температурных изменений или резких изменений нагрузки. Устранение: улучшение охлаждения и контроля температуры.</w:t>
      </w:r>
    </w:p>
    <w:p w:rsidR="000E23A3" w:rsidRDefault="000E23A3" w:rsidP="000E23A3">
      <w:r>
        <w:t>Для снижения числа дефектов важно проводить плановое техническое обслуживание оборудования и контролировать качество процесса.</w:t>
      </w:r>
    </w:p>
    <w:p w:rsidR="000E23A3" w:rsidRPr="00BD52C3" w:rsidRDefault="000E23A3" w:rsidP="000E23A3">
      <w:r>
        <w:t>Компетенции (индикаторы): ПК-1, ПК-2</w:t>
      </w:r>
    </w:p>
    <w:p w:rsidR="000E23A3" w:rsidRDefault="000E23A3" w:rsidP="000E23A3">
      <w:pPr>
        <w:rPr>
          <w:b/>
        </w:rPr>
      </w:pPr>
    </w:p>
    <w:p w:rsidR="000E23A3" w:rsidRDefault="000E23A3" w:rsidP="000E23A3">
      <w:r>
        <w:t xml:space="preserve">4. </w:t>
      </w:r>
      <w:r w:rsidRPr="001C7263">
        <w:t>Объясните принцип работы и применения координатно-расточных станков в производстве деталей.</w:t>
      </w:r>
    </w:p>
    <w:p w:rsidR="000E23A3" w:rsidRDefault="000E23A3" w:rsidP="000E23A3">
      <w:pPr>
        <w:tabs>
          <w:tab w:val="left" w:pos="284"/>
        </w:tabs>
      </w:pPr>
      <w:r>
        <w:t>Время выполнения 5 минут</w:t>
      </w:r>
    </w:p>
    <w:p w:rsidR="000E23A3" w:rsidRDefault="000E23A3" w:rsidP="000E23A3">
      <w:pPr>
        <w:tabs>
          <w:tab w:val="left" w:pos="284"/>
        </w:tabs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</w:t>
      </w:r>
    </w:p>
    <w:p w:rsidR="000E23A3" w:rsidRPr="001C7263" w:rsidRDefault="008C1E55" w:rsidP="000E23A3">
      <w:r>
        <w:t>Ожидаемый результат</w:t>
      </w:r>
      <w:r w:rsidR="000E23A3">
        <w:t xml:space="preserve">: </w:t>
      </w:r>
      <w:r w:rsidR="000E23A3" w:rsidRPr="001C7263">
        <w:t>Координатно-расточные станки (КРС) предназначены для обработки деталей с высокой точностью. Принцип работы заключается в движении инструмента (расточка) по трехмерным координатам. КРС могут использоваться для выполнения различных операций: расточка, фрезерование, сверление.</w:t>
      </w:r>
    </w:p>
    <w:p w:rsidR="000E23A3" w:rsidRPr="001C7263" w:rsidRDefault="000E23A3" w:rsidP="000E23A3">
      <w:r w:rsidRPr="001C7263">
        <w:t>Применение КРС позволяет:</w:t>
      </w:r>
    </w:p>
    <w:p w:rsidR="000E23A3" w:rsidRPr="001C7263" w:rsidRDefault="000E23A3" w:rsidP="000E23A3">
      <w:pPr>
        <w:ind w:firstLine="708"/>
      </w:pPr>
      <w:r w:rsidRPr="001C7263">
        <w:t>Обрабатывать сложные геометрические формы с высокой точностью.</w:t>
      </w:r>
    </w:p>
    <w:p w:rsidR="000E23A3" w:rsidRDefault="000E23A3" w:rsidP="000E23A3">
      <w:pPr>
        <w:ind w:firstLine="708"/>
      </w:pPr>
      <w:r w:rsidRPr="001C7263">
        <w:t>Вести многопозиционную обработку, что снижает время на установку.</w:t>
      </w:r>
    </w:p>
    <w:p w:rsidR="000E23A3" w:rsidRPr="001C7263" w:rsidRDefault="000E23A3" w:rsidP="000E23A3">
      <w:pPr>
        <w:ind w:firstLine="708"/>
      </w:pPr>
      <w:r w:rsidRPr="001C7263">
        <w:lastRenderedPageBreak/>
        <w:t>Рассверливание и фрезерование отверстий при расположении их осей под углом.</w:t>
      </w:r>
    </w:p>
    <w:p w:rsidR="000E23A3" w:rsidRDefault="000E23A3" w:rsidP="000E23A3">
      <w:r>
        <w:t>Компетенции (индикаторы): ПК-1, ПК-2</w:t>
      </w:r>
    </w:p>
    <w:p w:rsidR="000E23A3" w:rsidRDefault="000E23A3" w:rsidP="00597E97"/>
    <w:p w:rsidR="000E23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</w:t>
      </w:r>
      <w:r w:rsidRPr="00061AA3">
        <w:rPr>
          <w:sz w:val="28"/>
          <w:szCs w:val="28"/>
        </w:rPr>
        <w:t>становить техническое требование на величину зазора между торцом</w:t>
      </w:r>
      <w:r>
        <w:rPr>
          <w:sz w:val="28"/>
          <w:szCs w:val="28"/>
        </w:rPr>
        <w:t xml:space="preserve"> червяка и его опорой (рис.1</w:t>
      </w:r>
      <w:r w:rsidRPr="00061AA3">
        <w:rPr>
          <w:sz w:val="28"/>
          <w:szCs w:val="28"/>
        </w:rPr>
        <w:t xml:space="preserve">), если все размеры деталей будут выполнены в заданных пределах. </w:t>
      </w:r>
    </w:p>
    <w:p w:rsidR="000E23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0E23A3" w:rsidRDefault="000E23A3" w:rsidP="000E23A3">
      <w:pPr>
        <w:pStyle w:val="1"/>
        <w:spacing w:line="240" w:lineRule="auto"/>
        <w:ind w:firstLine="426"/>
        <w:jc w:val="center"/>
        <w:rPr>
          <w:sz w:val="28"/>
          <w:szCs w:val="28"/>
        </w:rPr>
      </w:pPr>
      <w:r w:rsidRPr="00061AA3">
        <w:rPr>
          <w:sz w:val="28"/>
          <w:szCs w:val="28"/>
        </w:rPr>
        <w:object w:dxaOrig="3705" w:dyaOrig="1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pt;height:168.75pt" o:ole="">
            <v:imagedata r:id="rId5" o:title="" cropleft="1999f" cropright="1999f"/>
          </v:shape>
          <o:OLEObject Type="Embed" ProgID="KompasFRWFile" ShapeID="_x0000_i1025" DrawAspect="Content" ObjectID="_1804925497" r:id="rId6"/>
        </w:object>
      </w:r>
    </w:p>
    <w:p w:rsidR="000E23A3" w:rsidRDefault="000E23A3" w:rsidP="000E23A3">
      <w:pPr>
        <w:pStyle w:val="1"/>
        <w:spacing w:line="240" w:lineRule="auto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Рис.1.</w:t>
      </w:r>
    </w:p>
    <w:p w:rsidR="000E23A3" w:rsidRDefault="000E23A3" w:rsidP="000E23A3">
      <w:pPr>
        <w:rPr>
          <w:szCs w:val="28"/>
        </w:rPr>
      </w:pPr>
      <w:r>
        <w:rPr>
          <w:szCs w:val="28"/>
        </w:rPr>
        <w:t>Время выполнения  15 мин.</w:t>
      </w:r>
    </w:p>
    <w:p w:rsidR="000E23A3" w:rsidRDefault="000E23A3" w:rsidP="000E23A3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решению.</w:t>
      </w:r>
    </w:p>
    <w:p w:rsidR="000E23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36DA8">
        <w:rPr>
          <w:sz w:val="28"/>
          <w:szCs w:val="28"/>
        </w:rPr>
        <w:t>Ожидаемый результат:</w: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sz w:val="28"/>
          <w:szCs w:val="28"/>
        </w:rPr>
        <w:t>1. Составим схему размерной цепи (рис.</w:t>
      </w:r>
      <w:r>
        <w:rPr>
          <w:sz w:val="28"/>
          <w:szCs w:val="28"/>
        </w:rPr>
        <w:t xml:space="preserve">1 </w:t>
      </w:r>
      <w:r>
        <w:rPr>
          <w:i/>
          <w:sz w:val="28"/>
          <w:szCs w:val="28"/>
        </w:rPr>
        <w:t>б</w:t>
      </w:r>
      <w:r w:rsidRPr="00061AA3">
        <w:rPr>
          <w:sz w:val="28"/>
          <w:szCs w:val="28"/>
        </w:rPr>
        <w:t xml:space="preserve">) </w: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sz w:val="28"/>
          <w:szCs w:val="28"/>
        </w:rPr>
        <w:t>2. Определим номинальный размер зазора</w:t>
      </w:r>
    </w:p>
    <w:p w:rsidR="000E23A3" w:rsidRPr="00061AA3" w:rsidRDefault="000E23A3" w:rsidP="000E23A3">
      <w:pPr>
        <w:pStyle w:val="1"/>
        <w:spacing w:line="240" w:lineRule="auto"/>
        <w:ind w:firstLine="709"/>
        <w:jc w:val="center"/>
        <w:rPr>
          <w:b/>
          <w:sz w:val="28"/>
          <w:szCs w:val="28"/>
        </w:rPr>
      </w:pPr>
      <w:r w:rsidRPr="007A601D">
        <w:rPr>
          <w:b/>
          <w:position w:val="-10"/>
          <w:sz w:val="32"/>
          <w:szCs w:val="32"/>
        </w:rPr>
        <w:object w:dxaOrig="2220" w:dyaOrig="300">
          <v:shape id="_x0000_i1026" type="#_x0000_t75" style="width:126.75pt;height:21.75pt" o:ole="" fillcolor="window">
            <v:imagedata r:id="rId7" o:title=""/>
          </v:shape>
          <o:OLEObject Type="Embed" ProgID="Equation.3" ShapeID="_x0000_i1026" DrawAspect="Content" ObjectID="_1804925498" r:id="rId8"/>
        </w:objec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sz w:val="28"/>
          <w:szCs w:val="28"/>
        </w:rPr>
        <w:t>3 Определим максимальный размер зазора</w:t>
      </w:r>
    </w:p>
    <w:p w:rsidR="000E23A3" w:rsidRPr="00061AA3" w:rsidRDefault="000E23A3" w:rsidP="000E23A3">
      <w:pPr>
        <w:pStyle w:val="1"/>
        <w:spacing w:line="240" w:lineRule="auto"/>
        <w:ind w:firstLine="709"/>
        <w:jc w:val="center"/>
        <w:rPr>
          <w:b/>
          <w:sz w:val="28"/>
          <w:szCs w:val="28"/>
        </w:rPr>
      </w:pPr>
      <w:r w:rsidRPr="00061AA3">
        <w:rPr>
          <w:b/>
          <w:position w:val="-10"/>
          <w:sz w:val="28"/>
          <w:szCs w:val="28"/>
        </w:rPr>
        <w:object w:dxaOrig="3159" w:dyaOrig="300">
          <v:shape id="_x0000_i1027" type="#_x0000_t75" style="width:174pt;height:18.75pt" o:ole="" fillcolor="window">
            <v:imagedata r:id="rId9" o:title=""/>
          </v:shape>
          <o:OLEObject Type="Embed" ProgID="Equation.3" ShapeID="_x0000_i1027" DrawAspect="Content" ObjectID="_1804925499" r:id="rId10"/>
        </w:objec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sz w:val="28"/>
          <w:szCs w:val="28"/>
        </w:rPr>
        <w:t>4.Определим минимальный размер зазора</w:t>
      </w:r>
    </w:p>
    <w:p w:rsidR="000E23A3" w:rsidRPr="00061AA3" w:rsidRDefault="000E23A3" w:rsidP="000E23A3">
      <w:pPr>
        <w:pStyle w:val="1"/>
        <w:spacing w:line="240" w:lineRule="auto"/>
        <w:ind w:firstLine="709"/>
        <w:jc w:val="center"/>
        <w:rPr>
          <w:i/>
          <w:sz w:val="28"/>
          <w:szCs w:val="28"/>
        </w:rPr>
      </w:pPr>
      <w:r w:rsidRPr="00061AA3">
        <w:rPr>
          <w:i/>
          <w:position w:val="-10"/>
          <w:sz w:val="28"/>
          <w:szCs w:val="28"/>
        </w:rPr>
        <w:object w:dxaOrig="2100" w:dyaOrig="300">
          <v:shape id="_x0000_i1028" type="#_x0000_t75" style="width:112.5pt;height:21pt" o:ole="" fillcolor="window">
            <v:imagedata r:id="rId11" o:title=""/>
          </v:shape>
          <o:OLEObject Type="Embed" ProgID="Equation.3" ShapeID="_x0000_i1028" DrawAspect="Content" ObjectID="_1804925500" r:id="rId12"/>
        </w:objec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i/>
          <w:sz w:val="28"/>
          <w:szCs w:val="28"/>
        </w:rPr>
        <w:t xml:space="preserve"> </w:t>
      </w:r>
      <w:r w:rsidRPr="00061AA3">
        <w:rPr>
          <w:sz w:val="28"/>
          <w:szCs w:val="28"/>
        </w:rPr>
        <w:t xml:space="preserve">Следовательно,  </w:t>
      </w:r>
      <w:r w:rsidRPr="00061AA3">
        <w:rPr>
          <w:position w:val="-10"/>
          <w:sz w:val="28"/>
          <w:szCs w:val="28"/>
        </w:rPr>
        <w:object w:dxaOrig="1060" w:dyaOrig="380">
          <v:shape id="_x0000_i1029" type="#_x0000_t75" style="width:62.25pt;height:22.5pt" o:ole="" fillcolor="window">
            <v:imagedata r:id="rId13" o:title=""/>
          </v:shape>
          <o:OLEObject Type="Embed" ProgID="Equation.3" ShapeID="_x0000_i1029" DrawAspect="Content" ObjectID="_1804925501" r:id="rId14"/>
        </w:objec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sz w:val="28"/>
          <w:szCs w:val="28"/>
        </w:rPr>
        <w:t>5. Установим формулировку технического требования. В данном случае техническое требование можно записать так:</w: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sz w:val="28"/>
          <w:szCs w:val="28"/>
        </w:rPr>
        <w:t>а) натяг между червяком и торцом его опоры не допускается;</w:t>
      </w:r>
    </w:p>
    <w:p w:rsidR="000E23A3" w:rsidRPr="00061A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061AA3">
        <w:rPr>
          <w:sz w:val="28"/>
          <w:szCs w:val="28"/>
        </w:rPr>
        <w:t xml:space="preserve">б) зазор между опорой и торцом червяка не должен превышать </w:t>
      </w:r>
      <w:smartTag w:uri="urn:schemas-microsoft-com:office:smarttags" w:element="metricconverter">
        <w:smartTagPr>
          <w:attr w:name="ProductID" w:val="0,24 мм"/>
        </w:smartTagPr>
        <w:r w:rsidRPr="00061AA3">
          <w:rPr>
            <w:sz w:val="28"/>
            <w:szCs w:val="28"/>
          </w:rPr>
          <w:t>0,24 мм</w:t>
        </w:r>
      </w:smartTag>
      <w:r w:rsidRPr="00061AA3">
        <w:rPr>
          <w:sz w:val="28"/>
          <w:szCs w:val="28"/>
        </w:rPr>
        <w:t>.</w:t>
      </w:r>
    </w:p>
    <w:p w:rsidR="000E23A3" w:rsidRDefault="00494125" w:rsidP="000E23A3">
      <w:pPr>
        <w:pStyle w:val="1"/>
        <w:spacing w:line="240" w:lineRule="auto"/>
        <w:ind w:firstLine="709"/>
        <w:jc w:val="both"/>
        <w:rPr>
          <w:szCs w:val="28"/>
        </w:rPr>
      </w:pPr>
      <w:r>
        <w:rPr>
          <w:sz w:val="28"/>
          <w:szCs w:val="28"/>
        </w:rPr>
        <w:t>О</w:t>
      </w:r>
      <w:r w:rsidR="000E23A3" w:rsidRPr="00161367">
        <w:rPr>
          <w:sz w:val="28"/>
          <w:szCs w:val="28"/>
        </w:rPr>
        <w:t>твет:</w:t>
      </w:r>
      <w:r w:rsidR="000E23A3">
        <w:rPr>
          <w:szCs w:val="28"/>
        </w:rPr>
        <w:t xml:space="preserve"> </w:t>
      </w:r>
      <w:r w:rsidR="000E23A3" w:rsidRPr="00061AA3">
        <w:rPr>
          <w:sz w:val="28"/>
          <w:szCs w:val="28"/>
        </w:rPr>
        <w:t>натяг между червяком и торцом его опоры не допускается;</w:t>
      </w:r>
      <w:r w:rsidR="000E23A3">
        <w:rPr>
          <w:sz w:val="28"/>
          <w:szCs w:val="28"/>
        </w:rPr>
        <w:t xml:space="preserve"> зазор не больше </w:t>
      </w:r>
      <w:smartTag w:uri="urn:schemas-microsoft-com:office:smarttags" w:element="metricconverter">
        <w:smartTagPr>
          <w:attr w:name="ProductID" w:val="0,24 мм"/>
        </w:smartTagPr>
        <w:r w:rsidR="000E23A3">
          <w:rPr>
            <w:sz w:val="28"/>
            <w:szCs w:val="28"/>
          </w:rPr>
          <w:t>0,24 мм</w:t>
        </w:r>
      </w:smartTag>
      <w:r w:rsidR="000E23A3">
        <w:rPr>
          <w:sz w:val="28"/>
          <w:szCs w:val="28"/>
        </w:rPr>
        <w:t>.</w:t>
      </w:r>
    </w:p>
    <w:p w:rsidR="000E23A3" w:rsidRDefault="000E23A3" w:rsidP="000E23A3">
      <w:r>
        <w:t xml:space="preserve">Компетенции: ПК-1. </w:t>
      </w:r>
    </w:p>
    <w:p w:rsidR="000E23A3" w:rsidRDefault="000E23A3" w:rsidP="000E23A3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0E23A3" w:rsidRDefault="000E23A3" w:rsidP="000E23A3">
      <w:pPr>
        <w:rPr>
          <w:szCs w:val="28"/>
        </w:rPr>
      </w:pPr>
      <w:r>
        <w:rPr>
          <w:szCs w:val="28"/>
        </w:rPr>
        <w:t xml:space="preserve">6. </w:t>
      </w:r>
      <w:r w:rsidRPr="00645669">
        <w:rPr>
          <w:szCs w:val="28"/>
        </w:rPr>
        <w:t xml:space="preserve">Определить производственный цикл сборки изделий при средней продолжительности операции соответственно 3,2; 4,8; 1,8; 3,1 и 1,5 мин. и времени </w:t>
      </w:r>
      <w:proofErr w:type="spellStart"/>
      <w:r w:rsidRPr="00645669">
        <w:rPr>
          <w:szCs w:val="28"/>
        </w:rPr>
        <w:t>пролеживания</w:t>
      </w:r>
      <w:proofErr w:type="spellEnd"/>
      <w:r w:rsidRPr="00645669">
        <w:rPr>
          <w:szCs w:val="28"/>
        </w:rPr>
        <w:t xml:space="preserve"> деталей, соответственно 70% от продолжительности каждой операции.</w:t>
      </w:r>
    </w:p>
    <w:p w:rsidR="000E23A3" w:rsidRDefault="000E23A3" w:rsidP="000E23A3">
      <w:pPr>
        <w:rPr>
          <w:szCs w:val="28"/>
        </w:rPr>
      </w:pPr>
      <w:r>
        <w:rPr>
          <w:szCs w:val="28"/>
        </w:rPr>
        <w:lastRenderedPageBreak/>
        <w:t>Время выполнения  10 мин.</w:t>
      </w:r>
    </w:p>
    <w:p w:rsidR="000E23A3" w:rsidRDefault="000E23A3" w:rsidP="000E23A3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решению.</w:t>
      </w:r>
    </w:p>
    <w:p w:rsidR="000E23A3" w:rsidRDefault="000E23A3" w:rsidP="000E23A3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Ожидаемый результат:</w:t>
      </w:r>
    </w:p>
    <w:p w:rsidR="000E23A3" w:rsidRPr="00A84362" w:rsidRDefault="000E23A3" w:rsidP="000E23A3">
      <w:pPr>
        <w:rPr>
          <w:snapToGrid w:val="0"/>
          <w:kern w:val="0"/>
          <w:szCs w:val="28"/>
          <w:lang w:eastAsia="ru-RU"/>
        </w:rPr>
      </w:pPr>
      <w:r>
        <w:rPr>
          <w:snapToGrid w:val="0"/>
          <w:kern w:val="0"/>
          <w:szCs w:val="28"/>
          <w:lang w:eastAsia="ru-RU"/>
        </w:rPr>
        <w:t xml:space="preserve">1. </w:t>
      </w:r>
      <w:proofErr w:type="spellStart"/>
      <w:r>
        <w:rPr>
          <w:snapToGrid w:val="0"/>
          <w:kern w:val="0"/>
          <w:szCs w:val="28"/>
          <w:lang w:eastAsia="ru-RU"/>
        </w:rPr>
        <w:t>Т</w:t>
      </w:r>
      <w:r>
        <w:rPr>
          <w:snapToGrid w:val="0"/>
          <w:kern w:val="0"/>
          <w:szCs w:val="28"/>
          <w:vertAlign w:val="subscript"/>
          <w:lang w:eastAsia="ru-RU"/>
        </w:rPr>
        <w:t>сб</w:t>
      </w:r>
      <w:proofErr w:type="spellEnd"/>
      <w:r>
        <w:rPr>
          <w:snapToGrid w:val="0"/>
          <w:kern w:val="0"/>
          <w:szCs w:val="28"/>
          <w:vertAlign w:val="subscript"/>
          <w:lang w:eastAsia="ru-RU"/>
        </w:rPr>
        <w:t xml:space="preserve"> </w:t>
      </w:r>
      <w:r>
        <w:rPr>
          <w:snapToGrid w:val="0"/>
          <w:kern w:val="0"/>
          <w:szCs w:val="28"/>
          <w:lang w:eastAsia="ru-RU"/>
        </w:rPr>
        <w:t>= Т</w:t>
      </w:r>
      <w:proofErr w:type="gramStart"/>
      <w:r>
        <w:rPr>
          <w:snapToGrid w:val="0"/>
          <w:kern w:val="0"/>
          <w:szCs w:val="28"/>
          <w:vertAlign w:val="subscript"/>
          <w:lang w:eastAsia="ru-RU"/>
        </w:rPr>
        <w:t>1</w:t>
      </w:r>
      <w:proofErr w:type="gramEnd"/>
      <w:r>
        <w:rPr>
          <w:snapToGrid w:val="0"/>
          <w:kern w:val="0"/>
          <w:szCs w:val="28"/>
          <w:vertAlign w:val="subscript"/>
          <w:lang w:eastAsia="ru-RU"/>
        </w:rPr>
        <w:t xml:space="preserve"> </w:t>
      </w:r>
      <w:r>
        <w:rPr>
          <w:snapToGrid w:val="0"/>
          <w:kern w:val="0"/>
          <w:szCs w:val="28"/>
          <w:lang w:eastAsia="ru-RU"/>
        </w:rPr>
        <w:t>+ Т</w:t>
      </w:r>
      <w:r>
        <w:rPr>
          <w:snapToGrid w:val="0"/>
          <w:kern w:val="0"/>
          <w:szCs w:val="28"/>
          <w:vertAlign w:val="subscript"/>
          <w:lang w:eastAsia="ru-RU"/>
        </w:rPr>
        <w:t>2</w:t>
      </w:r>
      <w:r>
        <w:rPr>
          <w:snapToGrid w:val="0"/>
          <w:kern w:val="0"/>
          <w:szCs w:val="28"/>
          <w:lang w:eastAsia="ru-RU"/>
        </w:rPr>
        <w:t xml:space="preserve"> + Т</w:t>
      </w:r>
      <w:r>
        <w:rPr>
          <w:snapToGrid w:val="0"/>
          <w:kern w:val="0"/>
          <w:szCs w:val="28"/>
          <w:vertAlign w:val="subscript"/>
          <w:lang w:eastAsia="ru-RU"/>
        </w:rPr>
        <w:t>3</w:t>
      </w:r>
      <w:r>
        <w:rPr>
          <w:snapToGrid w:val="0"/>
          <w:kern w:val="0"/>
          <w:szCs w:val="28"/>
          <w:lang w:eastAsia="ru-RU"/>
        </w:rPr>
        <w:t xml:space="preserve"> + Т</w:t>
      </w:r>
      <w:r>
        <w:rPr>
          <w:snapToGrid w:val="0"/>
          <w:kern w:val="0"/>
          <w:szCs w:val="28"/>
          <w:vertAlign w:val="subscript"/>
          <w:lang w:eastAsia="ru-RU"/>
        </w:rPr>
        <w:t xml:space="preserve">4  </w:t>
      </w:r>
      <w:r>
        <w:rPr>
          <w:snapToGrid w:val="0"/>
          <w:kern w:val="0"/>
          <w:szCs w:val="28"/>
          <w:lang w:eastAsia="ru-RU"/>
        </w:rPr>
        <w:t>+ Т</w:t>
      </w:r>
      <w:r>
        <w:rPr>
          <w:snapToGrid w:val="0"/>
          <w:kern w:val="0"/>
          <w:szCs w:val="28"/>
          <w:vertAlign w:val="subscript"/>
          <w:lang w:eastAsia="ru-RU"/>
        </w:rPr>
        <w:t>5</w:t>
      </w:r>
      <w:r>
        <w:rPr>
          <w:snapToGrid w:val="0"/>
          <w:kern w:val="0"/>
          <w:szCs w:val="28"/>
          <w:lang w:eastAsia="ru-RU"/>
        </w:rPr>
        <w:t xml:space="preserve"> = 3,2 + 4,8 +1,8 +3,1 +1,5 = 14.4 мин.</w:t>
      </w:r>
    </w:p>
    <w:p w:rsidR="000E23A3" w:rsidRDefault="000E23A3" w:rsidP="000E23A3">
      <w:pPr>
        <w:rPr>
          <w:snapToGrid w:val="0"/>
          <w:kern w:val="0"/>
          <w:szCs w:val="28"/>
          <w:lang w:eastAsia="ru-RU"/>
        </w:rPr>
      </w:pPr>
      <w:r>
        <w:rPr>
          <w:snapToGrid w:val="0"/>
          <w:kern w:val="0"/>
          <w:szCs w:val="28"/>
          <w:lang w:eastAsia="ru-RU"/>
        </w:rPr>
        <w:t xml:space="preserve">2. Производственный цикл с учетом </w:t>
      </w:r>
      <w:proofErr w:type="spellStart"/>
      <w:r>
        <w:rPr>
          <w:snapToGrid w:val="0"/>
          <w:kern w:val="0"/>
          <w:szCs w:val="28"/>
          <w:lang w:eastAsia="ru-RU"/>
        </w:rPr>
        <w:t>пролеживания</w:t>
      </w:r>
      <w:proofErr w:type="spellEnd"/>
      <w:r>
        <w:rPr>
          <w:snapToGrid w:val="0"/>
          <w:kern w:val="0"/>
          <w:szCs w:val="28"/>
          <w:lang w:eastAsia="ru-RU"/>
        </w:rPr>
        <w:t xml:space="preserve"> деталей</w:t>
      </w:r>
    </w:p>
    <w:p w:rsidR="000E23A3" w:rsidRPr="00F63BFA" w:rsidRDefault="000E23A3" w:rsidP="000E23A3">
      <w:pPr>
        <w:rPr>
          <w:snapToGrid w:val="0"/>
          <w:kern w:val="0"/>
          <w:szCs w:val="28"/>
          <w:lang w:eastAsia="ru-RU"/>
        </w:rPr>
      </w:pPr>
      <w:r>
        <w:rPr>
          <w:snapToGrid w:val="0"/>
          <w:kern w:val="0"/>
          <w:szCs w:val="28"/>
          <w:lang w:eastAsia="ru-RU"/>
        </w:rPr>
        <w:t xml:space="preserve"> </w:t>
      </w:r>
      <w:proofErr w:type="spellStart"/>
      <w:r>
        <w:rPr>
          <w:snapToGrid w:val="0"/>
          <w:kern w:val="0"/>
          <w:szCs w:val="28"/>
          <w:lang w:eastAsia="ru-RU"/>
        </w:rPr>
        <w:t>Т</w:t>
      </w:r>
      <w:r>
        <w:rPr>
          <w:snapToGrid w:val="0"/>
          <w:kern w:val="0"/>
          <w:szCs w:val="28"/>
          <w:vertAlign w:val="subscript"/>
          <w:lang w:eastAsia="ru-RU"/>
        </w:rPr>
        <w:t>ц</w:t>
      </w:r>
      <w:proofErr w:type="spellEnd"/>
      <w:r>
        <w:rPr>
          <w:snapToGrid w:val="0"/>
          <w:kern w:val="0"/>
          <w:szCs w:val="28"/>
          <w:lang w:eastAsia="ru-RU"/>
        </w:rPr>
        <w:t xml:space="preserve"> = </w:t>
      </w:r>
      <w:proofErr w:type="spellStart"/>
      <w:r>
        <w:rPr>
          <w:snapToGrid w:val="0"/>
          <w:kern w:val="0"/>
          <w:szCs w:val="28"/>
          <w:lang w:eastAsia="ru-RU"/>
        </w:rPr>
        <w:t>Т</w:t>
      </w:r>
      <w:r>
        <w:rPr>
          <w:snapToGrid w:val="0"/>
          <w:kern w:val="0"/>
          <w:szCs w:val="28"/>
          <w:vertAlign w:val="subscript"/>
          <w:lang w:eastAsia="ru-RU"/>
        </w:rPr>
        <w:t>сб</w:t>
      </w:r>
      <w:proofErr w:type="spellEnd"/>
      <w:r>
        <w:rPr>
          <w:snapToGrid w:val="0"/>
          <w:kern w:val="0"/>
          <w:szCs w:val="28"/>
          <w:lang w:eastAsia="ru-RU"/>
        </w:rPr>
        <w:t xml:space="preserve"> * </w:t>
      </w:r>
      <w:r>
        <w:rPr>
          <w:snapToGrid w:val="0"/>
          <w:kern w:val="0"/>
          <w:szCs w:val="28"/>
          <w:lang w:val="en-US" w:eastAsia="ru-RU"/>
        </w:rPr>
        <w:t>k</w:t>
      </w:r>
      <w:r w:rsidRPr="00465782">
        <w:rPr>
          <w:snapToGrid w:val="0"/>
          <w:kern w:val="0"/>
          <w:szCs w:val="28"/>
          <w:lang w:eastAsia="ru-RU"/>
        </w:rPr>
        <w:t xml:space="preserve"> = 14</w:t>
      </w:r>
      <w:r>
        <w:rPr>
          <w:snapToGrid w:val="0"/>
          <w:kern w:val="0"/>
          <w:szCs w:val="28"/>
          <w:lang w:eastAsia="ru-RU"/>
        </w:rPr>
        <w:t>,</w:t>
      </w:r>
      <w:r w:rsidRPr="00465782">
        <w:rPr>
          <w:snapToGrid w:val="0"/>
          <w:kern w:val="0"/>
          <w:szCs w:val="28"/>
          <w:lang w:eastAsia="ru-RU"/>
        </w:rPr>
        <w:t>4</w:t>
      </w:r>
      <w:r>
        <w:rPr>
          <w:snapToGrid w:val="0"/>
          <w:kern w:val="0"/>
          <w:szCs w:val="28"/>
          <w:lang w:eastAsia="ru-RU"/>
        </w:rPr>
        <w:t xml:space="preserve"> * 1,7 = 24,48 мин.</w:t>
      </w:r>
      <w:proofErr w:type="gramStart"/>
      <w:r>
        <w:rPr>
          <w:snapToGrid w:val="0"/>
          <w:kern w:val="0"/>
          <w:szCs w:val="28"/>
          <w:lang w:eastAsia="ru-RU"/>
        </w:rPr>
        <w:t xml:space="preserve"> ,</w:t>
      </w:r>
      <w:proofErr w:type="gramEnd"/>
    </w:p>
    <w:p w:rsidR="000E23A3" w:rsidRPr="00465782" w:rsidRDefault="000E23A3" w:rsidP="000E23A3">
      <w:pPr>
        <w:rPr>
          <w:snapToGrid w:val="0"/>
          <w:kern w:val="0"/>
          <w:szCs w:val="28"/>
          <w:lang w:eastAsia="ru-RU"/>
        </w:rPr>
      </w:pPr>
      <w:r>
        <w:rPr>
          <w:snapToGrid w:val="0"/>
          <w:kern w:val="0"/>
          <w:szCs w:val="28"/>
          <w:lang w:eastAsia="ru-RU"/>
        </w:rPr>
        <w:t>где</w:t>
      </w:r>
      <w:r w:rsidRPr="00465782">
        <w:rPr>
          <w:snapToGrid w:val="0"/>
          <w:kern w:val="0"/>
          <w:szCs w:val="28"/>
          <w:lang w:eastAsia="ru-RU"/>
        </w:rPr>
        <w:t xml:space="preserve"> </w:t>
      </w:r>
      <w:r>
        <w:rPr>
          <w:snapToGrid w:val="0"/>
          <w:kern w:val="0"/>
          <w:szCs w:val="28"/>
          <w:lang w:eastAsia="ru-RU"/>
        </w:rPr>
        <w:t xml:space="preserve"> </w:t>
      </w:r>
      <w:r>
        <w:rPr>
          <w:snapToGrid w:val="0"/>
          <w:kern w:val="0"/>
          <w:szCs w:val="28"/>
          <w:lang w:val="en-US" w:eastAsia="ru-RU"/>
        </w:rPr>
        <w:t>k</w:t>
      </w:r>
      <w:r w:rsidRPr="00A70787">
        <w:rPr>
          <w:snapToGrid w:val="0"/>
          <w:kern w:val="0"/>
          <w:szCs w:val="28"/>
          <w:lang w:eastAsia="ru-RU"/>
        </w:rPr>
        <w:t xml:space="preserve"> = 1,7 – </w:t>
      </w:r>
      <w:r>
        <w:rPr>
          <w:snapToGrid w:val="0"/>
          <w:kern w:val="0"/>
          <w:szCs w:val="28"/>
          <w:lang w:eastAsia="ru-RU"/>
        </w:rPr>
        <w:t xml:space="preserve">коэффициент, учитывающий </w:t>
      </w:r>
      <w:proofErr w:type="spellStart"/>
      <w:r>
        <w:rPr>
          <w:snapToGrid w:val="0"/>
          <w:kern w:val="0"/>
          <w:szCs w:val="28"/>
          <w:lang w:eastAsia="ru-RU"/>
        </w:rPr>
        <w:t>пролеживание</w:t>
      </w:r>
      <w:proofErr w:type="spellEnd"/>
      <w:r>
        <w:rPr>
          <w:snapToGrid w:val="0"/>
          <w:kern w:val="0"/>
          <w:szCs w:val="28"/>
          <w:lang w:eastAsia="ru-RU"/>
        </w:rPr>
        <w:t xml:space="preserve"> деталей 70% от </w:t>
      </w:r>
      <w:proofErr w:type="spellStart"/>
      <w:r>
        <w:rPr>
          <w:snapToGrid w:val="0"/>
          <w:kern w:val="0"/>
          <w:szCs w:val="28"/>
          <w:lang w:eastAsia="ru-RU"/>
        </w:rPr>
        <w:t>Тсб</w:t>
      </w:r>
      <w:proofErr w:type="spellEnd"/>
      <w:r>
        <w:rPr>
          <w:snapToGrid w:val="0"/>
          <w:kern w:val="0"/>
          <w:szCs w:val="28"/>
          <w:lang w:eastAsia="ru-RU"/>
        </w:rPr>
        <w:t>.</w:t>
      </w:r>
    </w:p>
    <w:p w:rsidR="000E23A3" w:rsidRDefault="00494125" w:rsidP="000E23A3">
      <w:pPr>
        <w:rPr>
          <w:szCs w:val="28"/>
        </w:rPr>
      </w:pPr>
      <w:r>
        <w:rPr>
          <w:szCs w:val="28"/>
        </w:rPr>
        <w:t>О</w:t>
      </w:r>
      <w:r w:rsidR="000E23A3" w:rsidRPr="00161367">
        <w:rPr>
          <w:szCs w:val="28"/>
        </w:rPr>
        <w:t>твет:</w:t>
      </w:r>
      <w:r w:rsidR="000E23A3">
        <w:rPr>
          <w:szCs w:val="28"/>
        </w:rPr>
        <w:t xml:space="preserve"> цикл сборки изделия </w:t>
      </w:r>
      <w:proofErr w:type="spellStart"/>
      <w:r w:rsidR="000E23A3">
        <w:rPr>
          <w:szCs w:val="28"/>
        </w:rPr>
        <w:t>Т</w:t>
      </w:r>
      <w:r w:rsidR="000E23A3">
        <w:rPr>
          <w:szCs w:val="28"/>
          <w:vertAlign w:val="subscript"/>
        </w:rPr>
        <w:t>сб</w:t>
      </w:r>
      <w:proofErr w:type="spellEnd"/>
      <w:r w:rsidR="000E23A3">
        <w:rPr>
          <w:szCs w:val="28"/>
        </w:rPr>
        <w:t xml:space="preserve"> = 24,48 мин.</w:t>
      </w:r>
    </w:p>
    <w:p w:rsidR="000E23A3" w:rsidRDefault="000E23A3" w:rsidP="000E23A3">
      <w:r>
        <w:t xml:space="preserve">Компетенции: ПК-1. </w:t>
      </w:r>
    </w:p>
    <w:p w:rsidR="000E23A3" w:rsidRPr="00D07AB3" w:rsidRDefault="000E23A3" w:rsidP="000E23A3">
      <w:pPr>
        <w:rPr>
          <w:szCs w:val="28"/>
        </w:rPr>
      </w:pPr>
    </w:p>
    <w:p w:rsidR="000E23A3" w:rsidRDefault="000E23A3" w:rsidP="000E23A3">
      <w:pPr>
        <w:pStyle w:val="2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9869B9">
        <w:rPr>
          <w:sz w:val="28"/>
          <w:szCs w:val="28"/>
        </w:rPr>
        <w:t xml:space="preserve"> Для обеспечения плавного </w:t>
      </w:r>
      <w:r>
        <w:rPr>
          <w:sz w:val="28"/>
          <w:szCs w:val="28"/>
        </w:rPr>
        <w:t>вращения</w:t>
      </w:r>
      <w:r w:rsidRPr="009869B9">
        <w:rPr>
          <w:sz w:val="28"/>
          <w:szCs w:val="28"/>
        </w:rPr>
        <w:t xml:space="preserve"> шкива необходим зазор между головкой винта и шайбой </w:t>
      </w:r>
      <w:r>
        <w:rPr>
          <w:sz w:val="28"/>
          <w:szCs w:val="28"/>
        </w:rPr>
        <w:t xml:space="preserve"> </w:t>
      </w:r>
      <w:r w:rsidRPr="009869B9">
        <w:rPr>
          <w:sz w:val="28"/>
          <w:szCs w:val="28"/>
        </w:rPr>
        <w:t>0,05мм. Произвести расчет размеров компенсаторов, обеспечивающих заданное техническое требование.</w:t>
      </w:r>
    </w:p>
    <w:p w:rsidR="000E23A3" w:rsidRDefault="000E23A3" w:rsidP="000E23A3">
      <w:pPr>
        <w:rPr>
          <w:szCs w:val="28"/>
        </w:rPr>
      </w:pPr>
      <w:r>
        <w:rPr>
          <w:szCs w:val="28"/>
        </w:rPr>
        <w:t>Время выполнения  15 мин.</w:t>
      </w:r>
    </w:p>
    <w:p w:rsidR="000E23A3" w:rsidRDefault="000E23A3" w:rsidP="000E23A3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решению.</w:t>
      </w:r>
    </w:p>
    <w:p w:rsidR="000E23A3" w:rsidRPr="009869B9" w:rsidRDefault="000E23A3" w:rsidP="000E23A3">
      <w:pPr>
        <w:pStyle w:val="1"/>
        <w:spacing w:line="240" w:lineRule="auto"/>
        <w:ind w:firstLine="426"/>
        <w:rPr>
          <w:sz w:val="28"/>
          <w:szCs w:val="28"/>
        </w:rPr>
      </w:pPr>
      <w:r w:rsidRPr="00136DA8">
        <w:rPr>
          <w:sz w:val="28"/>
          <w:szCs w:val="28"/>
        </w:rPr>
        <w:t>Ожидаемый результат:</w:t>
      </w:r>
    </w:p>
    <w:p w:rsidR="000E23A3" w:rsidRPr="009869B9" w:rsidRDefault="000E23A3" w:rsidP="000E23A3">
      <w:pPr>
        <w:pStyle w:val="2"/>
        <w:spacing w:line="240" w:lineRule="auto"/>
        <w:jc w:val="both"/>
        <w:rPr>
          <w:sz w:val="28"/>
          <w:szCs w:val="28"/>
        </w:rPr>
      </w:pPr>
      <w:r w:rsidRPr="009869B9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9869B9">
        <w:rPr>
          <w:sz w:val="28"/>
          <w:szCs w:val="28"/>
        </w:rPr>
        <w:t xml:space="preserve"> Исходя из заданного допуска замыкающего звена, </w:t>
      </w:r>
      <w:r w:rsidRPr="009869B9">
        <w:rPr>
          <w:position w:val="-10"/>
          <w:sz w:val="28"/>
          <w:szCs w:val="28"/>
        </w:rPr>
        <w:object w:dxaOrig="859" w:dyaOrig="300">
          <v:shape id="_x0000_i1030" type="#_x0000_t75" style="width:42.75pt;height:19.5pt" o:ole="" fillcolor="window">
            <v:imagedata r:id="rId15" o:title=""/>
          </v:shape>
          <o:OLEObject Type="Embed" ProgID="Equation.3" ShapeID="_x0000_i1030" DrawAspect="Content" ObjectID="_1804925502" r:id="rId16"/>
        </w:object>
      </w:r>
      <w:r w:rsidRPr="009869B9">
        <w:rPr>
          <w:sz w:val="28"/>
          <w:szCs w:val="28"/>
        </w:rPr>
        <w:t xml:space="preserve"> видим, что точность изготовления всех деталей должна быть высока; погрешность каждой детали не должна превышать </w:t>
      </w:r>
      <w:smartTag w:uri="urn:schemas-microsoft-com:office:smarttags" w:element="metricconverter">
        <w:smartTagPr>
          <w:attr w:name="ProductID" w:val="0,02 мм"/>
        </w:smartTagPr>
        <w:r w:rsidRPr="009869B9">
          <w:rPr>
            <w:sz w:val="28"/>
            <w:szCs w:val="28"/>
          </w:rPr>
          <w:t>0,02 мм</w:t>
        </w:r>
      </w:smartTag>
      <w:r w:rsidRPr="009869B9">
        <w:rPr>
          <w:sz w:val="28"/>
          <w:szCs w:val="28"/>
        </w:rPr>
        <w:t>.</w:t>
      </w:r>
    </w:p>
    <w:p w:rsidR="000E23A3" w:rsidRDefault="000E23A3" w:rsidP="000E23A3">
      <w:pPr>
        <w:pStyle w:val="2"/>
        <w:spacing w:line="240" w:lineRule="auto"/>
        <w:jc w:val="both"/>
        <w:rPr>
          <w:sz w:val="28"/>
          <w:szCs w:val="28"/>
        </w:rPr>
      </w:pPr>
      <w:r w:rsidRPr="009869B9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9869B9">
        <w:rPr>
          <w:sz w:val="28"/>
          <w:szCs w:val="28"/>
        </w:rPr>
        <w:t>Установим с учетом опыта изготовления подобных деталей, следующие допуски на составляющие звенья рис.</w:t>
      </w:r>
      <w:r>
        <w:rPr>
          <w:sz w:val="28"/>
          <w:szCs w:val="28"/>
        </w:rPr>
        <w:t>2</w:t>
      </w:r>
    </w:p>
    <w:p w:rsidR="000E23A3" w:rsidRPr="009869B9" w:rsidRDefault="000E23A3" w:rsidP="000E23A3">
      <w:pPr>
        <w:pStyle w:val="2"/>
        <w:spacing w:line="240" w:lineRule="auto"/>
        <w:jc w:val="both"/>
        <w:rPr>
          <w:sz w:val="28"/>
          <w:szCs w:val="28"/>
        </w:rPr>
      </w:pPr>
    </w:p>
    <w:p w:rsidR="000E23A3" w:rsidRPr="009869B9" w:rsidRDefault="000E23A3" w:rsidP="000E23A3">
      <w:pPr>
        <w:pStyle w:val="2"/>
        <w:spacing w:line="240" w:lineRule="auto"/>
        <w:ind w:firstLine="720"/>
        <w:jc w:val="center"/>
        <w:rPr>
          <w:sz w:val="28"/>
          <w:szCs w:val="28"/>
        </w:rPr>
      </w:pPr>
      <w:r w:rsidRPr="009869B9">
        <w:rPr>
          <w:position w:val="-10"/>
          <w:sz w:val="28"/>
          <w:szCs w:val="28"/>
        </w:rPr>
        <w:object w:dxaOrig="3000" w:dyaOrig="300">
          <v:shape id="_x0000_i1031" type="#_x0000_t75" style="width:190.5pt;height:20.25pt" o:ole="" fillcolor="window">
            <v:imagedata r:id="rId17" o:title=""/>
          </v:shape>
          <o:OLEObject Type="Embed" ProgID="Equation.3" ShapeID="_x0000_i1031" DrawAspect="Content" ObjectID="_1804925503" r:id="rId18"/>
        </w:object>
      </w:r>
    </w:p>
    <w:p w:rsidR="000E23A3" w:rsidRPr="009869B9" w:rsidRDefault="000E23A3" w:rsidP="000E23A3">
      <w:pPr>
        <w:pStyle w:val="2"/>
        <w:spacing w:line="240" w:lineRule="auto"/>
        <w:ind w:firstLine="0"/>
        <w:jc w:val="center"/>
        <w:rPr>
          <w:sz w:val="28"/>
          <w:szCs w:val="28"/>
        </w:rPr>
      </w:pPr>
      <w:r w:rsidRPr="009869B9">
        <w:rPr>
          <w:sz w:val="28"/>
          <w:szCs w:val="28"/>
        </w:rPr>
        <w:object w:dxaOrig="6060" w:dyaOrig="4740">
          <v:shape id="_x0000_i1032" type="#_x0000_t75" style="width:168.75pt;height:144.75pt" o:ole="">
            <v:imagedata r:id="rId19" o:title="" cropleft="1222f" cropright="1222f"/>
          </v:shape>
          <o:OLEObject Type="Embed" ProgID="KompasFRWFile" ShapeID="_x0000_i1032" DrawAspect="Content" ObjectID="_1804925504" r:id="rId20"/>
        </w:object>
      </w:r>
    </w:p>
    <w:p w:rsidR="000E23A3" w:rsidRPr="009869B9" w:rsidRDefault="000E23A3" w:rsidP="000E23A3">
      <w:pPr>
        <w:pStyle w:val="2"/>
        <w:spacing w:line="240" w:lineRule="auto"/>
        <w:jc w:val="center"/>
        <w:rPr>
          <w:sz w:val="28"/>
          <w:szCs w:val="28"/>
        </w:rPr>
      </w:pPr>
      <w:r w:rsidRPr="009869B9">
        <w:rPr>
          <w:sz w:val="28"/>
          <w:szCs w:val="28"/>
        </w:rPr>
        <w:t>Рис.</w:t>
      </w:r>
      <w:r>
        <w:rPr>
          <w:sz w:val="28"/>
          <w:szCs w:val="28"/>
        </w:rPr>
        <w:t>2</w:t>
      </w:r>
    </w:p>
    <w:p w:rsidR="000E23A3" w:rsidRPr="009869B9" w:rsidRDefault="000E23A3" w:rsidP="000E23A3">
      <w:pPr>
        <w:pStyle w:val="2"/>
        <w:spacing w:line="240" w:lineRule="auto"/>
        <w:jc w:val="center"/>
        <w:rPr>
          <w:sz w:val="28"/>
          <w:szCs w:val="28"/>
        </w:rPr>
      </w:pPr>
    </w:p>
    <w:p w:rsidR="000E23A3" w:rsidRPr="009869B9" w:rsidRDefault="000E23A3" w:rsidP="000E23A3">
      <w:pPr>
        <w:pStyle w:val="2"/>
        <w:spacing w:line="240" w:lineRule="auto"/>
        <w:jc w:val="both"/>
        <w:rPr>
          <w:sz w:val="28"/>
          <w:szCs w:val="28"/>
        </w:rPr>
      </w:pPr>
      <w:r w:rsidRPr="009869B9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9869B9">
        <w:rPr>
          <w:sz w:val="28"/>
          <w:szCs w:val="28"/>
        </w:rPr>
        <w:t xml:space="preserve"> Рассчитывая размерную цепь по методу максимума-минимума, определяем допуск замыкающего звена при условии назначения экономически, целесообразных допусков.</w:t>
      </w:r>
    </w:p>
    <w:p w:rsidR="000E23A3" w:rsidRPr="009869B9" w:rsidRDefault="000E23A3" w:rsidP="000E23A3">
      <w:pPr>
        <w:pStyle w:val="2"/>
        <w:spacing w:line="240" w:lineRule="auto"/>
        <w:ind w:firstLine="720"/>
        <w:jc w:val="center"/>
        <w:rPr>
          <w:sz w:val="28"/>
          <w:szCs w:val="28"/>
        </w:rPr>
      </w:pPr>
      <w:r w:rsidRPr="009869B9">
        <w:rPr>
          <w:position w:val="-10"/>
          <w:sz w:val="28"/>
          <w:szCs w:val="28"/>
        </w:rPr>
        <w:object w:dxaOrig="840" w:dyaOrig="300">
          <v:shape id="_x0000_i1033" type="#_x0000_t75" style="width:49.5pt;height:19.5pt" o:ole="" fillcolor="window">
            <v:imagedata r:id="rId21" o:title=""/>
          </v:shape>
          <o:OLEObject Type="Embed" ProgID="Equation.3" ShapeID="_x0000_i1033" DrawAspect="Content" ObjectID="_1804925505" r:id="rId22"/>
        </w:object>
      </w:r>
      <w:r w:rsidRPr="009869B9">
        <w:rPr>
          <w:sz w:val="28"/>
          <w:szCs w:val="28"/>
        </w:rPr>
        <w:t xml:space="preserve"> </w:t>
      </w:r>
      <w:r w:rsidRPr="009869B9">
        <w:rPr>
          <w:sz w:val="28"/>
          <w:szCs w:val="28"/>
        </w:rPr>
        <w:tab/>
      </w:r>
      <w:r w:rsidRPr="009869B9">
        <w:rPr>
          <w:position w:val="-10"/>
          <w:sz w:val="28"/>
          <w:szCs w:val="28"/>
        </w:rPr>
        <w:object w:dxaOrig="700" w:dyaOrig="360">
          <v:shape id="_x0000_i1034" type="#_x0000_t75" style="width:51.75pt;height:21.75pt" o:ole="" fillcolor="window">
            <v:imagedata r:id="rId23" o:title=""/>
          </v:shape>
          <o:OLEObject Type="Embed" ProgID="Equation.3" ShapeID="_x0000_i1034" DrawAspect="Content" ObjectID="_1804925506" r:id="rId24"/>
        </w:object>
      </w:r>
      <w:r w:rsidRPr="009869B9">
        <w:rPr>
          <w:sz w:val="28"/>
          <w:szCs w:val="28"/>
        </w:rPr>
        <w:t>;</w:t>
      </w:r>
    </w:p>
    <w:p w:rsidR="000E23A3" w:rsidRPr="009869B9" w:rsidRDefault="000E23A3" w:rsidP="000E23A3">
      <w:pPr>
        <w:pStyle w:val="2"/>
        <w:spacing w:line="240" w:lineRule="auto"/>
        <w:rPr>
          <w:sz w:val="28"/>
          <w:szCs w:val="28"/>
        </w:rPr>
      </w:pPr>
      <w:r w:rsidRPr="009869B9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9869B9">
        <w:rPr>
          <w:sz w:val="28"/>
          <w:szCs w:val="28"/>
        </w:rPr>
        <w:t xml:space="preserve"> Заменим многозвенную размерную цепь трехзвенной (рис.9).</w:t>
      </w:r>
    </w:p>
    <w:p w:rsidR="000E23A3" w:rsidRPr="009869B9" w:rsidRDefault="000E23A3" w:rsidP="000E23A3">
      <w:pPr>
        <w:pStyle w:val="2"/>
        <w:spacing w:line="240" w:lineRule="auto"/>
        <w:jc w:val="both"/>
        <w:rPr>
          <w:sz w:val="28"/>
          <w:szCs w:val="28"/>
        </w:rPr>
      </w:pPr>
      <w:r w:rsidRPr="009869B9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Pr="009869B9">
        <w:rPr>
          <w:sz w:val="28"/>
          <w:szCs w:val="28"/>
        </w:rPr>
        <w:t xml:space="preserve"> Корректируем размерную цепь за счет изменения размера 50</w:t>
      </w:r>
      <w:r w:rsidRPr="009869B9">
        <w:rPr>
          <w:position w:val="-4"/>
          <w:sz w:val="28"/>
          <w:szCs w:val="28"/>
        </w:rPr>
        <w:object w:dxaOrig="220" w:dyaOrig="240">
          <v:shape id="_x0000_i1035" type="#_x0000_t75" style="width:10.5pt;height:12pt" o:ole="" fillcolor="window">
            <v:imagedata r:id="rId25" o:title=""/>
          </v:shape>
          <o:OLEObject Type="Embed" ProgID="Equation.3" ShapeID="_x0000_i1035" DrawAspect="Content" ObjectID="_1804925507" r:id="rId26"/>
        </w:object>
      </w:r>
      <w:r w:rsidRPr="009869B9">
        <w:rPr>
          <w:sz w:val="28"/>
          <w:szCs w:val="28"/>
        </w:rPr>
        <w:t>0,1 на размер 50</w:t>
      </w:r>
      <w:r w:rsidRPr="009869B9">
        <w:rPr>
          <w:position w:val="-4"/>
          <w:sz w:val="28"/>
          <w:szCs w:val="28"/>
        </w:rPr>
        <w:object w:dxaOrig="340" w:dyaOrig="300">
          <v:shape id="_x0000_i1036" type="#_x0000_t75" style="width:17.25pt;height:15pt" o:ole="" fillcolor="window">
            <v:imagedata r:id="rId27" o:title=""/>
          </v:shape>
          <o:OLEObject Type="Embed" ProgID="Equation.3" ShapeID="_x0000_i1036" DrawAspect="Content" ObjectID="_1804925508" r:id="rId28"/>
        </w:object>
      </w:r>
      <w:r w:rsidRPr="009869B9">
        <w:rPr>
          <w:sz w:val="28"/>
          <w:szCs w:val="28"/>
        </w:rPr>
        <w:t xml:space="preserve"> с тем, чтобы допуск замыкающего звена был больше </w:t>
      </w:r>
      <w:r w:rsidRPr="009869B9">
        <w:rPr>
          <w:position w:val="-10"/>
          <w:sz w:val="28"/>
          <w:szCs w:val="28"/>
        </w:rPr>
        <w:object w:dxaOrig="1120" w:dyaOrig="360">
          <v:shape id="_x0000_i1037" type="#_x0000_t75" style="width:63pt;height:21.75pt" o:ole="" fillcolor="window">
            <v:imagedata r:id="rId29" o:title=""/>
          </v:shape>
          <o:OLEObject Type="Embed" ProgID="Equation.3" ShapeID="_x0000_i1037" DrawAspect="Content" ObjectID="_1804925509" r:id="rId30"/>
        </w:object>
      </w:r>
      <w:r w:rsidRPr="009869B9">
        <w:rPr>
          <w:sz w:val="28"/>
          <w:szCs w:val="28"/>
        </w:rPr>
        <w:t>;</w:t>
      </w:r>
    </w:p>
    <w:p w:rsidR="000E23A3" w:rsidRPr="009869B9" w:rsidRDefault="000E23A3" w:rsidP="000E23A3">
      <w:pPr>
        <w:pStyle w:val="2"/>
        <w:spacing w:line="240" w:lineRule="auto"/>
        <w:rPr>
          <w:sz w:val="28"/>
          <w:szCs w:val="28"/>
        </w:rPr>
      </w:pPr>
      <w:r w:rsidRPr="009869B9">
        <w:rPr>
          <w:sz w:val="28"/>
          <w:szCs w:val="28"/>
        </w:rPr>
        <w:lastRenderedPageBreak/>
        <w:t>6</w:t>
      </w:r>
      <w:r>
        <w:rPr>
          <w:sz w:val="28"/>
          <w:szCs w:val="28"/>
        </w:rPr>
        <w:t>)</w:t>
      </w:r>
      <w:r w:rsidRPr="009869B9">
        <w:rPr>
          <w:sz w:val="28"/>
          <w:szCs w:val="28"/>
        </w:rPr>
        <w:t xml:space="preserve"> Определяем величину компенсации</w:t>
      </w:r>
    </w:p>
    <w:p w:rsidR="000E23A3" w:rsidRPr="009869B9" w:rsidRDefault="000E23A3" w:rsidP="000E23A3">
      <w:pPr>
        <w:pStyle w:val="2"/>
        <w:spacing w:line="240" w:lineRule="auto"/>
        <w:ind w:firstLine="720"/>
        <w:jc w:val="center"/>
        <w:rPr>
          <w:sz w:val="28"/>
          <w:szCs w:val="28"/>
        </w:rPr>
      </w:pPr>
      <w:r w:rsidRPr="009869B9">
        <w:rPr>
          <w:position w:val="-10"/>
          <w:sz w:val="28"/>
          <w:szCs w:val="28"/>
        </w:rPr>
        <w:object w:dxaOrig="2820" w:dyaOrig="300">
          <v:shape id="_x0000_i1038" type="#_x0000_t75" style="width:159pt;height:19.5pt" o:ole="" fillcolor="window">
            <v:imagedata r:id="rId31" o:title=""/>
          </v:shape>
          <o:OLEObject Type="Embed" ProgID="Equation.3" ShapeID="_x0000_i1038" DrawAspect="Content" ObjectID="_1804925510" r:id="rId32"/>
        </w:object>
      </w:r>
      <w:r>
        <w:rPr>
          <w:sz w:val="28"/>
          <w:szCs w:val="28"/>
        </w:rPr>
        <w:t xml:space="preserve"> </w:t>
      </w:r>
      <w:r w:rsidRPr="009869B9">
        <w:rPr>
          <w:sz w:val="28"/>
          <w:szCs w:val="28"/>
        </w:rPr>
        <w:t>;</w:t>
      </w:r>
    </w:p>
    <w:p w:rsidR="000E23A3" w:rsidRPr="009869B9" w:rsidRDefault="000E23A3" w:rsidP="000E23A3">
      <w:pPr>
        <w:pStyle w:val="2"/>
        <w:spacing w:line="240" w:lineRule="auto"/>
        <w:rPr>
          <w:sz w:val="28"/>
          <w:szCs w:val="28"/>
        </w:rPr>
      </w:pPr>
      <w:r w:rsidRPr="009869B9">
        <w:rPr>
          <w:sz w:val="28"/>
          <w:szCs w:val="28"/>
        </w:rPr>
        <w:t>7</w:t>
      </w:r>
      <w:r>
        <w:rPr>
          <w:sz w:val="28"/>
          <w:szCs w:val="28"/>
        </w:rPr>
        <w:t>)</w:t>
      </w:r>
      <w:r w:rsidRPr="009869B9">
        <w:rPr>
          <w:sz w:val="28"/>
          <w:szCs w:val="28"/>
        </w:rPr>
        <w:t xml:space="preserve"> Определим количество ступеней детали-компенсатора (в данном случае шайбы):</w:t>
      </w:r>
    </w:p>
    <w:p w:rsidR="000E23A3" w:rsidRPr="009869B9" w:rsidRDefault="000E23A3" w:rsidP="000E23A3">
      <w:pPr>
        <w:pStyle w:val="2"/>
        <w:spacing w:line="240" w:lineRule="auto"/>
        <w:ind w:firstLine="720"/>
        <w:jc w:val="center"/>
        <w:rPr>
          <w:sz w:val="28"/>
          <w:szCs w:val="28"/>
        </w:rPr>
      </w:pPr>
      <w:r w:rsidRPr="009869B9">
        <w:rPr>
          <w:position w:val="-26"/>
          <w:sz w:val="28"/>
          <w:szCs w:val="28"/>
        </w:rPr>
        <w:object w:dxaOrig="3080" w:dyaOrig="600">
          <v:shape id="_x0000_i1039" type="#_x0000_t75" style="width:184.5pt;height:41.25pt" o:ole="" fillcolor="window">
            <v:imagedata r:id="rId33" o:title=""/>
          </v:shape>
          <o:OLEObject Type="Embed" ProgID="Equation.3" ShapeID="_x0000_i1039" DrawAspect="Content" ObjectID="_1804925511" r:id="rId34"/>
        </w:object>
      </w:r>
      <w:r w:rsidRPr="009869B9">
        <w:rPr>
          <w:sz w:val="28"/>
          <w:szCs w:val="28"/>
        </w:rPr>
        <w:t>;</w:t>
      </w:r>
    </w:p>
    <w:p w:rsidR="000E23A3" w:rsidRPr="009869B9" w:rsidRDefault="000E23A3" w:rsidP="000E23A3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 w:rsidRPr="009869B9">
        <w:rPr>
          <w:sz w:val="28"/>
          <w:szCs w:val="28"/>
        </w:rPr>
        <w:t>8</w:t>
      </w:r>
      <w:r>
        <w:rPr>
          <w:sz w:val="28"/>
          <w:szCs w:val="28"/>
        </w:rPr>
        <w:t>)</w:t>
      </w:r>
      <w:r w:rsidRPr="009869B9">
        <w:rPr>
          <w:sz w:val="28"/>
          <w:szCs w:val="28"/>
        </w:rPr>
        <w:t xml:space="preserve"> Определяем отклонения размера шайбы:</w:t>
      </w:r>
    </w:p>
    <w:p w:rsidR="000E23A3" w:rsidRPr="009869B9" w:rsidRDefault="000E23A3" w:rsidP="000E23A3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 w:rsidRPr="009869B9">
        <w:rPr>
          <w:position w:val="-20"/>
          <w:sz w:val="28"/>
          <w:szCs w:val="28"/>
        </w:rPr>
        <w:object w:dxaOrig="5280" w:dyaOrig="520">
          <v:shape id="_x0000_i1040" type="#_x0000_t75" style="width:282.75pt;height:30.75pt" o:ole="" fillcolor="window">
            <v:imagedata r:id="rId35" o:title=""/>
          </v:shape>
          <o:OLEObject Type="Embed" ProgID="Equation.3" ShapeID="_x0000_i1040" DrawAspect="Content" ObjectID="_1804925512" r:id="rId36"/>
        </w:object>
      </w:r>
      <w:r w:rsidRPr="009869B9">
        <w:rPr>
          <w:sz w:val="28"/>
          <w:szCs w:val="28"/>
        </w:rPr>
        <w:t>;</w:t>
      </w:r>
    </w:p>
    <w:p w:rsidR="000E23A3" w:rsidRDefault="000E23A3" w:rsidP="000E23A3">
      <w:pPr>
        <w:pStyle w:val="2"/>
        <w:spacing w:line="240" w:lineRule="auto"/>
        <w:ind w:firstLine="709"/>
        <w:jc w:val="both"/>
        <w:rPr>
          <w:sz w:val="28"/>
          <w:szCs w:val="28"/>
          <w:vertAlign w:val="subscript"/>
        </w:rPr>
      </w:pPr>
      <w:r w:rsidRPr="009869B9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 </w:t>
      </w:r>
      <w:r w:rsidRPr="009869B9">
        <w:rPr>
          <w:sz w:val="28"/>
          <w:szCs w:val="28"/>
        </w:rPr>
        <w:t>размеры</w:t>
      </w:r>
      <w:r>
        <w:rPr>
          <w:sz w:val="28"/>
          <w:szCs w:val="28"/>
        </w:rPr>
        <w:t xml:space="preserve"> </w:t>
      </w:r>
      <w:r w:rsidRPr="009869B9">
        <w:rPr>
          <w:sz w:val="28"/>
          <w:szCs w:val="28"/>
        </w:rPr>
        <w:t xml:space="preserve"> шайб будут</w:t>
      </w:r>
      <w:r>
        <w:rPr>
          <w:sz w:val="28"/>
          <w:szCs w:val="28"/>
        </w:rPr>
        <w:t>:  5,025</w:t>
      </w:r>
      <w:r>
        <w:rPr>
          <w:sz w:val="28"/>
          <w:szCs w:val="28"/>
          <w:vertAlign w:val="subscript"/>
        </w:rPr>
        <w:t>-0,03</w:t>
      </w:r>
      <w:r>
        <w:rPr>
          <w:sz w:val="28"/>
          <w:szCs w:val="28"/>
        </w:rPr>
        <w:t>;   5,05</w:t>
      </w:r>
      <w:r>
        <w:rPr>
          <w:sz w:val="28"/>
          <w:szCs w:val="28"/>
          <w:vertAlign w:val="subscript"/>
        </w:rPr>
        <w:t>-0,03</w:t>
      </w:r>
      <w:r>
        <w:rPr>
          <w:sz w:val="28"/>
          <w:szCs w:val="28"/>
        </w:rPr>
        <w:t>; ….. 5,35</w:t>
      </w:r>
      <w:r>
        <w:rPr>
          <w:sz w:val="28"/>
          <w:szCs w:val="28"/>
          <w:vertAlign w:val="subscript"/>
        </w:rPr>
        <w:t>-0,03.</w:t>
      </w:r>
    </w:p>
    <w:p w:rsidR="000E23A3" w:rsidRDefault="000E23A3" w:rsidP="000E23A3">
      <w:pPr>
        <w:pStyle w:val="2"/>
        <w:spacing w:line="240" w:lineRule="auto"/>
        <w:ind w:firstLine="709"/>
        <w:jc w:val="both"/>
        <w:rPr>
          <w:sz w:val="28"/>
          <w:szCs w:val="28"/>
          <w:vertAlign w:val="subscript"/>
        </w:rPr>
      </w:pPr>
    </w:p>
    <w:p w:rsidR="000E23A3" w:rsidRDefault="00494125" w:rsidP="000E23A3">
      <w:pPr>
        <w:pStyle w:val="2"/>
        <w:spacing w:line="240" w:lineRule="auto"/>
        <w:ind w:firstLine="709"/>
        <w:jc w:val="both"/>
        <w:rPr>
          <w:szCs w:val="28"/>
        </w:rPr>
      </w:pPr>
      <w:r>
        <w:rPr>
          <w:sz w:val="28"/>
          <w:szCs w:val="28"/>
        </w:rPr>
        <w:t>О</w:t>
      </w:r>
      <w:r w:rsidR="000E23A3" w:rsidRPr="00161367">
        <w:rPr>
          <w:sz w:val="28"/>
          <w:szCs w:val="28"/>
        </w:rPr>
        <w:t>твет:</w:t>
      </w:r>
      <w:r w:rsidR="000E23A3">
        <w:rPr>
          <w:sz w:val="28"/>
          <w:szCs w:val="28"/>
        </w:rPr>
        <w:t xml:space="preserve"> размеры </w:t>
      </w:r>
      <w:r w:rsidR="000E23A3" w:rsidRPr="0026691D">
        <w:rPr>
          <w:sz w:val="28"/>
          <w:szCs w:val="28"/>
        </w:rPr>
        <w:t>шайб</w:t>
      </w:r>
      <w:r w:rsidR="000E23A3">
        <w:rPr>
          <w:sz w:val="28"/>
          <w:szCs w:val="28"/>
        </w:rPr>
        <w:t>:</w:t>
      </w:r>
      <w:proofErr w:type="gramStart"/>
      <w:r w:rsidR="000E23A3">
        <w:rPr>
          <w:sz w:val="28"/>
          <w:szCs w:val="28"/>
        </w:rPr>
        <w:t xml:space="preserve"> </w:t>
      </w:r>
      <w:r w:rsidR="000E23A3">
        <w:rPr>
          <w:szCs w:val="28"/>
        </w:rPr>
        <w:t>:</w:t>
      </w:r>
      <w:proofErr w:type="gramEnd"/>
      <w:r w:rsidR="000E23A3">
        <w:rPr>
          <w:szCs w:val="28"/>
        </w:rPr>
        <w:t xml:space="preserve"> </w:t>
      </w:r>
      <w:r w:rsidR="000E23A3">
        <w:rPr>
          <w:sz w:val="28"/>
          <w:szCs w:val="28"/>
        </w:rPr>
        <w:t>5,025</w:t>
      </w:r>
      <w:r w:rsidR="000E23A3">
        <w:rPr>
          <w:sz w:val="28"/>
          <w:szCs w:val="28"/>
          <w:vertAlign w:val="subscript"/>
        </w:rPr>
        <w:t>-0,03</w:t>
      </w:r>
      <w:r w:rsidR="000E23A3">
        <w:rPr>
          <w:sz w:val="28"/>
          <w:szCs w:val="28"/>
        </w:rPr>
        <w:t>;   5,05</w:t>
      </w:r>
      <w:r w:rsidR="000E23A3">
        <w:rPr>
          <w:sz w:val="28"/>
          <w:szCs w:val="28"/>
          <w:vertAlign w:val="subscript"/>
        </w:rPr>
        <w:t>-0,03</w:t>
      </w:r>
      <w:r w:rsidR="000E23A3">
        <w:rPr>
          <w:sz w:val="28"/>
          <w:szCs w:val="28"/>
        </w:rPr>
        <w:t>; ….. 5,35</w:t>
      </w:r>
      <w:r w:rsidR="000E23A3">
        <w:rPr>
          <w:sz w:val="28"/>
          <w:szCs w:val="28"/>
          <w:vertAlign w:val="subscript"/>
        </w:rPr>
        <w:t>-0,03..</w:t>
      </w:r>
    </w:p>
    <w:p w:rsidR="000E23A3" w:rsidRDefault="000E23A3" w:rsidP="000E23A3">
      <w:r>
        <w:t xml:space="preserve">Компетенции: ПК-1. </w:t>
      </w:r>
    </w:p>
    <w:p w:rsidR="000E23A3" w:rsidRPr="00E35640" w:rsidRDefault="000E23A3" w:rsidP="000E23A3">
      <w:pPr>
        <w:pStyle w:val="2"/>
        <w:spacing w:line="240" w:lineRule="auto"/>
        <w:ind w:firstLine="709"/>
        <w:jc w:val="both"/>
        <w:rPr>
          <w:i/>
          <w:sz w:val="28"/>
          <w:szCs w:val="28"/>
        </w:rPr>
      </w:pPr>
    </w:p>
    <w:p w:rsidR="000E23A3" w:rsidRDefault="000E23A3" w:rsidP="000E23A3">
      <w:pPr>
        <w:rPr>
          <w:szCs w:val="28"/>
        </w:rPr>
      </w:pPr>
      <w:r>
        <w:rPr>
          <w:szCs w:val="28"/>
        </w:rPr>
        <w:t xml:space="preserve">4. </w:t>
      </w:r>
      <w:r w:rsidRPr="00645669">
        <w:rPr>
          <w:szCs w:val="28"/>
        </w:rPr>
        <w:t xml:space="preserve">Определить трудоемкость </w:t>
      </w:r>
      <w:r>
        <w:rPr>
          <w:szCs w:val="28"/>
        </w:rPr>
        <w:t>сборки масляного насоса</w:t>
      </w:r>
      <w:r w:rsidRPr="00645669">
        <w:rPr>
          <w:szCs w:val="28"/>
        </w:rPr>
        <w:t>, если в течение года 23 рабочих производят 150 000 изделий.</w:t>
      </w:r>
      <w:r>
        <w:rPr>
          <w:szCs w:val="28"/>
        </w:rPr>
        <w:t xml:space="preserve"> (Режим работы односменный).</w:t>
      </w:r>
    </w:p>
    <w:p w:rsidR="000E23A3" w:rsidRDefault="000E23A3" w:rsidP="000E23A3">
      <w:pPr>
        <w:rPr>
          <w:szCs w:val="28"/>
        </w:rPr>
      </w:pPr>
      <w:r>
        <w:rPr>
          <w:szCs w:val="28"/>
        </w:rPr>
        <w:t>Время выполнения 5 мин.</w:t>
      </w:r>
    </w:p>
    <w:p w:rsidR="000E23A3" w:rsidRDefault="000E23A3" w:rsidP="000E23A3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решению.</w:t>
      </w:r>
    </w:p>
    <w:p w:rsidR="000E23A3" w:rsidRPr="00645669" w:rsidRDefault="000E23A3" w:rsidP="000E23A3">
      <w:pPr>
        <w:rPr>
          <w:szCs w:val="28"/>
        </w:rPr>
      </w:pPr>
      <w:r w:rsidRPr="00136DA8">
        <w:rPr>
          <w:szCs w:val="28"/>
        </w:rPr>
        <w:t>Ожидаемый результат:</w:t>
      </w:r>
    </w:p>
    <w:p w:rsidR="000E23A3" w:rsidRDefault="000E23A3" w:rsidP="000E23A3">
      <w:pPr>
        <w:rPr>
          <w:szCs w:val="28"/>
        </w:rPr>
      </w:pPr>
      <w:r w:rsidRPr="00645669">
        <w:rPr>
          <w:position w:val="-28"/>
          <w:szCs w:val="28"/>
        </w:rPr>
        <w:object w:dxaOrig="4000" w:dyaOrig="720">
          <v:shape id="_x0000_i1041" type="#_x0000_t75" style="width:182.25pt;height:36pt" o:ole="">
            <v:imagedata r:id="rId37" o:title=""/>
          </v:shape>
          <o:OLEObject Type="Embed" ProgID="Equation.DSMT4" ShapeID="_x0000_i1041" DrawAspect="Content" ObjectID="_1804925513" r:id="rId38"/>
        </w:object>
      </w:r>
      <w:r w:rsidRPr="00645669">
        <w:rPr>
          <w:szCs w:val="28"/>
        </w:rPr>
        <w:t>мин</w:t>
      </w:r>
      <w:r>
        <w:rPr>
          <w:szCs w:val="28"/>
        </w:rPr>
        <w:t xml:space="preserve">., где </w:t>
      </w:r>
      <w:r>
        <w:rPr>
          <w:i/>
          <w:szCs w:val="28"/>
          <w:lang w:val="en-US"/>
        </w:rPr>
        <w:t>F</w:t>
      </w:r>
      <w:r w:rsidRPr="00F17F67">
        <w:rPr>
          <w:szCs w:val="28"/>
        </w:rPr>
        <w:t>=1860</w:t>
      </w:r>
      <w:r>
        <w:rPr>
          <w:szCs w:val="28"/>
        </w:rPr>
        <w:t xml:space="preserve"> час – годовой фонд рабочего времени; </w:t>
      </w:r>
      <w:r>
        <w:rPr>
          <w:i/>
          <w:szCs w:val="28"/>
        </w:rPr>
        <w:t xml:space="preserve"> </w:t>
      </w:r>
      <w:r>
        <w:rPr>
          <w:i/>
          <w:szCs w:val="28"/>
          <w:lang w:val="en-US"/>
        </w:rPr>
        <w:t>R</w:t>
      </w:r>
      <w:r w:rsidRPr="00A55ECA">
        <w:rPr>
          <w:i/>
          <w:szCs w:val="28"/>
        </w:rPr>
        <w:t xml:space="preserve"> </w:t>
      </w:r>
      <w:r>
        <w:rPr>
          <w:szCs w:val="28"/>
        </w:rPr>
        <w:t xml:space="preserve">– количество рабочих;  </w:t>
      </w:r>
      <w:r w:rsidRPr="00516E06">
        <w:rPr>
          <w:i/>
          <w:szCs w:val="28"/>
          <w:lang w:val="en-US"/>
        </w:rPr>
        <w:t>N</w:t>
      </w:r>
      <w:r>
        <w:rPr>
          <w:i/>
          <w:szCs w:val="28"/>
        </w:rPr>
        <w:t xml:space="preserve"> </w:t>
      </w:r>
      <w:r>
        <w:rPr>
          <w:szCs w:val="28"/>
        </w:rPr>
        <w:t>– программа выпуска изделий.</w:t>
      </w:r>
      <w:r>
        <w:rPr>
          <w:i/>
          <w:szCs w:val="28"/>
        </w:rPr>
        <w:t xml:space="preserve">   </w:t>
      </w:r>
    </w:p>
    <w:p w:rsidR="000E23A3" w:rsidRDefault="00494125" w:rsidP="000E23A3">
      <w:pPr>
        <w:rPr>
          <w:szCs w:val="28"/>
        </w:rPr>
      </w:pPr>
      <w:r>
        <w:rPr>
          <w:szCs w:val="28"/>
        </w:rPr>
        <w:t>О</w:t>
      </w:r>
      <w:bookmarkStart w:id="0" w:name="_GoBack"/>
      <w:bookmarkEnd w:id="0"/>
      <w:r w:rsidR="000E23A3" w:rsidRPr="00161367">
        <w:rPr>
          <w:szCs w:val="28"/>
        </w:rPr>
        <w:t>твет:</w:t>
      </w:r>
      <w:r w:rsidR="000E23A3">
        <w:rPr>
          <w:szCs w:val="28"/>
        </w:rPr>
        <w:t xml:space="preserve"> трудоемкость сборки масляного насоса  </w:t>
      </w:r>
      <w:r w:rsidR="000E23A3" w:rsidRPr="003C15C7">
        <w:rPr>
          <w:i/>
          <w:sz w:val="32"/>
          <w:szCs w:val="32"/>
          <w:lang w:val="en-US"/>
        </w:rPr>
        <w:t>t</w:t>
      </w:r>
      <w:r w:rsidR="000E23A3" w:rsidRPr="003C15C7">
        <w:rPr>
          <w:rFonts w:ascii="Palatino Linotype" w:hAnsi="Palatino Linotype"/>
          <w:b/>
          <w:color w:val="202122"/>
          <w:sz w:val="32"/>
          <w:szCs w:val="32"/>
          <w:shd w:val="clear" w:color="auto" w:fill="F8F9FA"/>
          <w:vertAlign w:val="subscript"/>
        </w:rPr>
        <w:t>Σ</w:t>
      </w:r>
      <w:r w:rsidR="000E23A3" w:rsidRPr="001C2651">
        <w:rPr>
          <w:sz w:val="18"/>
          <w:szCs w:val="18"/>
          <w:vertAlign w:val="subscript"/>
        </w:rPr>
        <w:t xml:space="preserve"> </w:t>
      </w:r>
      <w:r w:rsidR="000E23A3">
        <w:rPr>
          <w:sz w:val="18"/>
          <w:szCs w:val="18"/>
        </w:rPr>
        <w:t>=</w:t>
      </w:r>
      <w:r w:rsidR="000E23A3" w:rsidRPr="001C2651">
        <w:rPr>
          <w:szCs w:val="28"/>
        </w:rPr>
        <w:t xml:space="preserve"> 17</w:t>
      </w:r>
      <w:r w:rsidR="000E23A3">
        <w:rPr>
          <w:szCs w:val="28"/>
        </w:rPr>
        <w:t>,1 мин.</w:t>
      </w:r>
    </w:p>
    <w:p w:rsidR="000E23A3" w:rsidRDefault="000E23A3" w:rsidP="000E23A3">
      <w:r>
        <w:t xml:space="preserve">Компетенции: ПК-1. </w:t>
      </w:r>
    </w:p>
    <w:p w:rsidR="000E23A3" w:rsidRDefault="000E23A3" w:rsidP="00597E97"/>
    <w:sectPr w:rsidR="000E2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E97"/>
    <w:rsid w:val="000E23A3"/>
    <w:rsid w:val="00494125"/>
    <w:rsid w:val="004E61C8"/>
    <w:rsid w:val="00597E97"/>
    <w:rsid w:val="008C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E9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7E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7E97"/>
    <w:rPr>
      <w:rFonts w:ascii="Times New Roman" w:eastAsia="Calibri" w:hAnsi="Times New Roman" w:cs="Times New Roman"/>
      <w:kern w:val="2"/>
      <w:sz w:val="28"/>
      <w:szCs w:val="24"/>
    </w:rPr>
  </w:style>
  <w:style w:type="paragraph" w:styleId="a5">
    <w:name w:val="Body Text"/>
    <w:basedOn w:val="a"/>
    <w:link w:val="a6"/>
    <w:uiPriority w:val="99"/>
    <w:semiHidden/>
    <w:rsid w:val="00597E97"/>
    <w:pPr>
      <w:spacing w:after="120"/>
      <w:ind w:firstLine="0"/>
      <w:jc w:val="left"/>
    </w:pPr>
    <w:rPr>
      <w:rFonts w:eastAsia="Times New Roman"/>
      <w:kern w:val="0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97E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0E23A3"/>
    <w:pPr>
      <w:ind w:left="720"/>
      <w:contextualSpacing/>
    </w:pPr>
  </w:style>
  <w:style w:type="paragraph" w:customStyle="1" w:styleId="1">
    <w:name w:val="Обычный1"/>
    <w:uiPriority w:val="99"/>
    <w:rsid w:val="000E23A3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uiPriority w:val="99"/>
    <w:rsid w:val="000E23A3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E9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7E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7E97"/>
    <w:rPr>
      <w:rFonts w:ascii="Times New Roman" w:eastAsia="Calibri" w:hAnsi="Times New Roman" w:cs="Times New Roman"/>
      <w:kern w:val="2"/>
      <w:sz w:val="28"/>
      <w:szCs w:val="24"/>
    </w:rPr>
  </w:style>
  <w:style w:type="paragraph" w:styleId="a5">
    <w:name w:val="Body Text"/>
    <w:basedOn w:val="a"/>
    <w:link w:val="a6"/>
    <w:uiPriority w:val="99"/>
    <w:semiHidden/>
    <w:rsid w:val="00597E97"/>
    <w:pPr>
      <w:spacing w:after="120"/>
      <w:ind w:firstLine="0"/>
      <w:jc w:val="left"/>
    </w:pPr>
    <w:rPr>
      <w:rFonts w:eastAsia="Times New Roman"/>
      <w:kern w:val="0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97E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0E23A3"/>
    <w:pPr>
      <w:ind w:left="720"/>
      <w:contextualSpacing/>
    </w:pPr>
  </w:style>
  <w:style w:type="paragraph" w:customStyle="1" w:styleId="1">
    <w:name w:val="Обычный1"/>
    <w:uiPriority w:val="99"/>
    <w:rsid w:val="000E23A3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uiPriority w:val="99"/>
    <w:rsid w:val="000E23A3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fontTable" Target="fontTable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14</Pages>
  <Words>3022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2025-03-28T09:04:00Z</dcterms:created>
  <dcterms:modified xsi:type="dcterms:W3CDTF">2025-03-31T08:25:00Z</dcterms:modified>
</cp:coreProperties>
</file>