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745F3" w14:textId="77777777" w:rsidR="00956C79" w:rsidRPr="00956C79" w:rsidRDefault="00956C79" w:rsidP="00EE43DA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 w14:textId="77777777" w:rsidR="00956C79" w:rsidRPr="00956C79" w:rsidRDefault="00956C79" w:rsidP="00EE43DA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14:paraId="470C878E" w14:textId="77777777" w:rsidR="00956C79" w:rsidRPr="00025F05" w:rsidRDefault="00956C79" w:rsidP="00EE43DA">
      <w:pPr>
        <w:contextualSpacing/>
        <w:rPr>
          <w:rFonts w:eastAsia="Calibri"/>
          <w:b/>
          <w:sz w:val="28"/>
          <w:szCs w:val="28"/>
        </w:rPr>
      </w:pPr>
    </w:p>
    <w:p w14:paraId="56C3B4A4" w14:textId="77777777" w:rsidR="00EE43DA" w:rsidRPr="00025F05" w:rsidRDefault="00EE43DA" w:rsidP="00EE43DA">
      <w:pPr>
        <w:contextualSpacing/>
        <w:rPr>
          <w:rFonts w:eastAsia="Calibri"/>
          <w:b/>
          <w:sz w:val="28"/>
          <w:szCs w:val="28"/>
        </w:rPr>
      </w:pPr>
    </w:p>
    <w:p w14:paraId="46B93604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6F66D0E9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4A5A12B7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22F1BE2D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C8CD97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19A2FBE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27F5BAF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14:paraId="2AED1DEB" w14:textId="6985A86B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 наука о закономерностях развития и функционирования психики как особой формы жизнедеятельности;</w:t>
      </w:r>
    </w:p>
    <w:p w14:paraId="65A195F0" w14:textId="226F3D23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030202AA" w14:textId="4A62F04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7F2CEB8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14:paraId="79539319" w14:textId="3DBABBE1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bookmarkStart w:id="0" w:name="_Hlk193272235"/>
      <w:r w:rsidR="00653C9D">
        <w:rPr>
          <w:rFonts w:eastAsia="Calibri"/>
          <w:sz w:val="28"/>
          <w:szCs w:val="28"/>
        </w:rPr>
        <w:t>УК-3, УК-6, УК-9</w:t>
      </w:r>
      <w:bookmarkEnd w:id="0"/>
    </w:p>
    <w:p w14:paraId="585CBD85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163F11C2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0C98F3B4" w14:textId="4D317A9E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 w14:textId="0CCB654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 w14:textId="76217A6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630FBC6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6DBB3DBD" w14:textId="2AEA13AB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653C9D" w:rsidRPr="00653C9D">
        <w:rPr>
          <w:rFonts w:eastAsia="Calibri"/>
          <w:sz w:val="28"/>
          <w:szCs w:val="28"/>
        </w:rPr>
        <w:t>УК-3, УК-6, УК-9</w:t>
      </w:r>
    </w:p>
    <w:p w14:paraId="303E2F1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433C6DB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Референтная группа -  это:</w:t>
      </w:r>
    </w:p>
    <w:p w14:paraId="0049578E" w14:textId="05626BBC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8B088CD" w14:textId="448A6AC5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477CEC60" w14:textId="5CA0CC6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1E85072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7070653E" w14:textId="72B9D81E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653C9D" w:rsidRPr="00653C9D">
        <w:rPr>
          <w:rFonts w:eastAsia="Calibri"/>
          <w:sz w:val="28"/>
          <w:szCs w:val="28"/>
        </w:rPr>
        <w:t>УК-3, УК-6, УК-9</w:t>
      </w:r>
    </w:p>
    <w:p w14:paraId="22E8E1F4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B310CCE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03C51966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3B6C1A5F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E6AB75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3D3C90D1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7"/>
        <w:gridCol w:w="4898"/>
      </w:tblGrid>
      <w:tr w:rsidR="00956C79" w:rsidRPr="00956C79" w14:paraId="61BF9C45" w14:textId="77777777" w:rsidTr="00812089">
        <w:tc>
          <w:tcPr>
            <w:tcW w:w="4929" w:type="dxa"/>
          </w:tcPr>
          <w:p w14:paraId="578C87C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14:paraId="4540CB2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956C79" w:rsidRPr="00956C79" w14:paraId="38704A7D" w14:textId="77777777" w:rsidTr="00812089">
        <w:tc>
          <w:tcPr>
            <w:tcW w:w="4929" w:type="dxa"/>
          </w:tcPr>
          <w:p w14:paraId="0EDAE6E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lastRenderedPageBreak/>
              <w:t>2) Психические свойства</w:t>
            </w:r>
          </w:p>
        </w:tc>
        <w:tc>
          <w:tcPr>
            <w:tcW w:w="4929" w:type="dxa"/>
          </w:tcPr>
          <w:p w14:paraId="7ED7D0C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ощущения и восприятия, внимание и память, воображение, мышление и прочее</w:t>
            </w:r>
          </w:p>
        </w:tc>
      </w:tr>
      <w:tr w:rsidR="00956C79" w:rsidRPr="00956C79" w14:paraId="5F926E1F" w14:textId="77777777" w:rsidTr="00812089">
        <w:tc>
          <w:tcPr>
            <w:tcW w:w="4929" w:type="dxa"/>
          </w:tcPr>
          <w:p w14:paraId="46E6774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Психические состояния</w:t>
            </w:r>
          </w:p>
        </w:tc>
        <w:tc>
          <w:tcPr>
            <w:tcW w:w="4929" w:type="dxa"/>
          </w:tcPr>
          <w:p w14:paraId="1279A3ED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14:paraId="0F978FDA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1-Б,2-А,3-В</w:t>
      </w:r>
    </w:p>
    <w:p w14:paraId="447669F3" w14:textId="535E3D9F" w:rsid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653C9D" w:rsidRPr="00653C9D">
        <w:t xml:space="preserve"> </w:t>
      </w:r>
      <w:r w:rsidR="00653C9D" w:rsidRPr="00653C9D">
        <w:rPr>
          <w:sz w:val="28"/>
          <w:szCs w:val="28"/>
          <w:lang w:eastAsia="ru-RU"/>
        </w:rPr>
        <w:t>УК-3, УК-6, УК-9</w:t>
      </w:r>
    </w:p>
    <w:p w14:paraId="465B2859" w14:textId="77777777" w:rsidR="00025F05" w:rsidRPr="00956C79" w:rsidRDefault="00025F0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0DCB5B42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4"/>
        <w:gridCol w:w="4891"/>
      </w:tblGrid>
      <w:tr w:rsidR="00956C79" w:rsidRPr="00956C79" w14:paraId="2ED9C3AD" w14:textId="77777777" w:rsidTr="00812089">
        <w:tc>
          <w:tcPr>
            <w:tcW w:w="4929" w:type="dxa"/>
          </w:tcPr>
          <w:p w14:paraId="4D78AD7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14:paraId="29A4B5A8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956C79" w:rsidRPr="00956C79" w14:paraId="5CAFCFAD" w14:textId="77777777" w:rsidTr="00812089">
        <w:tc>
          <w:tcPr>
            <w:tcW w:w="4929" w:type="dxa"/>
          </w:tcPr>
          <w:p w14:paraId="73348EE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14:paraId="425BF41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956C79" w:rsidRPr="00956C79" w14:paraId="531A0493" w14:textId="77777777" w:rsidTr="00812089">
        <w:tc>
          <w:tcPr>
            <w:tcW w:w="4929" w:type="dxa"/>
          </w:tcPr>
          <w:p w14:paraId="5FBEF7F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14:paraId="3C3B899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1-В,2-Б,3-А </w:t>
      </w:r>
    </w:p>
    <w:p w14:paraId="17409DE7" w14:textId="264B1E38" w:rsidR="00956C79" w:rsidRPr="00025F05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653C9D" w:rsidRPr="00653C9D">
        <w:rPr>
          <w:rFonts w:eastAsia="Calibri"/>
          <w:sz w:val="28"/>
          <w:szCs w:val="28"/>
        </w:rPr>
        <w:t>УК-3, УК-6, УК-9</w:t>
      </w:r>
    </w:p>
    <w:p w14:paraId="4357E40A" w14:textId="77777777" w:rsidR="00EE43DA" w:rsidRPr="00025F05" w:rsidRDefault="00EE43DA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14:paraId="24F65A19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8"/>
        <w:gridCol w:w="4897"/>
      </w:tblGrid>
      <w:tr w:rsidR="00956C79" w:rsidRPr="00956C79" w14:paraId="35A9A6C3" w14:textId="77777777" w:rsidTr="00812089">
        <w:tc>
          <w:tcPr>
            <w:tcW w:w="4929" w:type="dxa"/>
          </w:tcPr>
          <w:p w14:paraId="19EB26E2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14:paraId="6D3F6F9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956C79" w:rsidRPr="00956C79" w14:paraId="7779EB7D" w14:textId="77777777" w:rsidTr="00812089">
        <w:tc>
          <w:tcPr>
            <w:tcW w:w="4929" w:type="dxa"/>
          </w:tcPr>
          <w:p w14:paraId="486F60AE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14:paraId="73DCC4E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956C79" w:rsidRPr="00956C79" w14:paraId="0A0587DB" w14:textId="77777777" w:rsidTr="00812089">
        <w:tc>
          <w:tcPr>
            <w:tcW w:w="4929" w:type="dxa"/>
          </w:tcPr>
          <w:p w14:paraId="1B4C0F1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14:paraId="4FEB1EB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14:paraId="11399356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1-А,2-В,3-Б </w:t>
      </w:r>
    </w:p>
    <w:p w14:paraId="68D5F540" w14:textId="0FAF39D9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="00653C9D" w:rsidRPr="00653C9D">
        <w:t xml:space="preserve"> </w:t>
      </w:r>
      <w:r w:rsidR="00653C9D" w:rsidRPr="00653C9D">
        <w:rPr>
          <w:rFonts w:eastAsia="Calibri"/>
          <w:spacing w:val="-2"/>
          <w:sz w:val="28"/>
          <w:szCs w:val="28"/>
        </w:rPr>
        <w:t>УК-3, УК-6, УК-9</w:t>
      </w:r>
    </w:p>
    <w:p w14:paraId="732E7C2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595CDCB2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A8B894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361E6939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7242B136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7B76FEC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1.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color w:val="000000"/>
          <w:sz w:val="28"/>
          <w:szCs w:val="28"/>
          <w:lang w:eastAsia="ru-RU"/>
        </w:rPr>
        <w:t>Расположите в порядке возрастания потребности личности по А. Маслоу.</w:t>
      </w:r>
    </w:p>
    <w:p w14:paraId="634D7DC2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lastRenderedPageBreak/>
        <w:t>А) Потребность в безопасности</w:t>
      </w:r>
    </w:p>
    <w:p w14:paraId="2EDE713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Б) Потребность в самоактуализации</w:t>
      </w:r>
    </w:p>
    <w:p w14:paraId="26A925F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14:paraId="422335C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5BD3B99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64848217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Г, А, В, Д, Б</w:t>
      </w:r>
    </w:p>
    <w:p w14:paraId="4A7FA630" w14:textId="33873BE2" w:rsidR="00956C79" w:rsidRPr="00025F05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653C9D" w:rsidRPr="00653C9D">
        <w:rPr>
          <w:rFonts w:eastAsia="Calibri"/>
          <w:spacing w:val="5"/>
          <w:sz w:val="28"/>
          <w:szCs w:val="28"/>
        </w:rPr>
        <w:t>УК-3, УК-6, УК-9</w:t>
      </w:r>
    </w:p>
    <w:p w14:paraId="10C61207" w14:textId="77777777" w:rsidR="00EE43DA" w:rsidRPr="00025F05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14:paraId="1E17669E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14:paraId="02C8737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14:paraId="5F01B12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5EF6361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14:paraId="2685995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6E58BD6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В, А, Б, Г</w:t>
      </w:r>
    </w:p>
    <w:p w14:paraId="5D66081B" w14:textId="21AF64DE" w:rsidR="00956C79" w:rsidRPr="00025F05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653C9D" w:rsidRPr="00653C9D">
        <w:t xml:space="preserve"> </w:t>
      </w:r>
      <w:r w:rsidR="00653C9D" w:rsidRPr="00653C9D">
        <w:rPr>
          <w:sz w:val="28"/>
          <w:szCs w:val="28"/>
          <w:lang w:eastAsia="ru-RU"/>
        </w:rPr>
        <w:t>УК-3, УК-6, УК-9</w:t>
      </w:r>
    </w:p>
    <w:p w14:paraId="5062BC14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2E51D3F1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3.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14:paraId="143CA01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14:paraId="74D75106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14:paraId="034C40E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14:paraId="1F61A838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14:paraId="007F33D5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Убеждения</w:t>
      </w:r>
    </w:p>
    <w:p w14:paraId="2AF4216F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Б, В, А, Г, Д</w:t>
      </w:r>
    </w:p>
    <w:p w14:paraId="72B37BDC" w14:textId="3C32DDD5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653C9D" w:rsidRPr="00653C9D">
        <w:rPr>
          <w:rFonts w:eastAsia="Calibri"/>
          <w:spacing w:val="5"/>
          <w:sz w:val="28"/>
          <w:szCs w:val="28"/>
        </w:rPr>
        <w:t>УК-3, УК-6, УК-9</w:t>
      </w:r>
    </w:p>
    <w:p w14:paraId="6AA398C6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2128D11A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137C4A67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35EA9EE0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66C85591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4DDB558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2F55E1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882ACC3" w14:textId="5D1B25D3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582A8CBB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14:paraId="7365BE3E" w14:textId="54E53095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653C9D" w:rsidRPr="00653C9D">
        <w:rPr>
          <w:rFonts w:eastAsia="Calibri"/>
          <w:spacing w:val="5"/>
          <w:sz w:val="28"/>
          <w:szCs w:val="28"/>
        </w:rPr>
        <w:t>УК-3, УК-6, УК-9</w:t>
      </w:r>
    </w:p>
    <w:p w14:paraId="55BFFCED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21404856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t>2.</w:t>
      </w:r>
      <w:r w:rsidRPr="00956C79">
        <w:rPr>
          <w:rFonts w:eastAsia="Calibri"/>
          <w:spacing w:val="-4"/>
          <w:sz w:val="28"/>
          <w:szCs w:val="28"/>
        </w:rPr>
        <w:tab/>
        <w:t>Понимание человеком эмоционального состояния другого человека, проявление сопереживания и сочувствия называется...</w:t>
      </w:r>
    </w:p>
    <w:p w14:paraId="3A23CFC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эмпатия</w:t>
      </w:r>
    </w:p>
    <w:p w14:paraId="0AE7CD08" w14:textId="6D2CD679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653C9D" w:rsidRPr="00653C9D">
        <w:rPr>
          <w:rFonts w:eastAsia="Calibri"/>
          <w:spacing w:val="5"/>
          <w:sz w:val="28"/>
          <w:szCs w:val="28"/>
        </w:rPr>
        <w:t>УК-3, УК-6, УК-9</w:t>
      </w:r>
    </w:p>
    <w:p w14:paraId="3F0E85B6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9B17269" w14:textId="40D24058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cs="Calibri"/>
          <w:sz w:val="28"/>
          <w:szCs w:val="28"/>
        </w:rPr>
      </w:pPr>
      <w:r w:rsidRPr="00EE43DA">
        <w:rPr>
          <w:rFonts w:cs="Calibri"/>
          <w:sz w:val="28"/>
          <w:szCs w:val="28"/>
        </w:rPr>
        <w:lastRenderedPageBreak/>
        <w:t xml:space="preserve">3. </w:t>
      </w:r>
      <w:r w:rsidR="00956C79" w:rsidRPr="00956C79">
        <w:rPr>
          <w:rFonts w:cs="Calibri"/>
          <w:sz w:val="28"/>
          <w:szCs w:val="28"/>
        </w:rPr>
        <w:t xml:space="preserve">Психическое состояние человека, возникающее в ответ на разнообразные экстремальные воздействия </w:t>
      </w:r>
      <w:r w:rsidR="00653C9D" w:rsidRPr="00956C79">
        <w:rPr>
          <w:rFonts w:cs="Calibri"/>
          <w:sz w:val="28"/>
          <w:szCs w:val="28"/>
        </w:rPr>
        <w:t>— это</w:t>
      </w:r>
      <w:r w:rsidR="00956C79" w:rsidRPr="00956C79">
        <w:rPr>
          <w:rFonts w:cs="Calibri"/>
          <w:sz w:val="28"/>
          <w:szCs w:val="28"/>
        </w:rPr>
        <w:t>….</w:t>
      </w:r>
    </w:p>
    <w:p w14:paraId="277F236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r w:rsidRPr="00956C79">
        <w:rPr>
          <w:rFonts w:eastAsia="Calibri"/>
          <w:spacing w:val="-4"/>
          <w:sz w:val="28"/>
          <w:szCs w:val="28"/>
        </w:rPr>
        <w:t>стресс</w:t>
      </w:r>
    </w:p>
    <w:p w14:paraId="537EDB0C" w14:textId="50620214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653C9D" w:rsidRPr="00653C9D">
        <w:rPr>
          <w:rFonts w:eastAsia="Calibri"/>
          <w:spacing w:val="5"/>
          <w:sz w:val="28"/>
          <w:szCs w:val="28"/>
        </w:rPr>
        <w:t>УК-3, УК-6, УК-9</w:t>
      </w:r>
    </w:p>
    <w:p w14:paraId="643B0A0F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44A63C04" w14:textId="17D3BCAA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 w:cs="Calibri"/>
          <w:spacing w:val="-4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4.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 w:rsidR="00956C79" w:rsidRPr="00956C79">
        <w:rPr>
          <w:rFonts w:cs="Calibri"/>
          <w:spacing w:val="43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956C79">
        <w:rPr>
          <w:rFonts w:cs="Calibri"/>
          <w:sz w:val="28"/>
          <w:szCs w:val="28"/>
        </w:rPr>
        <w:t>…</w:t>
      </w:r>
    </w:p>
    <w:p w14:paraId="38594B6E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70E93F4C" w14:textId="0B41D991" w:rsidR="00EE43DA" w:rsidRPr="00653C9D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653C9D" w:rsidRPr="00653C9D">
        <w:rPr>
          <w:rFonts w:eastAsia="Calibri"/>
          <w:spacing w:val="5"/>
          <w:sz w:val="28"/>
          <w:szCs w:val="28"/>
        </w:rPr>
        <w:t>УК-3, УК-6, УК-9</w:t>
      </w:r>
    </w:p>
    <w:p w14:paraId="7025A00C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6E79D0E9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691DFC3F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25071DB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4DC60D0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732CB818" w14:textId="43387805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2114FB8D" w14:textId="3968390E" w:rsidR="00956C79" w:rsidRPr="00025F05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653C9D" w:rsidRPr="00653C9D">
        <w:t xml:space="preserve"> </w:t>
      </w:r>
      <w:r w:rsidR="00653C9D" w:rsidRPr="00653C9D">
        <w:rPr>
          <w:rFonts w:eastAsia="Calibri"/>
          <w:sz w:val="28"/>
          <w:szCs w:val="28"/>
        </w:rPr>
        <w:t>УК-3, УК-6, УК-9</w:t>
      </w:r>
    </w:p>
    <w:p w14:paraId="7B2CC891" w14:textId="77777777" w:rsidR="00EE43DA" w:rsidRPr="00025F05" w:rsidRDefault="00EE43DA" w:rsidP="00EE43DA">
      <w:pPr>
        <w:jc w:val="both"/>
        <w:rPr>
          <w:rFonts w:eastAsia="Calibri"/>
          <w:sz w:val="28"/>
          <w:szCs w:val="28"/>
        </w:rPr>
      </w:pPr>
    </w:p>
    <w:p w14:paraId="3D030486" w14:textId="7CAFABE2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75812836" w14:textId="40503D3F" w:rsidR="00956C79" w:rsidRPr="00025F05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653C9D" w:rsidRPr="00653C9D">
        <w:rPr>
          <w:rFonts w:eastAsia="Calibri"/>
          <w:sz w:val="28"/>
          <w:szCs w:val="28"/>
        </w:rPr>
        <w:t>УК-3, УК-6, УК-9</w:t>
      </w:r>
    </w:p>
    <w:p w14:paraId="08A1E1B2" w14:textId="77777777" w:rsidR="00EE43DA" w:rsidRPr="00025F05" w:rsidRDefault="00EE43DA" w:rsidP="00EE43DA">
      <w:pPr>
        <w:contextualSpacing/>
        <w:jc w:val="both"/>
        <w:rPr>
          <w:rFonts w:eastAsia="Calibri"/>
          <w:sz w:val="28"/>
          <w:szCs w:val="28"/>
        </w:rPr>
      </w:pPr>
    </w:p>
    <w:p w14:paraId="76F09853" w14:textId="704396E9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Преувеличенное развитие отдельных свойств характера в ущерб другим, в результате чего ухудшается взаимодействие с окружающими людьми называется________________.</w:t>
      </w:r>
    </w:p>
    <w:p w14:paraId="071099F9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14:paraId="22EF95A3" w14:textId="4256CE1F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bookmarkStart w:id="1" w:name="_Hlk193272285"/>
      <w:r w:rsidRPr="00956C79">
        <w:rPr>
          <w:rFonts w:eastAsia="Calibri"/>
          <w:sz w:val="28"/>
          <w:szCs w:val="28"/>
        </w:rPr>
        <w:t>Компетенции (индикаторы):</w:t>
      </w:r>
      <w:r w:rsidR="00653C9D" w:rsidRPr="00653C9D">
        <w:t xml:space="preserve"> </w:t>
      </w:r>
      <w:r w:rsidR="00653C9D" w:rsidRPr="00653C9D">
        <w:rPr>
          <w:rFonts w:eastAsia="Calibri"/>
          <w:sz w:val="28"/>
          <w:szCs w:val="28"/>
        </w:rPr>
        <w:t>УК-3, УК-6, УК-9</w:t>
      </w:r>
    </w:p>
    <w:bookmarkEnd w:id="1"/>
    <w:p w14:paraId="5C4C602F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912E05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14:paraId="64352758" w14:textId="5C965307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66334E95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95A8E62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021520CB" w14:textId="77777777" w:rsid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Способности, темперамент, характер, волевые качества, направленность.</w:t>
      </w:r>
    </w:p>
    <w:p w14:paraId="382F4BBF" w14:textId="5FB704D9" w:rsidR="00653C9D" w:rsidRPr="00025F05" w:rsidRDefault="00653C9D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653C9D">
        <w:rPr>
          <w:rFonts w:eastAsia="Calibri" w:cs="Calibri"/>
          <w:sz w:val="28"/>
          <w:szCs w:val="28"/>
        </w:rPr>
        <w:t>Компетенции (индикаторы): УК-3, УК-6, УК-9</w:t>
      </w:r>
    </w:p>
    <w:p w14:paraId="15A919C0" w14:textId="77777777" w:rsidR="00EE43DA" w:rsidRPr="00025F05" w:rsidRDefault="00EE43DA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</w:p>
    <w:p w14:paraId="7F97C164" w14:textId="5F36E2E9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7BE31BA1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2A7DB7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0C9B0DF8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color w:val="000000"/>
          <w:sz w:val="28"/>
          <w:szCs w:val="28"/>
        </w:rPr>
      </w:pPr>
      <w:r w:rsidRPr="00956C79">
        <w:rPr>
          <w:rFonts w:eastAsia="Calibri"/>
          <w:color w:val="000000"/>
          <w:sz w:val="28"/>
          <w:szCs w:val="28"/>
        </w:rPr>
        <w:t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несдержан, агрессивен, импульсивен, работоспособность и настроение нестабильны, цикличны.</w:t>
      </w:r>
    </w:p>
    <w:p w14:paraId="33739D3D" w14:textId="4DE9FAFD" w:rsidR="00956C79" w:rsidRPr="00025F05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8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="00653C9D" w:rsidRPr="00653C9D">
        <w:rPr>
          <w:rFonts w:eastAsia="Calibri"/>
          <w:spacing w:val="8"/>
          <w:sz w:val="28"/>
          <w:szCs w:val="28"/>
        </w:rPr>
        <w:t>УК-3, УК-6, УК-9</w:t>
      </w:r>
    </w:p>
    <w:p w14:paraId="1A058D1A" w14:textId="77777777" w:rsidR="00EE43DA" w:rsidRPr="00025F05" w:rsidRDefault="00EE43DA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75640533" w14:textId="61724C95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«гипертимный».</w:t>
      </w:r>
    </w:p>
    <w:p w14:paraId="19285FC7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3CEF1EA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3C77997A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</w:p>
    <w:p w14:paraId="5347A89F" w14:textId="4BE2CF3F" w:rsidR="00456EF3" w:rsidRDefault="00956C79" w:rsidP="00EE43DA">
      <w:pPr>
        <w:widowControl/>
        <w:autoSpaceDE/>
        <w:autoSpaceDN/>
        <w:contextualSpacing/>
        <w:jc w:val="both"/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653C9D" w:rsidRPr="00653C9D">
        <w:t xml:space="preserve"> </w:t>
      </w:r>
      <w:r w:rsidR="00653C9D" w:rsidRPr="00653C9D">
        <w:rPr>
          <w:rFonts w:eastAsia="Calibri"/>
          <w:sz w:val="28"/>
          <w:szCs w:val="28"/>
        </w:rPr>
        <w:t>УК-3, УК-6, УК-9</w:t>
      </w:r>
    </w:p>
    <w:sectPr w:rsidR="00456EF3">
      <w:footerReference w:type="default" r:id="rId7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02DA8" w14:textId="77777777" w:rsidR="00D71DA6" w:rsidRDefault="00D71DA6" w:rsidP="00EE43DA">
      <w:r>
        <w:separator/>
      </w:r>
    </w:p>
  </w:endnote>
  <w:endnote w:type="continuationSeparator" w:id="0">
    <w:p w14:paraId="6AE94C8F" w14:textId="77777777" w:rsidR="00D71DA6" w:rsidRDefault="00D71DA6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821167"/>
      <w:docPartObj>
        <w:docPartGallery w:val="Page Numbers (Bottom of Page)"/>
        <w:docPartUnique/>
      </w:docPartObj>
    </w:sdtPr>
    <w:sdtContent>
      <w:p w14:paraId="34D27613" w14:textId="54825212" w:rsidR="00EE43DA" w:rsidRDefault="00EE43D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068DD7" w14:textId="77777777" w:rsidR="00EE43DA" w:rsidRDefault="00EE43D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E2535" w14:textId="77777777" w:rsidR="00D71DA6" w:rsidRDefault="00D71DA6" w:rsidP="00EE43DA">
      <w:r>
        <w:separator/>
      </w:r>
    </w:p>
  </w:footnote>
  <w:footnote w:type="continuationSeparator" w:id="0">
    <w:p w14:paraId="610D45DA" w14:textId="77777777" w:rsidR="00D71DA6" w:rsidRDefault="00D71DA6" w:rsidP="00EE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159640">
    <w:abstractNumId w:val="3"/>
  </w:num>
  <w:num w:numId="2" w16cid:durableId="539173380">
    <w:abstractNumId w:val="4"/>
  </w:num>
  <w:num w:numId="3" w16cid:durableId="1207833246">
    <w:abstractNumId w:val="2"/>
  </w:num>
  <w:num w:numId="4" w16cid:durableId="1767992338">
    <w:abstractNumId w:val="1"/>
  </w:num>
  <w:num w:numId="5" w16cid:durableId="2008558176">
    <w:abstractNumId w:val="5"/>
  </w:num>
  <w:num w:numId="6" w16cid:durableId="1876380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834"/>
    <w:rsid w:val="00025F05"/>
    <w:rsid w:val="00314834"/>
    <w:rsid w:val="004006D4"/>
    <w:rsid w:val="00403DAF"/>
    <w:rsid w:val="00456EF3"/>
    <w:rsid w:val="004C0F8A"/>
    <w:rsid w:val="005B2D15"/>
    <w:rsid w:val="00653C9D"/>
    <w:rsid w:val="00956C79"/>
    <w:rsid w:val="009A1D3B"/>
    <w:rsid w:val="00AC7937"/>
    <w:rsid w:val="00C66253"/>
    <w:rsid w:val="00C907FC"/>
    <w:rsid w:val="00D23501"/>
    <w:rsid w:val="00D71DA6"/>
    <w:rsid w:val="00EE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1023"/>
  <w15:docId w15:val="{B7C8E4B0-A392-46E7-B078-34E882BBE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56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1049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Cifrmir</cp:lastModifiedBy>
  <cp:revision>10</cp:revision>
  <dcterms:created xsi:type="dcterms:W3CDTF">2025-02-28T09:13:00Z</dcterms:created>
  <dcterms:modified xsi:type="dcterms:W3CDTF">2025-03-19T07:24:00Z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