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B19" w:rsidRPr="00CD388F" w:rsidRDefault="00CC5164" w:rsidP="00E0549B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C5164">
        <w:rPr>
          <w:rFonts w:ascii="Times New Roman" w:hAnsi="Times New Roman"/>
          <w:b/>
          <w:color w:val="000000" w:themeColor="text1"/>
          <w:sz w:val="28"/>
          <w:szCs w:val="28"/>
        </w:rPr>
        <w:t>Комплект оценочных материалов по дисциплине</w:t>
      </w:r>
    </w:p>
    <w:p w:rsidR="00DF0B19" w:rsidRPr="00CD388F" w:rsidRDefault="00DF0B19" w:rsidP="00DF0B19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/>
          <w:color w:val="000000" w:themeColor="text1"/>
          <w:sz w:val="28"/>
          <w:szCs w:val="28"/>
        </w:rPr>
        <w:t>«</w:t>
      </w:r>
      <w:r w:rsidR="00EB226B" w:rsidRPr="00CD388F">
        <w:rPr>
          <w:rFonts w:ascii="Times New Roman" w:hAnsi="Times New Roman"/>
          <w:b/>
          <w:color w:val="000000" w:themeColor="text1"/>
          <w:sz w:val="28"/>
          <w:szCs w:val="28"/>
        </w:rPr>
        <w:t>САПР в сварке</w:t>
      </w:r>
      <w:r w:rsidRPr="00CD388F">
        <w:rPr>
          <w:rFonts w:ascii="Times New Roman" w:hAnsi="Times New Roman"/>
          <w:b/>
          <w:color w:val="000000" w:themeColor="text1"/>
          <w:sz w:val="28"/>
          <w:szCs w:val="28"/>
        </w:rPr>
        <w:t>»</w:t>
      </w:r>
    </w:p>
    <w:p w:rsidR="00DF0B19" w:rsidRPr="00CD388F" w:rsidRDefault="00DF0B19" w:rsidP="00DF0B19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3A4E2E" w:rsidRPr="00CD388F" w:rsidRDefault="003A4E2E" w:rsidP="00DD7034">
      <w:pPr>
        <w:pStyle w:val="1"/>
        <w:spacing w:before="0" w:after="0" w:line="240" w:lineRule="auto"/>
        <w:rPr>
          <w:color w:val="000000" w:themeColor="text1"/>
          <w:szCs w:val="28"/>
        </w:rPr>
      </w:pPr>
      <w:r w:rsidRPr="00CD388F">
        <w:rPr>
          <w:color w:val="000000" w:themeColor="text1"/>
          <w:szCs w:val="28"/>
        </w:rPr>
        <w:t>Задания закрытого типа</w:t>
      </w:r>
    </w:p>
    <w:p w:rsidR="00DD7034" w:rsidRPr="00CD388F" w:rsidRDefault="00DD7034" w:rsidP="00DF0B19">
      <w:pPr>
        <w:pStyle w:val="1"/>
        <w:spacing w:before="0" w:after="0" w:line="240" w:lineRule="auto"/>
        <w:rPr>
          <w:color w:val="000000" w:themeColor="text1"/>
          <w:szCs w:val="28"/>
        </w:rPr>
      </w:pPr>
    </w:p>
    <w:p w:rsidR="003A4E2E" w:rsidRPr="00CD388F" w:rsidRDefault="003A4E2E" w:rsidP="00DD7034">
      <w:pPr>
        <w:pStyle w:val="1"/>
        <w:spacing w:before="0" w:after="0" w:line="240" w:lineRule="auto"/>
        <w:ind w:firstLine="720"/>
        <w:rPr>
          <w:color w:val="000000" w:themeColor="text1"/>
          <w:szCs w:val="28"/>
        </w:rPr>
      </w:pPr>
      <w:r w:rsidRPr="00CD388F">
        <w:rPr>
          <w:color w:val="000000" w:themeColor="text1"/>
          <w:szCs w:val="28"/>
        </w:rPr>
        <w:t>Задания закрытого типа на выбор правильного ответа</w:t>
      </w:r>
    </w:p>
    <w:p w:rsidR="00011A6A" w:rsidRPr="00CD388F" w:rsidRDefault="00011A6A" w:rsidP="005F556C">
      <w:pPr>
        <w:spacing w:after="0" w:line="240" w:lineRule="auto"/>
        <w:contextualSpacing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DD7034" w:rsidRPr="00CD388F" w:rsidRDefault="00DD252D" w:rsidP="00DD7034">
      <w:pPr>
        <w:spacing w:after="0" w:line="240" w:lineRule="auto"/>
        <w:ind w:firstLine="720"/>
        <w:rPr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="00EB0474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Выберите один правильный ответ</w:t>
      </w:r>
    </w:p>
    <w:p w:rsidR="00D47547" w:rsidRPr="00CD388F" w:rsidRDefault="00DD252D" w:rsidP="00DD7034">
      <w:pPr>
        <w:spacing w:after="0" w:line="240" w:lineRule="auto"/>
        <w:ind w:firstLine="720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САПР </w:t>
      </w:r>
      <w:r w:rsidR="006A4337">
        <w:rPr>
          <w:rFonts w:ascii="Times New Roman" w:hAnsi="Times New Roman"/>
          <w:color w:val="000000" w:themeColor="text1"/>
          <w:sz w:val="28"/>
          <w:szCs w:val="28"/>
        </w:rPr>
        <w:t>–</w:t>
      </w:r>
      <w:r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 это</w:t>
      </w:r>
      <w:r w:rsidR="006A4337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DD252D" w:rsidRPr="00CD388F" w:rsidRDefault="00900172" w:rsidP="0055738C">
      <w:pPr>
        <w:pStyle w:val="aa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D388F">
        <w:rPr>
          <w:color w:val="000000" w:themeColor="text1"/>
          <w:sz w:val="28"/>
          <w:szCs w:val="28"/>
        </w:rPr>
        <w:t>А</w:t>
      </w:r>
      <w:r w:rsidR="00DD7034" w:rsidRPr="00CD388F">
        <w:rPr>
          <w:color w:val="000000" w:themeColor="text1"/>
          <w:sz w:val="28"/>
          <w:szCs w:val="28"/>
        </w:rPr>
        <w:t>)</w:t>
      </w:r>
      <w:r w:rsidR="00DD252D" w:rsidRPr="00CD388F">
        <w:rPr>
          <w:color w:val="000000" w:themeColor="text1"/>
          <w:sz w:val="28"/>
          <w:szCs w:val="28"/>
        </w:rPr>
        <w:t xml:space="preserve"> комплекс средств автоматизированного проектирования </w:t>
      </w:r>
    </w:p>
    <w:p w:rsidR="003833FB" w:rsidRPr="00CD388F" w:rsidRDefault="00900172" w:rsidP="0055738C">
      <w:pPr>
        <w:pStyle w:val="aa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D388F">
        <w:rPr>
          <w:color w:val="000000" w:themeColor="text1"/>
          <w:sz w:val="28"/>
          <w:szCs w:val="28"/>
        </w:rPr>
        <w:t>Б</w:t>
      </w:r>
      <w:r w:rsidR="00DD7034" w:rsidRPr="00CD388F">
        <w:rPr>
          <w:color w:val="000000" w:themeColor="text1"/>
          <w:sz w:val="28"/>
          <w:szCs w:val="28"/>
        </w:rPr>
        <w:t>)</w:t>
      </w:r>
      <w:r w:rsidR="00DD252D" w:rsidRPr="00CD388F">
        <w:rPr>
          <w:color w:val="000000" w:themeColor="text1"/>
          <w:sz w:val="28"/>
          <w:szCs w:val="28"/>
        </w:rPr>
        <w:t xml:space="preserve"> организационная система, входящая в структуру проектной организации и осуществляющая проектирование при помощи комплекса средств автоматизированного проектирования</w:t>
      </w:r>
    </w:p>
    <w:p w:rsidR="00DD252D" w:rsidRPr="00CD388F" w:rsidRDefault="00900172" w:rsidP="0055738C">
      <w:pPr>
        <w:pStyle w:val="aa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D388F">
        <w:rPr>
          <w:color w:val="000000" w:themeColor="text1"/>
          <w:sz w:val="28"/>
          <w:szCs w:val="28"/>
        </w:rPr>
        <w:t>В</w:t>
      </w:r>
      <w:r w:rsidR="00DD7034" w:rsidRPr="00CD388F">
        <w:rPr>
          <w:color w:val="000000" w:themeColor="text1"/>
          <w:sz w:val="28"/>
          <w:szCs w:val="28"/>
        </w:rPr>
        <w:t>)</w:t>
      </w:r>
      <w:r w:rsidR="006A4337">
        <w:rPr>
          <w:color w:val="000000" w:themeColor="text1"/>
          <w:sz w:val="28"/>
          <w:szCs w:val="28"/>
        </w:rPr>
        <w:t> </w:t>
      </w:r>
      <w:r w:rsidR="00DD252D" w:rsidRPr="00CD388F">
        <w:rPr>
          <w:color w:val="000000" w:themeColor="text1"/>
          <w:sz w:val="28"/>
          <w:szCs w:val="28"/>
        </w:rPr>
        <w:t xml:space="preserve">техническая система, входящая в структуру проектной организации и осуществляющая проектирование при помощи комплекса средств автоматизированного проектирования </w:t>
      </w:r>
    </w:p>
    <w:p w:rsidR="00DD252D" w:rsidRPr="00CD388F" w:rsidRDefault="008116F2" w:rsidP="0055738C">
      <w:pPr>
        <w:pStyle w:val="aa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D388F">
        <w:rPr>
          <w:color w:val="000000" w:themeColor="text1"/>
          <w:sz w:val="28"/>
          <w:szCs w:val="28"/>
        </w:rPr>
        <w:t>Г</w:t>
      </w:r>
      <w:r w:rsidR="00DD7034" w:rsidRPr="00CD388F">
        <w:rPr>
          <w:color w:val="000000" w:themeColor="text1"/>
          <w:sz w:val="28"/>
          <w:szCs w:val="28"/>
        </w:rPr>
        <w:t>)</w:t>
      </w:r>
      <w:r w:rsidR="00DD252D" w:rsidRPr="00CD388F">
        <w:rPr>
          <w:color w:val="000000" w:themeColor="text1"/>
          <w:sz w:val="28"/>
          <w:szCs w:val="28"/>
        </w:rPr>
        <w:t xml:space="preserve"> организационно-техническая система, входящая в структуру проектной организации и осуществляющая проектирование при помощи комплекса средств автоматизированного проектирования </w:t>
      </w:r>
    </w:p>
    <w:p w:rsidR="008116F2" w:rsidRPr="00CD388F" w:rsidRDefault="008116F2" w:rsidP="00DD7034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Правильный ответ: Б</w:t>
      </w:r>
    </w:p>
    <w:p w:rsidR="008116F2" w:rsidRPr="00CD388F" w:rsidRDefault="008116F2" w:rsidP="00DD703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ПК-6</w:t>
      </w:r>
    </w:p>
    <w:p w:rsidR="00900172" w:rsidRPr="00CD388F" w:rsidRDefault="00900172" w:rsidP="007E28FE">
      <w:pPr>
        <w:pStyle w:val="aa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DD7034" w:rsidRPr="00CD388F" w:rsidRDefault="00DD252D" w:rsidP="00DD7034">
      <w:pPr>
        <w:spacing w:after="0" w:line="240" w:lineRule="auto"/>
        <w:ind w:firstLine="709"/>
        <w:rPr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2.</w:t>
      </w:r>
      <w:r w:rsidRPr="00CD388F">
        <w:rPr>
          <w:color w:val="000000" w:themeColor="text1"/>
          <w:sz w:val="28"/>
          <w:szCs w:val="28"/>
        </w:rPr>
        <w:t xml:space="preserve"> </w:t>
      </w:r>
      <w:r w:rsidR="00EB0474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Выберите один правильный ответ</w:t>
      </w:r>
    </w:p>
    <w:p w:rsidR="00D47547" w:rsidRPr="00CD388F" w:rsidRDefault="00DD252D" w:rsidP="00DD7034">
      <w:pPr>
        <w:spacing w:after="0" w:line="240" w:lineRule="auto"/>
        <w:ind w:firstLine="709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Основными компонентами САПР являются обеспечение</w:t>
      </w:r>
      <w:r w:rsidR="006A4337">
        <w:rPr>
          <w:color w:val="000000" w:themeColor="text1"/>
          <w:sz w:val="28"/>
          <w:szCs w:val="28"/>
        </w:rPr>
        <w:t>:</w:t>
      </w:r>
      <w:r w:rsidRPr="00CD388F">
        <w:rPr>
          <w:color w:val="000000" w:themeColor="text1"/>
          <w:sz w:val="28"/>
          <w:szCs w:val="28"/>
        </w:rPr>
        <w:t xml:space="preserve"> </w:t>
      </w:r>
    </w:p>
    <w:p w:rsidR="00900172" w:rsidRPr="00CD388F" w:rsidRDefault="008116F2" w:rsidP="0055738C">
      <w:pPr>
        <w:pStyle w:val="aa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CD388F">
        <w:rPr>
          <w:color w:val="000000" w:themeColor="text1"/>
          <w:sz w:val="28"/>
          <w:szCs w:val="28"/>
        </w:rPr>
        <w:t>А</w:t>
      </w:r>
      <w:r w:rsidR="00DD7034" w:rsidRPr="00CD388F">
        <w:rPr>
          <w:color w:val="000000" w:themeColor="text1"/>
          <w:sz w:val="28"/>
          <w:szCs w:val="28"/>
        </w:rPr>
        <w:t>)</w:t>
      </w:r>
      <w:r w:rsidR="00DD252D" w:rsidRPr="00CD388F">
        <w:rPr>
          <w:color w:val="000000" w:themeColor="text1"/>
          <w:sz w:val="28"/>
          <w:szCs w:val="28"/>
        </w:rPr>
        <w:t xml:space="preserve"> методическо</w:t>
      </w:r>
      <w:r w:rsidR="006A4337">
        <w:rPr>
          <w:color w:val="000000" w:themeColor="text1"/>
          <w:sz w:val="28"/>
          <w:szCs w:val="28"/>
        </w:rPr>
        <w:t>е, математическое, программное</w:t>
      </w:r>
    </w:p>
    <w:p w:rsidR="00900172" w:rsidRPr="00CD388F" w:rsidRDefault="008116F2" w:rsidP="0055738C">
      <w:pPr>
        <w:pStyle w:val="aa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CD388F">
        <w:rPr>
          <w:color w:val="000000" w:themeColor="text1"/>
          <w:sz w:val="28"/>
          <w:szCs w:val="28"/>
        </w:rPr>
        <w:t>Б</w:t>
      </w:r>
      <w:r w:rsidR="00DD7034" w:rsidRPr="00CD388F">
        <w:rPr>
          <w:color w:val="000000" w:themeColor="text1"/>
          <w:sz w:val="28"/>
          <w:szCs w:val="28"/>
        </w:rPr>
        <w:t>)</w:t>
      </w:r>
      <w:r w:rsidR="00DD252D" w:rsidRPr="00CD388F">
        <w:rPr>
          <w:color w:val="000000" w:themeColor="text1"/>
          <w:sz w:val="28"/>
          <w:szCs w:val="28"/>
        </w:rPr>
        <w:t xml:space="preserve"> лин</w:t>
      </w:r>
      <w:r w:rsidR="006A4337">
        <w:rPr>
          <w:color w:val="000000" w:themeColor="text1"/>
          <w:sz w:val="28"/>
          <w:szCs w:val="28"/>
        </w:rPr>
        <w:t>гвистическое и организационное</w:t>
      </w:r>
    </w:p>
    <w:p w:rsidR="00900172" w:rsidRPr="00CD388F" w:rsidRDefault="008116F2" w:rsidP="0055738C">
      <w:pPr>
        <w:pStyle w:val="aa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CD388F">
        <w:rPr>
          <w:color w:val="000000" w:themeColor="text1"/>
          <w:sz w:val="28"/>
          <w:szCs w:val="28"/>
        </w:rPr>
        <w:t>В</w:t>
      </w:r>
      <w:r w:rsidR="00DD7034" w:rsidRPr="00CD388F">
        <w:rPr>
          <w:color w:val="000000" w:themeColor="text1"/>
          <w:sz w:val="28"/>
          <w:szCs w:val="28"/>
        </w:rPr>
        <w:t>)</w:t>
      </w:r>
      <w:r w:rsidR="006A4337">
        <w:rPr>
          <w:color w:val="000000" w:themeColor="text1"/>
          <w:sz w:val="28"/>
          <w:szCs w:val="28"/>
        </w:rPr>
        <w:t xml:space="preserve"> информационное и техническое</w:t>
      </w:r>
    </w:p>
    <w:p w:rsidR="00DD252D" w:rsidRPr="00CD388F" w:rsidRDefault="008116F2" w:rsidP="0055738C">
      <w:pPr>
        <w:pStyle w:val="aa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CD388F">
        <w:rPr>
          <w:color w:val="000000" w:themeColor="text1"/>
          <w:sz w:val="28"/>
          <w:szCs w:val="28"/>
        </w:rPr>
        <w:t>Г</w:t>
      </w:r>
      <w:r w:rsidR="00DD7034" w:rsidRPr="00CD388F">
        <w:rPr>
          <w:color w:val="000000" w:themeColor="text1"/>
          <w:sz w:val="28"/>
          <w:szCs w:val="28"/>
        </w:rPr>
        <w:t>)</w:t>
      </w:r>
      <w:r w:rsidR="006A4337">
        <w:rPr>
          <w:color w:val="000000" w:themeColor="text1"/>
          <w:sz w:val="28"/>
          <w:szCs w:val="28"/>
        </w:rPr>
        <w:t xml:space="preserve"> все вышеперечисленное</w:t>
      </w:r>
    </w:p>
    <w:p w:rsidR="008116F2" w:rsidRPr="00CD388F" w:rsidRDefault="008116F2" w:rsidP="00DD7034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Правильный ответ: Г</w:t>
      </w:r>
    </w:p>
    <w:p w:rsidR="008116F2" w:rsidRPr="00CD388F" w:rsidRDefault="008116F2" w:rsidP="00DD7034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ПК-6</w:t>
      </w:r>
    </w:p>
    <w:p w:rsidR="00DD252D" w:rsidRPr="00CD388F" w:rsidRDefault="00DD252D" w:rsidP="007E28FE">
      <w:pPr>
        <w:pStyle w:val="aa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DD7034" w:rsidRPr="00CD388F" w:rsidRDefault="00DD252D" w:rsidP="00DD7034">
      <w:pPr>
        <w:pStyle w:val="aa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CD388F">
        <w:rPr>
          <w:color w:val="000000" w:themeColor="text1"/>
          <w:sz w:val="28"/>
          <w:szCs w:val="28"/>
        </w:rPr>
        <w:t xml:space="preserve">3. </w:t>
      </w:r>
      <w:r w:rsidR="00EB0474">
        <w:rPr>
          <w:bCs/>
          <w:color w:val="000000" w:themeColor="text1"/>
          <w:sz w:val="28"/>
          <w:szCs w:val="28"/>
          <w:shd w:val="clear" w:color="auto" w:fill="FFFFFF"/>
        </w:rPr>
        <w:t>Выберите один правильный ответ</w:t>
      </w:r>
    </w:p>
    <w:p w:rsidR="00900172" w:rsidRPr="00CD388F" w:rsidRDefault="00DD252D" w:rsidP="00DD7034">
      <w:pPr>
        <w:pStyle w:val="aa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CD388F">
        <w:rPr>
          <w:color w:val="000000" w:themeColor="text1"/>
          <w:sz w:val="28"/>
          <w:szCs w:val="28"/>
        </w:rPr>
        <w:t>Основная функция САПР заключается</w:t>
      </w:r>
      <w:r w:rsidR="006A4337">
        <w:rPr>
          <w:color w:val="000000" w:themeColor="text1"/>
          <w:sz w:val="28"/>
          <w:szCs w:val="28"/>
        </w:rPr>
        <w:t>:</w:t>
      </w:r>
    </w:p>
    <w:p w:rsidR="00900172" w:rsidRPr="00CD388F" w:rsidRDefault="008116F2" w:rsidP="0055738C">
      <w:pPr>
        <w:pStyle w:val="aa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CD388F">
        <w:rPr>
          <w:color w:val="000000" w:themeColor="text1"/>
          <w:sz w:val="28"/>
          <w:szCs w:val="28"/>
        </w:rPr>
        <w:t>А</w:t>
      </w:r>
      <w:r w:rsidR="00DD7034" w:rsidRPr="00CD388F">
        <w:rPr>
          <w:color w:val="000000" w:themeColor="text1"/>
          <w:sz w:val="28"/>
          <w:szCs w:val="28"/>
        </w:rPr>
        <w:t>)</w:t>
      </w:r>
      <w:r w:rsidR="006A4337">
        <w:rPr>
          <w:color w:val="000000" w:themeColor="text1"/>
          <w:sz w:val="28"/>
          <w:szCs w:val="28"/>
        </w:rPr>
        <w:t xml:space="preserve"> в разработке бизнес-плана</w:t>
      </w:r>
    </w:p>
    <w:p w:rsidR="00900172" w:rsidRPr="00CD388F" w:rsidRDefault="008116F2" w:rsidP="006A4337">
      <w:pPr>
        <w:pStyle w:val="aa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D388F">
        <w:rPr>
          <w:color w:val="000000" w:themeColor="text1"/>
          <w:sz w:val="28"/>
          <w:szCs w:val="28"/>
        </w:rPr>
        <w:t>Б</w:t>
      </w:r>
      <w:r w:rsidR="00DD7034" w:rsidRPr="00CD388F">
        <w:rPr>
          <w:color w:val="000000" w:themeColor="text1"/>
          <w:sz w:val="28"/>
          <w:szCs w:val="28"/>
        </w:rPr>
        <w:t>)</w:t>
      </w:r>
      <w:r w:rsidR="006A4337">
        <w:rPr>
          <w:color w:val="000000" w:themeColor="text1"/>
          <w:sz w:val="28"/>
          <w:szCs w:val="28"/>
        </w:rPr>
        <w:t> </w:t>
      </w:r>
      <w:r w:rsidR="00DD252D" w:rsidRPr="00CD388F">
        <w:rPr>
          <w:color w:val="000000" w:themeColor="text1"/>
          <w:sz w:val="28"/>
          <w:szCs w:val="28"/>
        </w:rPr>
        <w:t xml:space="preserve">в осуществлении автоматизированного проектирования на всех или отдельных этапах проектирования </w:t>
      </w:r>
      <w:r w:rsidR="006A4337">
        <w:rPr>
          <w:color w:val="000000" w:themeColor="text1"/>
          <w:sz w:val="28"/>
          <w:szCs w:val="28"/>
        </w:rPr>
        <w:t>объектов и их составных частей</w:t>
      </w:r>
    </w:p>
    <w:p w:rsidR="00900172" w:rsidRPr="00CD388F" w:rsidRDefault="008116F2" w:rsidP="0055738C">
      <w:pPr>
        <w:pStyle w:val="aa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CD388F">
        <w:rPr>
          <w:color w:val="000000" w:themeColor="text1"/>
          <w:sz w:val="28"/>
          <w:szCs w:val="28"/>
        </w:rPr>
        <w:t>В</w:t>
      </w:r>
      <w:r w:rsidR="00DD7034" w:rsidRPr="00CD388F">
        <w:rPr>
          <w:color w:val="000000" w:themeColor="text1"/>
          <w:sz w:val="28"/>
          <w:szCs w:val="28"/>
        </w:rPr>
        <w:t>)</w:t>
      </w:r>
      <w:r w:rsidR="00DD252D" w:rsidRPr="00CD388F">
        <w:rPr>
          <w:color w:val="000000" w:themeColor="text1"/>
          <w:sz w:val="28"/>
          <w:szCs w:val="28"/>
        </w:rPr>
        <w:t xml:space="preserve"> в </w:t>
      </w:r>
      <w:r w:rsidR="006A4337">
        <w:rPr>
          <w:color w:val="000000" w:themeColor="text1"/>
          <w:sz w:val="28"/>
          <w:szCs w:val="28"/>
        </w:rPr>
        <w:t>создании математической модели</w:t>
      </w:r>
    </w:p>
    <w:p w:rsidR="00DD252D" w:rsidRPr="00CD388F" w:rsidRDefault="008116F2" w:rsidP="0055738C">
      <w:pPr>
        <w:pStyle w:val="aa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CD388F">
        <w:rPr>
          <w:color w:val="000000" w:themeColor="text1"/>
          <w:sz w:val="28"/>
          <w:szCs w:val="28"/>
        </w:rPr>
        <w:t>Г</w:t>
      </w:r>
      <w:r w:rsidR="00DD7034" w:rsidRPr="00CD388F">
        <w:rPr>
          <w:color w:val="000000" w:themeColor="text1"/>
          <w:sz w:val="28"/>
          <w:szCs w:val="28"/>
        </w:rPr>
        <w:t>)</w:t>
      </w:r>
      <w:r w:rsidR="006A4337">
        <w:rPr>
          <w:color w:val="000000" w:themeColor="text1"/>
          <w:sz w:val="28"/>
          <w:szCs w:val="28"/>
        </w:rPr>
        <w:t xml:space="preserve"> в создании физической модели</w:t>
      </w:r>
    </w:p>
    <w:p w:rsidR="008116F2" w:rsidRPr="00CD388F" w:rsidRDefault="008116F2" w:rsidP="00DD7034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Правильный ответ: Б</w:t>
      </w:r>
    </w:p>
    <w:p w:rsidR="008116F2" w:rsidRPr="00CD388F" w:rsidRDefault="008116F2" w:rsidP="00DD7034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ПК-6</w:t>
      </w:r>
    </w:p>
    <w:p w:rsidR="00DD252D" w:rsidRPr="00CD388F" w:rsidRDefault="00DD252D" w:rsidP="007E28FE">
      <w:pPr>
        <w:pStyle w:val="aa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DD7034" w:rsidRPr="00CD388F" w:rsidRDefault="00DD252D" w:rsidP="00DD7034">
      <w:pPr>
        <w:pStyle w:val="aa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CD388F">
        <w:rPr>
          <w:color w:val="000000" w:themeColor="text1"/>
          <w:sz w:val="28"/>
          <w:szCs w:val="28"/>
        </w:rPr>
        <w:t xml:space="preserve">4. </w:t>
      </w:r>
      <w:r w:rsidR="00EB0474">
        <w:rPr>
          <w:bCs/>
          <w:color w:val="000000" w:themeColor="text1"/>
          <w:sz w:val="28"/>
          <w:szCs w:val="28"/>
          <w:shd w:val="clear" w:color="auto" w:fill="FFFFFF"/>
        </w:rPr>
        <w:t>Выберите один правильный ответ</w:t>
      </w:r>
    </w:p>
    <w:p w:rsidR="00DD7034" w:rsidRPr="00CD388F" w:rsidRDefault="00DD252D" w:rsidP="00DD7034">
      <w:pPr>
        <w:pStyle w:val="aa"/>
        <w:spacing w:before="0" w:beforeAutospacing="0" w:after="0" w:afterAutospacing="0"/>
        <w:ind w:firstLine="709"/>
        <w:rPr>
          <w:i/>
          <w:color w:val="000000" w:themeColor="text1"/>
          <w:sz w:val="28"/>
          <w:szCs w:val="28"/>
        </w:rPr>
      </w:pPr>
      <w:r w:rsidRPr="00CD388F">
        <w:rPr>
          <w:color w:val="000000" w:themeColor="text1"/>
          <w:sz w:val="28"/>
          <w:szCs w:val="28"/>
        </w:rPr>
        <w:t xml:space="preserve">Автоматизация </w:t>
      </w:r>
      <w:r w:rsidR="006A4337">
        <w:rPr>
          <w:color w:val="000000" w:themeColor="text1"/>
          <w:sz w:val="28"/>
          <w:szCs w:val="28"/>
        </w:rPr>
        <w:t>–</w:t>
      </w:r>
      <w:r w:rsidRPr="00CD388F">
        <w:rPr>
          <w:color w:val="000000" w:themeColor="text1"/>
          <w:sz w:val="28"/>
          <w:szCs w:val="28"/>
        </w:rPr>
        <w:t xml:space="preserve"> это</w:t>
      </w:r>
      <w:r w:rsidR="006A4337">
        <w:rPr>
          <w:color w:val="000000" w:themeColor="text1"/>
          <w:sz w:val="28"/>
          <w:szCs w:val="28"/>
        </w:rPr>
        <w:t>:</w:t>
      </w:r>
      <w:r w:rsidRPr="00CD388F">
        <w:rPr>
          <w:color w:val="000000" w:themeColor="text1"/>
          <w:sz w:val="28"/>
          <w:szCs w:val="28"/>
        </w:rPr>
        <w:t xml:space="preserve"> </w:t>
      </w:r>
    </w:p>
    <w:p w:rsidR="00900172" w:rsidRPr="00CD388F" w:rsidRDefault="008116F2" w:rsidP="0055738C">
      <w:pPr>
        <w:pStyle w:val="aa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D388F">
        <w:rPr>
          <w:color w:val="000000" w:themeColor="text1"/>
          <w:sz w:val="28"/>
          <w:szCs w:val="28"/>
        </w:rPr>
        <w:t>А</w:t>
      </w:r>
      <w:r w:rsidR="00DD7034" w:rsidRPr="00CD388F">
        <w:rPr>
          <w:color w:val="000000" w:themeColor="text1"/>
          <w:sz w:val="28"/>
          <w:szCs w:val="28"/>
        </w:rPr>
        <w:t>)</w:t>
      </w:r>
      <w:r w:rsidR="00DD252D" w:rsidRPr="00CD388F">
        <w:rPr>
          <w:color w:val="000000" w:themeColor="text1"/>
          <w:sz w:val="28"/>
          <w:szCs w:val="28"/>
        </w:rPr>
        <w:t xml:space="preserve"> применение систем управления, освобождающих человека частично или полностью от непосредственного участия в процессах получения, </w:t>
      </w:r>
      <w:r w:rsidR="00DD252D" w:rsidRPr="00CD388F">
        <w:rPr>
          <w:color w:val="000000" w:themeColor="text1"/>
          <w:sz w:val="28"/>
          <w:szCs w:val="28"/>
        </w:rPr>
        <w:lastRenderedPageBreak/>
        <w:t>преобразования, передачи и использования энер</w:t>
      </w:r>
      <w:r w:rsidR="006A4337">
        <w:rPr>
          <w:color w:val="000000" w:themeColor="text1"/>
          <w:sz w:val="28"/>
          <w:szCs w:val="28"/>
        </w:rPr>
        <w:t>гии, материалов или информации</w:t>
      </w:r>
    </w:p>
    <w:p w:rsidR="00900172" w:rsidRPr="00CD388F" w:rsidRDefault="008116F2" w:rsidP="0055738C">
      <w:pPr>
        <w:pStyle w:val="aa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D388F">
        <w:rPr>
          <w:color w:val="000000" w:themeColor="text1"/>
          <w:sz w:val="28"/>
          <w:szCs w:val="28"/>
        </w:rPr>
        <w:t>Б</w:t>
      </w:r>
      <w:r w:rsidR="00DD7034" w:rsidRPr="00CD388F">
        <w:rPr>
          <w:color w:val="000000" w:themeColor="text1"/>
          <w:sz w:val="28"/>
          <w:szCs w:val="28"/>
        </w:rPr>
        <w:t>)</w:t>
      </w:r>
      <w:r w:rsidR="00DD252D" w:rsidRPr="00CD388F">
        <w:rPr>
          <w:color w:val="000000" w:themeColor="text1"/>
          <w:sz w:val="28"/>
          <w:szCs w:val="28"/>
        </w:rPr>
        <w:t xml:space="preserve"> применение технических средств, освобождающих человека частично или полностью от непосредственного участия в процессах получения, преобразования, передачи и использования энер</w:t>
      </w:r>
      <w:r w:rsidR="006A4337">
        <w:rPr>
          <w:color w:val="000000" w:themeColor="text1"/>
          <w:sz w:val="28"/>
          <w:szCs w:val="28"/>
        </w:rPr>
        <w:t>гии, материалов или информации</w:t>
      </w:r>
    </w:p>
    <w:p w:rsidR="00900172" w:rsidRPr="00CD388F" w:rsidRDefault="008116F2" w:rsidP="0055738C">
      <w:pPr>
        <w:pStyle w:val="aa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D388F">
        <w:rPr>
          <w:color w:val="000000" w:themeColor="text1"/>
          <w:sz w:val="28"/>
          <w:szCs w:val="28"/>
        </w:rPr>
        <w:t>В</w:t>
      </w:r>
      <w:r w:rsidR="00DD7034" w:rsidRPr="00CD388F">
        <w:rPr>
          <w:color w:val="000000" w:themeColor="text1"/>
          <w:sz w:val="28"/>
          <w:szCs w:val="28"/>
        </w:rPr>
        <w:t>)</w:t>
      </w:r>
      <w:r w:rsidR="006A4337">
        <w:rPr>
          <w:color w:val="000000" w:themeColor="text1"/>
          <w:sz w:val="28"/>
          <w:szCs w:val="28"/>
        </w:rPr>
        <w:t xml:space="preserve"> все вышеперечисленное</w:t>
      </w:r>
    </w:p>
    <w:p w:rsidR="00DD252D" w:rsidRPr="00CD388F" w:rsidRDefault="008116F2" w:rsidP="0055738C">
      <w:pPr>
        <w:pStyle w:val="aa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D388F">
        <w:rPr>
          <w:color w:val="000000" w:themeColor="text1"/>
          <w:sz w:val="28"/>
          <w:szCs w:val="28"/>
        </w:rPr>
        <w:t>Г</w:t>
      </w:r>
      <w:r w:rsidR="00DD7034" w:rsidRPr="00CD388F">
        <w:rPr>
          <w:color w:val="000000" w:themeColor="text1"/>
          <w:sz w:val="28"/>
          <w:szCs w:val="28"/>
        </w:rPr>
        <w:t>)</w:t>
      </w:r>
      <w:r w:rsidR="003A7150">
        <w:rPr>
          <w:color w:val="000000" w:themeColor="text1"/>
          <w:sz w:val="28"/>
          <w:szCs w:val="28"/>
        </w:rPr>
        <w:t> </w:t>
      </w:r>
      <w:r w:rsidR="00DD252D" w:rsidRPr="00CD388F">
        <w:rPr>
          <w:color w:val="000000" w:themeColor="text1"/>
          <w:sz w:val="28"/>
          <w:szCs w:val="28"/>
        </w:rPr>
        <w:t>применение экономико-математических методов, освобождающих человека частично или полностью от непосредственного участия в процессах получения, преобразования, передачи и использования энер</w:t>
      </w:r>
      <w:r w:rsidR="006A4337">
        <w:rPr>
          <w:color w:val="000000" w:themeColor="text1"/>
          <w:sz w:val="28"/>
          <w:szCs w:val="28"/>
        </w:rPr>
        <w:t>гии, материалов или информации</w:t>
      </w:r>
    </w:p>
    <w:p w:rsidR="008116F2" w:rsidRPr="00CD388F" w:rsidRDefault="008116F2" w:rsidP="0055738C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Правильный ответ: Б</w:t>
      </w:r>
    </w:p>
    <w:p w:rsidR="008116F2" w:rsidRPr="00CD388F" w:rsidRDefault="008116F2" w:rsidP="0055738C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ПК-6</w:t>
      </w:r>
    </w:p>
    <w:p w:rsidR="00DD252D" w:rsidRPr="00CD388F" w:rsidRDefault="00DD252D" w:rsidP="007E28FE">
      <w:pPr>
        <w:pStyle w:val="aa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55738C" w:rsidRPr="00CD388F" w:rsidRDefault="00DD252D" w:rsidP="0055738C">
      <w:pPr>
        <w:pStyle w:val="aa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CD388F">
        <w:rPr>
          <w:color w:val="000000" w:themeColor="text1"/>
          <w:sz w:val="28"/>
          <w:szCs w:val="28"/>
        </w:rPr>
        <w:t xml:space="preserve">5. </w:t>
      </w:r>
      <w:r w:rsidR="00EB0474">
        <w:rPr>
          <w:bCs/>
          <w:color w:val="000000" w:themeColor="text1"/>
          <w:sz w:val="28"/>
          <w:szCs w:val="28"/>
          <w:shd w:val="clear" w:color="auto" w:fill="FFFFFF"/>
        </w:rPr>
        <w:t>Выберите один правильный ответ</w:t>
      </w:r>
    </w:p>
    <w:p w:rsidR="00900172" w:rsidRPr="00CD388F" w:rsidRDefault="00DD252D" w:rsidP="0055738C">
      <w:pPr>
        <w:pStyle w:val="aa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CD388F">
        <w:rPr>
          <w:color w:val="000000" w:themeColor="text1"/>
          <w:sz w:val="28"/>
          <w:szCs w:val="28"/>
        </w:rPr>
        <w:t xml:space="preserve">Проектирование </w:t>
      </w:r>
      <w:r w:rsidR="00FA6018" w:rsidRPr="00CD388F">
        <w:rPr>
          <w:color w:val="000000" w:themeColor="text1"/>
          <w:sz w:val="28"/>
          <w:szCs w:val="28"/>
        </w:rPr>
        <w:t xml:space="preserve">в машиностроение </w:t>
      </w:r>
      <w:r w:rsidRPr="00CD388F">
        <w:rPr>
          <w:color w:val="000000" w:themeColor="text1"/>
          <w:sz w:val="28"/>
          <w:szCs w:val="28"/>
        </w:rPr>
        <w:t>– это</w:t>
      </w:r>
      <w:r w:rsidR="006A4337">
        <w:rPr>
          <w:color w:val="000000" w:themeColor="text1"/>
          <w:sz w:val="28"/>
          <w:szCs w:val="28"/>
        </w:rPr>
        <w:t>:</w:t>
      </w:r>
      <w:r w:rsidRPr="00CD388F">
        <w:rPr>
          <w:color w:val="000000" w:themeColor="text1"/>
          <w:sz w:val="28"/>
          <w:szCs w:val="28"/>
        </w:rPr>
        <w:t xml:space="preserve"> </w:t>
      </w:r>
    </w:p>
    <w:p w:rsidR="00900172" w:rsidRPr="00CD388F" w:rsidRDefault="008116F2" w:rsidP="0055738C">
      <w:pPr>
        <w:pStyle w:val="aa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D388F">
        <w:rPr>
          <w:color w:val="000000" w:themeColor="text1"/>
          <w:sz w:val="28"/>
          <w:szCs w:val="28"/>
        </w:rPr>
        <w:t>А</w:t>
      </w:r>
      <w:r w:rsidR="0055738C" w:rsidRPr="00CD388F">
        <w:rPr>
          <w:color w:val="000000" w:themeColor="text1"/>
          <w:sz w:val="28"/>
          <w:szCs w:val="28"/>
        </w:rPr>
        <w:t>)</w:t>
      </w:r>
      <w:r w:rsidR="006A4337">
        <w:rPr>
          <w:color w:val="000000" w:themeColor="text1"/>
          <w:sz w:val="28"/>
          <w:szCs w:val="28"/>
        </w:rPr>
        <w:t> </w:t>
      </w:r>
      <w:r w:rsidR="00DD252D" w:rsidRPr="00CD388F">
        <w:rPr>
          <w:color w:val="000000" w:themeColor="text1"/>
          <w:sz w:val="28"/>
          <w:szCs w:val="28"/>
        </w:rPr>
        <w:t xml:space="preserve">практическая деятельность, направленная на поддержание </w:t>
      </w:r>
      <w:r w:rsidR="006A4337">
        <w:rPr>
          <w:color w:val="000000" w:themeColor="text1"/>
          <w:sz w:val="28"/>
          <w:szCs w:val="28"/>
        </w:rPr>
        <w:t>существующих потребностей людей</w:t>
      </w:r>
    </w:p>
    <w:p w:rsidR="00900172" w:rsidRPr="00CD388F" w:rsidRDefault="008116F2" w:rsidP="0055738C">
      <w:pPr>
        <w:pStyle w:val="aa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D388F">
        <w:rPr>
          <w:color w:val="000000" w:themeColor="text1"/>
          <w:sz w:val="28"/>
          <w:szCs w:val="28"/>
        </w:rPr>
        <w:t>Б</w:t>
      </w:r>
      <w:r w:rsidR="0055738C" w:rsidRPr="00CD388F">
        <w:rPr>
          <w:color w:val="000000" w:themeColor="text1"/>
          <w:sz w:val="28"/>
          <w:szCs w:val="28"/>
        </w:rPr>
        <w:t>)</w:t>
      </w:r>
      <w:r w:rsidR="00DD252D" w:rsidRPr="00CD388F">
        <w:rPr>
          <w:color w:val="000000" w:themeColor="text1"/>
          <w:sz w:val="28"/>
          <w:szCs w:val="28"/>
        </w:rPr>
        <w:t xml:space="preserve"> </w:t>
      </w:r>
      <w:r w:rsidR="00FA6018" w:rsidRPr="00CD388F">
        <w:rPr>
          <w:bCs/>
          <w:color w:val="000000" w:themeColor="text1"/>
          <w:sz w:val="28"/>
          <w:szCs w:val="28"/>
          <w:shd w:val="clear" w:color="auto" w:fill="FFFFFF"/>
        </w:rPr>
        <w:t>процесс создания окончательных описаний технического объекта</w:t>
      </w:r>
      <w:r w:rsidR="00FA6018" w:rsidRPr="00CD388F"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FA6018" w:rsidRPr="00CD388F">
        <w:rPr>
          <w:color w:val="000000" w:themeColor="text1"/>
          <w:sz w:val="28"/>
          <w:szCs w:val="28"/>
          <w:shd w:val="clear" w:color="auto" w:fill="FFFFFF"/>
        </w:rPr>
        <w:t>(нового или модернизируемого), достаточных для изготовления или реализации это</w:t>
      </w:r>
      <w:r w:rsidR="006A4337">
        <w:rPr>
          <w:color w:val="000000" w:themeColor="text1"/>
          <w:sz w:val="28"/>
          <w:szCs w:val="28"/>
          <w:shd w:val="clear" w:color="auto" w:fill="FFFFFF"/>
        </w:rPr>
        <w:t>го объекта в заданных условиях</w:t>
      </w:r>
    </w:p>
    <w:p w:rsidR="00900172" w:rsidRPr="00CD388F" w:rsidRDefault="008116F2" w:rsidP="0055738C">
      <w:pPr>
        <w:pStyle w:val="aa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D388F">
        <w:rPr>
          <w:color w:val="000000" w:themeColor="text1"/>
          <w:sz w:val="28"/>
          <w:szCs w:val="28"/>
        </w:rPr>
        <w:t>В</w:t>
      </w:r>
      <w:r w:rsidR="0055738C" w:rsidRPr="00CD388F">
        <w:rPr>
          <w:color w:val="000000" w:themeColor="text1"/>
          <w:sz w:val="28"/>
          <w:szCs w:val="28"/>
        </w:rPr>
        <w:t>)</w:t>
      </w:r>
      <w:r w:rsidR="00DD252D" w:rsidRPr="00CD388F">
        <w:rPr>
          <w:color w:val="000000" w:themeColor="text1"/>
          <w:sz w:val="28"/>
          <w:szCs w:val="28"/>
        </w:rPr>
        <w:t xml:space="preserve"> деятельность, предусматривающая формирован</w:t>
      </w:r>
      <w:r w:rsidR="006A4337">
        <w:rPr>
          <w:color w:val="000000" w:themeColor="text1"/>
          <w:sz w:val="28"/>
          <w:szCs w:val="28"/>
        </w:rPr>
        <w:t>ие новых потребностей общества</w:t>
      </w:r>
    </w:p>
    <w:p w:rsidR="00DD252D" w:rsidRPr="00CD388F" w:rsidRDefault="008116F2" w:rsidP="0055738C">
      <w:pPr>
        <w:pStyle w:val="aa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D388F">
        <w:rPr>
          <w:color w:val="000000" w:themeColor="text1"/>
          <w:sz w:val="28"/>
          <w:szCs w:val="28"/>
        </w:rPr>
        <w:t>Г</w:t>
      </w:r>
      <w:r w:rsidR="0055738C" w:rsidRPr="00CD388F">
        <w:rPr>
          <w:color w:val="000000" w:themeColor="text1"/>
          <w:sz w:val="28"/>
          <w:szCs w:val="28"/>
        </w:rPr>
        <w:t>)</w:t>
      </w:r>
      <w:r w:rsidR="006A4337">
        <w:rPr>
          <w:color w:val="000000" w:themeColor="text1"/>
          <w:sz w:val="28"/>
          <w:szCs w:val="28"/>
        </w:rPr>
        <w:t> </w:t>
      </w:r>
      <w:r w:rsidR="00DD252D" w:rsidRPr="00CD388F">
        <w:rPr>
          <w:color w:val="000000" w:themeColor="text1"/>
          <w:sz w:val="28"/>
          <w:szCs w:val="28"/>
        </w:rPr>
        <w:t>интеллектуальная деятельность, направленная на получение новых знаний для решения технологических, инженерных, экономических, социальны</w:t>
      </w:r>
      <w:r w:rsidR="006A4337">
        <w:rPr>
          <w:color w:val="000000" w:themeColor="text1"/>
          <w:sz w:val="28"/>
          <w:szCs w:val="28"/>
        </w:rPr>
        <w:t>х, гуманитарных и иных проблем</w:t>
      </w:r>
    </w:p>
    <w:p w:rsidR="008116F2" w:rsidRPr="00CD388F" w:rsidRDefault="008116F2" w:rsidP="0055738C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Правильный ответ: Б</w:t>
      </w:r>
    </w:p>
    <w:p w:rsidR="008116F2" w:rsidRPr="00CD388F" w:rsidRDefault="008116F2" w:rsidP="0055738C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ПК-6</w:t>
      </w:r>
    </w:p>
    <w:p w:rsidR="00DD252D" w:rsidRPr="00CD388F" w:rsidRDefault="00DD252D" w:rsidP="007E28FE">
      <w:pPr>
        <w:pStyle w:val="aa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55738C" w:rsidRPr="00CD388F" w:rsidRDefault="00DD252D" w:rsidP="0055738C">
      <w:pPr>
        <w:pStyle w:val="aa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CD388F">
        <w:rPr>
          <w:color w:val="000000" w:themeColor="text1"/>
          <w:sz w:val="28"/>
          <w:szCs w:val="28"/>
        </w:rPr>
        <w:t xml:space="preserve">6. </w:t>
      </w:r>
      <w:r w:rsidR="00EB0474">
        <w:rPr>
          <w:bCs/>
          <w:color w:val="000000" w:themeColor="text1"/>
          <w:sz w:val="28"/>
          <w:szCs w:val="28"/>
          <w:shd w:val="clear" w:color="auto" w:fill="FFFFFF"/>
        </w:rPr>
        <w:t>Выберите один правильный ответ</w:t>
      </w:r>
    </w:p>
    <w:p w:rsidR="0055738C" w:rsidRPr="00CD388F" w:rsidRDefault="00DD252D" w:rsidP="0055738C">
      <w:pPr>
        <w:pStyle w:val="aa"/>
        <w:spacing w:before="0" w:beforeAutospacing="0" w:after="0" w:afterAutospacing="0"/>
        <w:ind w:firstLine="709"/>
        <w:rPr>
          <w:i/>
          <w:color w:val="000000" w:themeColor="text1"/>
          <w:sz w:val="28"/>
          <w:szCs w:val="28"/>
        </w:rPr>
      </w:pPr>
      <w:r w:rsidRPr="00CD388F">
        <w:rPr>
          <w:color w:val="000000" w:themeColor="text1"/>
          <w:sz w:val="28"/>
          <w:szCs w:val="28"/>
        </w:rPr>
        <w:t>Автоматизировано проектирование осуществляется</w:t>
      </w:r>
      <w:r w:rsidR="006A4337">
        <w:rPr>
          <w:color w:val="000000" w:themeColor="text1"/>
          <w:sz w:val="28"/>
          <w:szCs w:val="28"/>
        </w:rPr>
        <w:t>:</w:t>
      </w:r>
      <w:r w:rsidRPr="00CD388F">
        <w:rPr>
          <w:color w:val="000000" w:themeColor="text1"/>
          <w:sz w:val="28"/>
          <w:szCs w:val="28"/>
        </w:rPr>
        <w:t xml:space="preserve"> </w:t>
      </w:r>
    </w:p>
    <w:p w:rsidR="00FA6018" w:rsidRPr="00CD388F" w:rsidRDefault="008116F2" w:rsidP="0055738C">
      <w:pPr>
        <w:pStyle w:val="aa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CD388F">
        <w:rPr>
          <w:color w:val="000000" w:themeColor="text1"/>
          <w:sz w:val="28"/>
          <w:szCs w:val="28"/>
        </w:rPr>
        <w:t>А</w:t>
      </w:r>
      <w:r w:rsidR="0055738C" w:rsidRPr="00CD388F">
        <w:rPr>
          <w:color w:val="000000" w:themeColor="text1"/>
          <w:sz w:val="28"/>
          <w:szCs w:val="28"/>
        </w:rPr>
        <w:t>)</w:t>
      </w:r>
      <w:r w:rsidR="00FA6018" w:rsidRPr="00CD388F">
        <w:rPr>
          <w:color w:val="000000" w:themeColor="text1"/>
          <w:sz w:val="28"/>
          <w:szCs w:val="28"/>
        </w:rPr>
        <w:t xml:space="preserve"> </w:t>
      </w:r>
      <w:r w:rsidR="00DD252D" w:rsidRPr="00CD388F">
        <w:rPr>
          <w:color w:val="000000" w:themeColor="text1"/>
          <w:sz w:val="28"/>
          <w:szCs w:val="28"/>
        </w:rPr>
        <w:t>при помощи систем автома</w:t>
      </w:r>
      <w:r w:rsidR="006A4337">
        <w:rPr>
          <w:color w:val="000000" w:themeColor="text1"/>
          <w:sz w:val="28"/>
          <w:szCs w:val="28"/>
        </w:rPr>
        <w:t>тизации проектных работ (САПР)</w:t>
      </w:r>
    </w:p>
    <w:p w:rsidR="00FA6018" w:rsidRPr="00CD388F" w:rsidRDefault="008116F2" w:rsidP="006A4337">
      <w:pPr>
        <w:pStyle w:val="aa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D388F">
        <w:rPr>
          <w:color w:val="000000" w:themeColor="text1"/>
          <w:sz w:val="28"/>
          <w:szCs w:val="28"/>
        </w:rPr>
        <w:t>Б</w:t>
      </w:r>
      <w:r w:rsidR="0055738C" w:rsidRPr="00CD388F">
        <w:rPr>
          <w:color w:val="000000" w:themeColor="text1"/>
          <w:sz w:val="28"/>
          <w:szCs w:val="28"/>
        </w:rPr>
        <w:t>)</w:t>
      </w:r>
      <w:r w:rsidR="003A7150">
        <w:rPr>
          <w:color w:val="000000" w:themeColor="text1"/>
          <w:sz w:val="28"/>
          <w:szCs w:val="28"/>
        </w:rPr>
        <w:t> </w:t>
      </w:r>
      <w:r w:rsidR="00DD252D" w:rsidRPr="00CD388F">
        <w:rPr>
          <w:color w:val="000000" w:themeColor="text1"/>
          <w:sz w:val="28"/>
          <w:szCs w:val="28"/>
        </w:rPr>
        <w:t>вручную при помощи чертежных инструментов, наприме</w:t>
      </w:r>
      <w:r w:rsidR="006A4337">
        <w:rPr>
          <w:color w:val="000000" w:themeColor="text1"/>
          <w:sz w:val="28"/>
          <w:szCs w:val="28"/>
        </w:rPr>
        <w:t>р, кульмана (чертежного стола)</w:t>
      </w:r>
    </w:p>
    <w:p w:rsidR="00FA6018" w:rsidRPr="00CD388F" w:rsidRDefault="008116F2" w:rsidP="006A4337">
      <w:pPr>
        <w:pStyle w:val="aa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D388F">
        <w:rPr>
          <w:color w:val="000000" w:themeColor="text1"/>
          <w:sz w:val="28"/>
          <w:szCs w:val="28"/>
        </w:rPr>
        <w:t>В</w:t>
      </w:r>
      <w:r w:rsidR="0055738C" w:rsidRPr="00CD388F">
        <w:rPr>
          <w:color w:val="000000" w:themeColor="text1"/>
          <w:sz w:val="28"/>
          <w:szCs w:val="28"/>
        </w:rPr>
        <w:t>)</w:t>
      </w:r>
      <w:r w:rsidR="006A4337">
        <w:rPr>
          <w:color w:val="000000" w:themeColor="text1"/>
          <w:sz w:val="28"/>
          <w:szCs w:val="28"/>
        </w:rPr>
        <w:t xml:space="preserve"> все вышеперечисленное</w:t>
      </w:r>
    </w:p>
    <w:p w:rsidR="00DD252D" w:rsidRPr="00CD388F" w:rsidRDefault="008116F2" w:rsidP="006A4337">
      <w:pPr>
        <w:pStyle w:val="aa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D388F">
        <w:rPr>
          <w:color w:val="000000" w:themeColor="text1"/>
          <w:sz w:val="28"/>
          <w:szCs w:val="28"/>
        </w:rPr>
        <w:t>Г</w:t>
      </w:r>
      <w:r w:rsidR="0055738C" w:rsidRPr="00CD388F">
        <w:rPr>
          <w:color w:val="000000" w:themeColor="text1"/>
          <w:sz w:val="28"/>
          <w:szCs w:val="28"/>
        </w:rPr>
        <w:t>)</w:t>
      </w:r>
      <w:r w:rsidR="003A7150">
        <w:rPr>
          <w:color w:val="000000" w:themeColor="text1"/>
          <w:sz w:val="28"/>
          <w:szCs w:val="28"/>
        </w:rPr>
        <w:t> </w:t>
      </w:r>
      <w:r w:rsidR="00DD252D" w:rsidRPr="00CD388F">
        <w:rPr>
          <w:color w:val="000000" w:themeColor="text1"/>
          <w:sz w:val="28"/>
          <w:szCs w:val="28"/>
        </w:rPr>
        <w:t>при помощи Интеллектуальной информационной сист</w:t>
      </w:r>
      <w:r w:rsidR="006A4337">
        <w:rPr>
          <w:color w:val="000000" w:themeColor="text1"/>
          <w:sz w:val="28"/>
          <w:szCs w:val="28"/>
        </w:rPr>
        <w:t>емы (</w:t>
      </w:r>
      <w:proofErr w:type="spellStart"/>
      <w:r w:rsidR="006A4337">
        <w:rPr>
          <w:color w:val="000000" w:themeColor="text1"/>
          <w:sz w:val="28"/>
          <w:szCs w:val="28"/>
        </w:rPr>
        <w:t>ИИС</w:t>
      </w:r>
      <w:proofErr w:type="spellEnd"/>
      <w:r w:rsidR="006A4337">
        <w:rPr>
          <w:color w:val="000000" w:themeColor="text1"/>
          <w:sz w:val="28"/>
          <w:szCs w:val="28"/>
        </w:rPr>
        <w:t>) без участия человека</w:t>
      </w:r>
    </w:p>
    <w:p w:rsidR="008116F2" w:rsidRPr="00CD388F" w:rsidRDefault="008116F2" w:rsidP="0055738C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Правильный ответ: А</w:t>
      </w:r>
    </w:p>
    <w:p w:rsidR="008116F2" w:rsidRPr="00CD388F" w:rsidRDefault="008116F2" w:rsidP="0055738C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ПК-6</w:t>
      </w:r>
    </w:p>
    <w:p w:rsidR="00DD252D" w:rsidRPr="00CD388F" w:rsidRDefault="00DD252D" w:rsidP="007E28FE">
      <w:pPr>
        <w:pStyle w:val="aa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3A4E2E" w:rsidRPr="00CD388F" w:rsidRDefault="003A4E2E" w:rsidP="00592303">
      <w:pPr>
        <w:pStyle w:val="1"/>
        <w:spacing w:before="0" w:after="0" w:line="240" w:lineRule="auto"/>
        <w:ind w:firstLine="709"/>
        <w:rPr>
          <w:color w:val="000000" w:themeColor="text1"/>
          <w:szCs w:val="28"/>
        </w:rPr>
      </w:pPr>
      <w:r w:rsidRPr="00CD388F">
        <w:rPr>
          <w:color w:val="000000" w:themeColor="text1"/>
          <w:szCs w:val="28"/>
        </w:rPr>
        <w:t>Задания закрытого типа на установление соответствия</w:t>
      </w:r>
    </w:p>
    <w:p w:rsidR="0055738C" w:rsidRPr="00CD388F" w:rsidRDefault="0055738C" w:rsidP="001B3E02">
      <w:pPr>
        <w:shd w:val="clear" w:color="auto" w:fill="FFFFFF"/>
        <w:spacing w:before="26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1B3E02" w:rsidRPr="00CD388F" w:rsidRDefault="0055738C" w:rsidP="006A4337">
      <w:pPr>
        <w:shd w:val="clear" w:color="auto" w:fill="FFFFFF"/>
        <w:spacing w:before="26"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632BE5" w:rsidRPr="00CD388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3A7150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C04979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Установите с</w:t>
      </w:r>
      <w:r w:rsidR="00C04979" w:rsidRPr="00CD388F">
        <w:rPr>
          <w:rFonts w:ascii="Times New Roman" w:eastAsiaTheme="majorEastAsia" w:hAnsi="Times New Roman"/>
          <w:bCs/>
          <w:color w:val="000000" w:themeColor="text1"/>
          <w:sz w:val="28"/>
          <w:szCs w:val="28"/>
        </w:rPr>
        <w:t>оответствие между перечисленными системами и их функциями</w:t>
      </w:r>
      <w:r w:rsidRPr="00CD388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1B3E02"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tbl>
      <w:tblPr>
        <w:tblStyle w:val="a9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6156"/>
        <w:gridCol w:w="561"/>
        <w:gridCol w:w="2214"/>
      </w:tblGrid>
      <w:tr w:rsidR="00CD388F" w:rsidRPr="00CD388F" w:rsidTr="006A4337">
        <w:trPr>
          <w:jc w:val="center"/>
        </w:trPr>
        <w:tc>
          <w:tcPr>
            <w:tcW w:w="6972" w:type="dxa"/>
            <w:gridSpan w:val="2"/>
          </w:tcPr>
          <w:p w:rsidR="00A94E44" w:rsidRPr="00CD388F" w:rsidRDefault="00A94E44" w:rsidP="00D47547">
            <w:pPr>
              <w:pStyle w:val="ad"/>
              <w:spacing w:after="0" w:line="240" w:lineRule="auto"/>
              <w:ind w:left="0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D388F">
              <w:rPr>
                <w:bCs/>
                <w:color w:val="000000" w:themeColor="text1"/>
                <w:sz w:val="28"/>
                <w:szCs w:val="28"/>
              </w:rPr>
              <w:lastRenderedPageBreak/>
              <w:t xml:space="preserve">Функция </w:t>
            </w:r>
          </w:p>
        </w:tc>
        <w:tc>
          <w:tcPr>
            <w:tcW w:w="2775" w:type="dxa"/>
            <w:gridSpan w:val="2"/>
          </w:tcPr>
          <w:p w:rsidR="00A94E44" w:rsidRPr="00CD388F" w:rsidRDefault="00C54B14" w:rsidP="00C54B14">
            <w:pPr>
              <w:pStyle w:val="ad"/>
              <w:spacing w:after="0" w:line="240" w:lineRule="auto"/>
              <w:ind w:left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Система</w:t>
            </w:r>
          </w:p>
        </w:tc>
      </w:tr>
      <w:tr w:rsidR="00CD388F" w:rsidRPr="00CD388F" w:rsidTr="006A4337">
        <w:trPr>
          <w:jc w:val="center"/>
        </w:trPr>
        <w:tc>
          <w:tcPr>
            <w:tcW w:w="816" w:type="dxa"/>
          </w:tcPr>
          <w:p w:rsidR="00A94E44" w:rsidRPr="00CD388F" w:rsidRDefault="0055738C" w:rsidP="00D47547">
            <w:pPr>
              <w:pStyle w:val="ad"/>
              <w:spacing w:after="0" w:line="240" w:lineRule="auto"/>
              <w:ind w:left="0"/>
              <w:rPr>
                <w:bCs/>
                <w:color w:val="000000" w:themeColor="text1"/>
                <w:sz w:val="28"/>
                <w:szCs w:val="28"/>
              </w:rPr>
            </w:pPr>
            <w:r w:rsidRPr="00CD388F">
              <w:rPr>
                <w:b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6156" w:type="dxa"/>
          </w:tcPr>
          <w:p w:rsidR="00A94E44" w:rsidRPr="00CD388F" w:rsidRDefault="00A94E44" w:rsidP="00D47547">
            <w:pPr>
              <w:pStyle w:val="ad"/>
              <w:spacing w:after="0" w:line="240" w:lineRule="auto"/>
              <w:ind w:left="0"/>
              <w:rPr>
                <w:bCs/>
                <w:color w:val="000000" w:themeColor="text1"/>
                <w:sz w:val="28"/>
                <w:szCs w:val="28"/>
              </w:rPr>
            </w:pPr>
            <w:r w:rsidRPr="00CD388F">
              <w:rPr>
                <w:bCs/>
                <w:color w:val="000000" w:themeColor="text1"/>
                <w:sz w:val="28"/>
                <w:szCs w:val="28"/>
              </w:rPr>
              <w:t>Система</w:t>
            </w:r>
            <w:r w:rsidRPr="00CD388F">
              <w:rPr>
                <w:color w:val="000000" w:themeColor="text1"/>
                <w:sz w:val="28"/>
                <w:szCs w:val="28"/>
              </w:rPr>
              <w:t xml:space="preserve"> проектирования изделий</w:t>
            </w:r>
          </w:p>
        </w:tc>
        <w:tc>
          <w:tcPr>
            <w:tcW w:w="561" w:type="dxa"/>
          </w:tcPr>
          <w:p w:rsidR="00A94E44" w:rsidRPr="00CD388F" w:rsidRDefault="00A94E44" w:rsidP="00D47547">
            <w:pPr>
              <w:pStyle w:val="ad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А</w:t>
            </w:r>
            <w:r w:rsidR="0055738C" w:rsidRPr="00CD388F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214" w:type="dxa"/>
          </w:tcPr>
          <w:p w:rsidR="00A94E44" w:rsidRPr="00CD388F" w:rsidRDefault="00A94E44" w:rsidP="00D47547">
            <w:pPr>
              <w:pStyle w:val="ad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bCs/>
                <w:color w:val="000000" w:themeColor="text1"/>
                <w:sz w:val="28"/>
                <w:szCs w:val="28"/>
              </w:rPr>
              <w:t>SCM</w:t>
            </w:r>
            <w:r w:rsidRPr="00CD388F">
              <w:rPr>
                <w:color w:val="000000" w:themeColor="text1"/>
                <w:sz w:val="28"/>
                <w:szCs w:val="28"/>
              </w:rPr>
              <w:t>-система</w:t>
            </w:r>
          </w:p>
        </w:tc>
      </w:tr>
      <w:tr w:rsidR="00CD388F" w:rsidRPr="00CD388F" w:rsidTr="006A4337">
        <w:trPr>
          <w:jc w:val="center"/>
        </w:trPr>
        <w:tc>
          <w:tcPr>
            <w:tcW w:w="816" w:type="dxa"/>
          </w:tcPr>
          <w:p w:rsidR="00A94E44" w:rsidRPr="00CD388F" w:rsidRDefault="00A94E44" w:rsidP="00D47547">
            <w:pPr>
              <w:pStyle w:val="ad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2</w:t>
            </w:r>
            <w:r w:rsidR="0055738C" w:rsidRPr="00CD388F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6156" w:type="dxa"/>
          </w:tcPr>
          <w:p w:rsidR="00A94E44" w:rsidRPr="00CD388F" w:rsidRDefault="00A94E44" w:rsidP="00D47547">
            <w:pPr>
              <w:pStyle w:val="ad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Система планирования производственных ресурсов</w:t>
            </w:r>
          </w:p>
        </w:tc>
        <w:tc>
          <w:tcPr>
            <w:tcW w:w="561" w:type="dxa"/>
          </w:tcPr>
          <w:p w:rsidR="00A94E44" w:rsidRPr="00CD388F" w:rsidRDefault="00A94E44" w:rsidP="00D47547">
            <w:pPr>
              <w:pStyle w:val="ad"/>
              <w:spacing w:after="0" w:line="240" w:lineRule="auto"/>
              <w:ind w:left="0"/>
              <w:rPr>
                <w:bCs/>
                <w:color w:val="000000" w:themeColor="text1"/>
                <w:sz w:val="28"/>
                <w:szCs w:val="28"/>
              </w:rPr>
            </w:pPr>
            <w:r w:rsidRPr="00CD388F">
              <w:rPr>
                <w:bCs/>
                <w:color w:val="000000" w:themeColor="text1"/>
                <w:sz w:val="28"/>
                <w:szCs w:val="28"/>
              </w:rPr>
              <w:t>Б</w:t>
            </w:r>
            <w:r w:rsidR="0055738C" w:rsidRPr="00CD388F">
              <w:rPr>
                <w:bCs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214" w:type="dxa"/>
          </w:tcPr>
          <w:p w:rsidR="00A94E44" w:rsidRPr="00CD388F" w:rsidRDefault="00A94E44" w:rsidP="00D47547">
            <w:pPr>
              <w:pStyle w:val="ad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MPM-система</w:t>
            </w:r>
          </w:p>
        </w:tc>
      </w:tr>
      <w:tr w:rsidR="00CD388F" w:rsidRPr="00CD388F" w:rsidTr="006A4337">
        <w:trPr>
          <w:jc w:val="center"/>
        </w:trPr>
        <w:tc>
          <w:tcPr>
            <w:tcW w:w="816" w:type="dxa"/>
          </w:tcPr>
          <w:p w:rsidR="00A94E44" w:rsidRPr="00CD388F" w:rsidRDefault="00A94E44" w:rsidP="00D47547">
            <w:pPr>
              <w:pStyle w:val="ad"/>
              <w:spacing w:after="0" w:line="240" w:lineRule="auto"/>
              <w:ind w:left="0"/>
              <w:rPr>
                <w:bCs/>
                <w:color w:val="000000" w:themeColor="text1"/>
                <w:sz w:val="28"/>
                <w:szCs w:val="28"/>
              </w:rPr>
            </w:pPr>
            <w:r w:rsidRPr="00CD388F">
              <w:rPr>
                <w:bCs/>
                <w:color w:val="000000" w:themeColor="text1"/>
                <w:sz w:val="28"/>
                <w:szCs w:val="28"/>
              </w:rPr>
              <w:t>3</w:t>
            </w:r>
            <w:r w:rsidR="0055738C" w:rsidRPr="00CD388F">
              <w:rPr>
                <w:bCs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6156" w:type="dxa"/>
          </w:tcPr>
          <w:p w:rsidR="00A94E44" w:rsidRPr="00CD388F" w:rsidRDefault="00A94E44" w:rsidP="00D47547">
            <w:pPr>
              <w:pStyle w:val="ad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bCs/>
                <w:color w:val="000000" w:themeColor="text1"/>
                <w:sz w:val="28"/>
                <w:szCs w:val="28"/>
              </w:rPr>
              <w:t>Система</w:t>
            </w:r>
            <w:r w:rsidRPr="00CD388F">
              <w:rPr>
                <w:color w:val="000000" w:themeColor="text1"/>
                <w:sz w:val="28"/>
                <w:szCs w:val="28"/>
              </w:rPr>
              <w:t xml:space="preserve"> инженерных расчетов</w:t>
            </w:r>
          </w:p>
        </w:tc>
        <w:tc>
          <w:tcPr>
            <w:tcW w:w="561" w:type="dxa"/>
          </w:tcPr>
          <w:p w:rsidR="00A94E44" w:rsidRPr="00CD388F" w:rsidRDefault="00A94E44" w:rsidP="00D47547">
            <w:pPr>
              <w:pStyle w:val="ad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В</w:t>
            </w:r>
            <w:r w:rsidR="0055738C" w:rsidRPr="00CD388F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214" w:type="dxa"/>
          </w:tcPr>
          <w:p w:rsidR="00A94E44" w:rsidRPr="00CD388F" w:rsidRDefault="00A94E44" w:rsidP="00D47547">
            <w:pPr>
              <w:pStyle w:val="ad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PDM-система</w:t>
            </w:r>
          </w:p>
        </w:tc>
      </w:tr>
      <w:tr w:rsidR="00CD388F" w:rsidRPr="00CD388F" w:rsidTr="006A4337">
        <w:trPr>
          <w:jc w:val="center"/>
        </w:trPr>
        <w:tc>
          <w:tcPr>
            <w:tcW w:w="816" w:type="dxa"/>
          </w:tcPr>
          <w:p w:rsidR="00A94E44" w:rsidRPr="00CD388F" w:rsidRDefault="00A94E44" w:rsidP="00D47547">
            <w:pPr>
              <w:pStyle w:val="ad"/>
              <w:spacing w:after="0" w:line="240" w:lineRule="auto"/>
              <w:ind w:left="0"/>
              <w:rPr>
                <w:bCs/>
                <w:color w:val="000000" w:themeColor="text1"/>
                <w:sz w:val="28"/>
                <w:szCs w:val="28"/>
              </w:rPr>
            </w:pPr>
            <w:r w:rsidRPr="00CD388F">
              <w:rPr>
                <w:bCs/>
                <w:color w:val="000000" w:themeColor="text1"/>
                <w:sz w:val="28"/>
                <w:szCs w:val="28"/>
              </w:rPr>
              <w:t>4</w:t>
            </w:r>
            <w:r w:rsidR="0055738C" w:rsidRPr="00CD388F">
              <w:rPr>
                <w:bCs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6156" w:type="dxa"/>
          </w:tcPr>
          <w:p w:rsidR="00A94E44" w:rsidRPr="00CD388F" w:rsidRDefault="00A94E44" w:rsidP="00D47547">
            <w:pPr>
              <w:pStyle w:val="ad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bCs/>
                <w:color w:val="000000" w:themeColor="text1"/>
                <w:sz w:val="28"/>
                <w:szCs w:val="28"/>
              </w:rPr>
              <w:t>Система</w:t>
            </w:r>
            <w:r w:rsidRPr="00CD388F">
              <w:rPr>
                <w:color w:val="000000" w:themeColor="text1"/>
                <w:sz w:val="28"/>
                <w:szCs w:val="28"/>
              </w:rPr>
              <w:t xml:space="preserve"> разработки техпроцессов</w:t>
            </w:r>
          </w:p>
        </w:tc>
        <w:tc>
          <w:tcPr>
            <w:tcW w:w="561" w:type="dxa"/>
          </w:tcPr>
          <w:p w:rsidR="00A94E44" w:rsidRPr="00CD388F" w:rsidRDefault="00A94E44" w:rsidP="00D47547">
            <w:pPr>
              <w:pStyle w:val="ad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Г</w:t>
            </w:r>
            <w:r w:rsidR="0055738C" w:rsidRPr="00CD388F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214" w:type="dxa"/>
          </w:tcPr>
          <w:p w:rsidR="00A94E44" w:rsidRPr="00CD388F" w:rsidRDefault="00A94E44" w:rsidP="00D47547">
            <w:pPr>
              <w:pStyle w:val="ad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CAM-система</w:t>
            </w:r>
          </w:p>
        </w:tc>
      </w:tr>
      <w:tr w:rsidR="00CD388F" w:rsidRPr="00CD388F" w:rsidTr="006A4337">
        <w:trPr>
          <w:jc w:val="center"/>
        </w:trPr>
        <w:tc>
          <w:tcPr>
            <w:tcW w:w="816" w:type="dxa"/>
          </w:tcPr>
          <w:p w:rsidR="00A94E44" w:rsidRPr="00CD388F" w:rsidRDefault="00A94E44" w:rsidP="00D47547">
            <w:pPr>
              <w:pStyle w:val="ad"/>
              <w:spacing w:after="0" w:line="240" w:lineRule="auto"/>
              <w:ind w:left="0"/>
              <w:rPr>
                <w:bCs/>
                <w:color w:val="000000" w:themeColor="text1"/>
                <w:sz w:val="28"/>
                <w:szCs w:val="28"/>
              </w:rPr>
            </w:pPr>
            <w:r w:rsidRPr="00CD388F">
              <w:rPr>
                <w:bCs/>
                <w:color w:val="000000" w:themeColor="text1"/>
                <w:sz w:val="28"/>
                <w:szCs w:val="28"/>
              </w:rPr>
              <w:t>5</w:t>
            </w:r>
            <w:r w:rsidR="0055738C" w:rsidRPr="00CD388F">
              <w:rPr>
                <w:bCs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6156" w:type="dxa"/>
          </w:tcPr>
          <w:p w:rsidR="00A94E44" w:rsidRPr="00CD388F" w:rsidRDefault="00A94E44" w:rsidP="00D47547">
            <w:pPr>
              <w:pStyle w:val="ad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bCs/>
                <w:color w:val="000000" w:themeColor="text1"/>
                <w:sz w:val="28"/>
                <w:szCs w:val="28"/>
              </w:rPr>
              <w:t>Система автоматизированного проектирования</w:t>
            </w:r>
          </w:p>
        </w:tc>
        <w:tc>
          <w:tcPr>
            <w:tcW w:w="561" w:type="dxa"/>
          </w:tcPr>
          <w:p w:rsidR="00A94E44" w:rsidRPr="00CD388F" w:rsidRDefault="00A94E44" w:rsidP="00D47547">
            <w:pPr>
              <w:pStyle w:val="ad"/>
              <w:spacing w:after="0" w:line="240" w:lineRule="auto"/>
              <w:ind w:left="0"/>
              <w:rPr>
                <w:bCs/>
                <w:color w:val="000000" w:themeColor="text1"/>
                <w:sz w:val="28"/>
                <w:szCs w:val="28"/>
              </w:rPr>
            </w:pPr>
            <w:r w:rsidRPr="00CD388F">
              <w:rPr>
                <w:bCs/>
                <w:color w:val="000000" w:themeColor="text1"/>
                <w:sz w:val="28"/>
                <w:szCs w:val="28"/>
              </w:rPr>
              <w:t>Д</w:t>
            </w:r>
            <w:r w:rsidR="0055738C" w:rsidRPr="00CD388F">
              <w:rPr>
                <w:bCs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214" w:type="dxa"/>
          </w:tcPr>
          <w:p w:rsidR="00A94E44" w:rsidRPr="00CD388F" w:rsidRDefault="00A94E44" w:rsidP="00D47547">
            <w:pPr>
              <w:pStyle w:val="ad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bCs/>
                <w:color w:val="000000" w:themeColor="text1"/>
                <w:sz w:val="28"/>
                <w:szCs w:val="28"/>
              </w:rPr>
              <w:t>CRM</w:t>
            </w:r>
            <w:r w:rsidRPr="00CD388F">
              <w:rPr>
                <w:color w:val="000000" w:themeColor="text1"/>
                <w:sz w:val="28"/>
                <w:szCs w:val="28"/>
              </w:rPr>
              <w:t>-система</w:t>
            </w:r>
            <w:r w:rsidRPr="00CD388F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CD388F" w:rsidRPr="00CD388F" w:rsidTr="006A4337">
        <w:trPr>
          <w:jc w:val="center"/>
        </w:trPr>
        <w:tc>
          <w:tcPr>
            <w:tcW w:w="816" w:type="dxa"/>
          </w:tcPr>
          <w:p w:rsidR="00A94E44" w:rsidRPr="00CD388F" w:rsidRDefault="00A94E44" w:rsidP="00D47547">
            <w:pPr>
              <w:pStyle w:val="ad"/>
              <w:spacing w:after="0" w:line="240" w:lineRule="auto"/>
              <w:ind w:left="0"/>
              <w:rPr>
                <w:bCs/>
                <w:color w:val="000000" w:themeColor="text1"/>
                <w:sz w:val="28"/>
                <w:szCs w:val="28"/>
              </w:rPr>
            </w:pPr>
            <w:r w:rsidRPr="00CD388F">
              <w:rPr>
                <w:bCs/>
                <w:color w:val="000000" w:themeColor="text1"/>
                <w:sz w:val="28"/>
                <w:szCs w:val="28"/>
              </w:rPr>
              <w:t>6</w:t>
            </w:r>
            <w:r w:rsidR="0055738C" w:rsidRPr="00CD388F">
              <w:rPr>
                <w:bCs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6156" w:type="dxa"/>
          </w:tcPr>
          <w:p w:rsidR="00A94E44" w:rsidRPr="00CD388F" w:rsidRDefault="00A94E44" w:rsidP="00D47547">
            <w:pPr>
              <w:pStyle w:val="ad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bCs/>
                <w:color w:val="000000" w:themeColor="text1"/>
                <w:sz w:val="28"/>
                <w:szCs w:val="28"/>
              </w:rPr>
              <w:t>Система управления данными об изделии</w:t>
            </w:r>
          </w:p>
        </w:tc>
        <w:tc>
          <w:tcPr>
            <w:tcW w:w="561" w:type="dxa"/>
          </w:tcPr>
          <w:p w:rsidR="00A94E44" w:rsidRPr="00CD388F" w:rsidRDefault="00A94E44" w:rsidP="00D47547">
            <w:pPr>
              <w:pStyle w:val="ad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Е</w:t>
            </w:r>
            <w:r w:rsidR="0055738C" w:rsidRPr="00CD388F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214" w:type="dxa"/>
          </w:tcPr>
          <w:p w:rsidR="00A94E44" w:rsidRPr="00CD388F" w:rsidRDefault="00A94E44" w:rsidP="00D47547">
            <w:pPr>
              <w:pStyle w:val="ad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  <w:lang w:val="en-US"/>
              </w:rPr>
              <w:t>CAE</w:t>
            </w:r>
            <w:r w:rsidRPr="00CD388F">
              <w:rPr>
                <w:color w:val="000000" w:themeColor="text1"/>
                <w:sz w:val="28"/>
                <w:szCs w:val="28"/>
              </w:rPr>
              <w:t xml:space="preserve">-система </w:t>
            </w:r>
          </w:p>
        </w:tc>
      </w:tr>
      <w:tr w:rsidR="00CD388F" w:rsidRPr="00CD388F" w:rsidTr="006A4337">
        <w:trPr>
          <w:jc w:val="center"/>
        </w:trPr>
        <w:tc>
          <w:tcPr>
            <w:tcW w:w="816" w:type="dxa"/>
          </w:tcPr>
          <w:p w:rsidR="00A94E44" w:rsidRPr="00CD388F" w:rsidRDefault="00A94E44" w:rsidP="00D47547">
            <w:pPr>
              <w:pStyle w:val="ad"/>
              <w:spacing w:after="0" w:line="240" w:lineRule="auto"/>
              <w:ind w:left="0"/>
              <w:rPr>
                <w:bCs/>
                <w:color w:val="000000" w:themeColor="text1"/>
                <w:sz w:val="28"/>
                <w:szCs w:val="28"/>
              </w:rPr>
            </w:pPr>
            <w:r w:rsidRPr="00CD388F">
              <w:rPr>
                <w:bCs/>
                <w:color w:val="000000" w:themeColor="text1"/>
                <w:sz w:val="28"/>
                <w:szCs w:val="28"/>
              </w:rPr>
              <w:t>7</w:t>
            </w:r>
            <w:r w:rsidR="0055738C" w:rsidRPr="00CD388F">
              <w:rPr>
                <w:bCs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6156" w:type="dxa"/>
          </w:tcPr>
          <w:p w:rsidR="00A94E44" w:rsidRPr="00CD388F" w:rsidRDefault="00A94E44" w:rsidP="00D47547">
            <w:pPr>
              <w:pStyle w:val="ad"/>
              <w:spacing w:after="0" w:line="240" w:lineRule="auto"/>
              <w:ind w:left="0"/>
              <w:rPr>
                <w:bCs/>
                <w:color w:val="000000" w:themeColor="text1"/>
                <w:sz w:val="28"/>
                <w:szCs w:val="28"/>
              </w:rPr>
            </w:pPr>
            <w:r w:rsidRPr="00CD388F">
              <w:rPr>
                <w:bCs/>
                <w:color w:val="000000" w:themeColor="text1"/>
                <w:sz w:val="28"/>
                <w:szCs w:val="28"/>
              </w:rPr>
              <w:t>Система</w:t>
            </w:r>
            <w:r w:rsidRPr="00CD388F">
              <w:rPr>
                <w:color w:val="000000" w:themeColor="text1"/>
                <w:sz w:val="28"/>
                <w:szCs w:val="28"/>
              </w:rPr>
              <w:t xml:space="preserve"> моделирования и анализ производства изделия</w:t>
            </w:r>
          </w:p>
        </w:tc>
        <w:tc>
          <w:tcPr>
            <w:tcW w:w="561" w:type="dxa"/>
          </w:tcPr>
          <w:p w:rsidR="00A94E44" w:rsidRPr="00CD388F" w:rsidRDefault="00A94E44" w:rsidP="00D47547">
            <w:pPr>
              <w:pStyle w:val="ad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Ж</w:t>
            </w:r>
            <w:r w:rsidR="0055738C" w:rsidRPr="00CD388F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214" w:type="dxa"/>
          </w:tcPr>
          <w:p w:rsidR="00A94E44" w:rsidRPr="00CD388F" w:rsidRDefault="00A94E44" w:rsidP="00D47547">
            <w:pPr>
              <w:pStyle w:val="ad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bCs/>
                <w:color w:val="000000" w:themeColor="text1"/>
                <w:sz w:val="28"/>
                <w:szCs w:val="28"/>
              </w:rPr>
              <w:t>ERP</w:t>
            </w:r>
            <w:r w:rsidRPr="00CD388F">
              <w:rPr>
                <w:color w:val="000000" w:themeColor="text1"/>
                <w:sz w:val="28"/>
                <w:szCs w:val="28"/>
              </w:rPr>
              <w:t xml:space="preserve">-система </w:t>
            </w:r>
          </w:p>
        </w:tc>
      </w:tr>
      <w:tr w:rsidR="00CD388F" w:rsidRPr="00CD388F" w:rsidTr="006A4337">
        <w:trPr>
          <w:jc w:val="center"/>
        </w:trPr>
        <w:tc>
          <w:tcPr>
            <w:tcW w:w="816" w:type="dxa"/>
          </w:tcPr>
          <w:p w:rsidR="00A94E44" w:rsidRPr="00CD388F" w:rsidRDefault="00A94E44" w:rsidP="00D47547">
            <w:pPr>
              <w:pStyle w:val="ad"/>
              <w:spacing w:after="0" w:line="240" w:lineRule="auto"/>
              <w:ind w:left="0"/>
              <w:rPr>
                <w:bCs/>
                <w:color w:val="000000" w:themeColor="text1"/>
                <w:sz w:val="28"/>
                <w:szCs w:val="28"/>
              </w:rPr>
            </w:pPr>
            <w:r w:rsidRPr="00CD388F">
              <w:rPr>
                <w:bCs/>
                <w:color w:val="000000" w:themeColor="text1"/>
                <w:sz w:val="28"/>
                <w:szCs w:val="28"/>
              </w:rPr>
              <w:t>8</w:t>
            </w:r>
            <w:r w:rsidR="0055738C" w:rsidRPr="00CD388F">
              <w:rPr>
                <w:bCs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6156" w:type="dxa"/>
          </w:tcPr>
          <w:p w:rsidR="00A94E44" w:rsidRPr="00CD388F" w:rsidRDefault="00A94E44" w:rsidP="00D47547">
            <w:pPr>
              <w:pStyle w:val="ad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bCs/>
                <w:color w:val="000000" w:themeColor="text1"/>
                <w:sz w:val="28"/>
                <w:szCs w:val="28"/>
              </w:rPr>
              <w:t xml:space="preserve">Система </w:t>
            </w:r>
            <w:r w:rsidRPr="00CD388F">
              <w:rPr>
                <w:color w:val="000000" w:themeColor="text1"/>
                <w:sz w:val="28"/>
                <w:szCs w:val="28"/>
              </w:rPr>
              <w:t>управления цепочками поставок</w:t>
            </w:r>
          </w:p>
        </w:tc>
        <w:tc>
          <w:tcPr>
            <w:tcW w:w="561" w:type="dxa"/>
          </w:tcPr>
          <w:p w:rsidR="00A94E44" w:rsidRPr="00CD388F" w:rsidRDefault="00A94E44" w:rsidP="00D47547">
            <w:pPr>
              <w:pStyle w:val="ad"/>
              <w:spacing w:after="0" w:line="240" w:lineRule="auto"/>
              <w:ind w:left="0"/>
              <w:rPr>
                <w:bCs/>
                <w:color w:val="000000" w:themeColor="text1"/>
                <w:sz w:val="28"/>
                <w:szCs w:val="28"/>
              </w:rPr>
            </w:pPr>
            <w:r w:rsidRPr="00CD388F">
              <w:rPr>
                <w:bCs/>
                <w:color w:val="000000" w:themeColor="text1"/>
                <w:sz w:val="28"/>
                <w:szCs w:val="28"/>
              </w:rPr>
              <w:t>З</w:t>
            </w:r>
            <w:r w:rsidR="0055738C" w:rsidRPr="00CD388F">
              <w:rPr>
                <w:bCs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214" w:type="dxa"/>
          </w:tcPr>
          <w:p w:rsidR="00A94E44" w:rsidRPr="00CD388F" w:rsidRDefault="00A94E44" w:rsidP="00D47547">
            <w:pPr>
              <w:pStyle w:val="ad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CAD-система</w:t>
            </w:r>
          </w:p>
        </w:tc>
      </w:tr>
      <w:tr w:rsidR="00CD388F" w:rsidRPr="00CD388F" w:rsidTr="006A4337">
        <w:trPr>
          <w:jc w:val="center"/>
        </w:trPr>
        <w:tc>
          <w:tcPr>
            <w:tcW w:w="816" w:type="dxa"/>
          </w:tcPr>
          <w:p w:rsidR="00A94E44" w:rsidRPr="00CD388F" w:rsidRDefault="00A94E44" w:rsidP="00D47547">
            <w:pPr>
              <w:pStyle w:val="ad"/>
              <w:spacing w:after="0" w:line="240" w:lineRule="auto"/>
              <w:ind w:left="0"/>
              <w:rPr>
                <w:bCs/>
                <w:color w:val="000000" w:themeColor="text1"/>
                <w:sz w:val="28"/>
                <w:szCs w:val="28"/>
              </w:rPr>
            </w:pPr>
            <w:r w:rsidRPr="00CD388F">
              <w:rPr>
                <w:bCs/>
                <w:color w:val="000000" w:themeColor="text1"/>
                <w:sz w:val="28"/>
                <w:szCs w:val="28"/>
              </w:rPr>
              <w:t>9</w:t>
            </w:r>
            <w:r w:rsidR="0055738C" w:rsidRPr="00CD388F">
              <w:rPr>
                <w:bCs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6156" w:type="dxa"/>
          </w:tcPr>
          <w:p w:rsidR="00A94E44" w:rsidRPr="00CD388F" w:rsidRDefault="00A94E44" w:rsidP="00D47547">
            <w:pPr>
              <w:pStyle w:val="ad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bCs/>
                <w:color w:val="000000" w:themeColor="text1"/>
                <w:sz w:val="28"/>
                <w:szCs w:val="28"/>
              </w:rPr>
              <w:t xml:space="preserve">Система </w:t>
            </w:r>
            <w:r w:rsidRPr="00CD388F">
              <w:rPr>
                <w:color w:val="000000" w:themeColor="text1"/>
                <w:sz w:val="28"/>
                <w:szCs w:val="28"/>
              </w:rPr>
              <w:t>взаимодействия с клиентами</w:t>
            </w:r>
          </w:p>
        </w:tc>
        <w:tc>
          <w:tcPr>
            <w:tcW w:w="561" w:type="dxa"/>
          </w:tcPr>
          <w:p w:rsidR="00A94E44" w:rsidRPr="00CD388F" w:rsidRDefault="00A94E44" w:rsidP="00D47547">
            <w:pPr>
              <w:pStyle w:val="ad"/>
              <w:spacing w:after="0" w:line="240" w:lineRule="auto"/>
              <w:ind w:left="0"/>
              <w:rPr>
                <w:bCs/>
                <w:color w:val="000000" w:themeColor="text1"/>
                <w:sz w:val="28"/>
                <w:szCs w:val="28"/>
              </w:rPr>
            </w:pPr>
            <w:r w:rsidRPr="00CD388F">
              <w:rPr>
                <w:bCs/>
                <w:color w:val="000000" w:themeColor="text1"/>
                <w:sz w:val="28"/>
                <w:szCs w:val="28"/>
              </w:rPr>
              <w:t>И</w:t>
            </w:r>
            <w:r w:rsidR="0055738C" w:rsidRPr="00CD388F">
              <w:rPr>
                <w:bCs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214" w:type="dxa"/>
          </w:tcPr>
          <w:p w:rsidR="00A94E44" w:rsidRPr="00CD388F" w:rsidRDefault="00A94E44" w:rsidP="00D47547">
            <w:pPr>
              <w:pStyle w:val="ad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bCs/>
                <w:color w:val="000000" w:themeColor="text1"/>
                <w:sz w:val="28"/>
                <w:szCs w:val="28"/>
              </w:rPr>
              <w:t>САПР</w:t>
            </w:r>
            <w:r w:rsidRPr="00CD388F">
              <w:rPr>
                <w:color w:val="000000" w:themeColor="text1"/>
                <w:sz w:val="28"/>
                <w:szCs w:val="28"/>
              </w:rPr>
              <w:t>-система</w:t>
            </w:r>
          </w:p>
        </w:tc>
      </w:tr>
      <w:tr w:rsidR="00CD388F" w:rsidRPr="00CD388F" w:rsidTr="006A4337">
        <w:trPr>
          <w:jc w:val="center"/>
        </w:trPr>
        <w:tc>
          <w:tcPr>
            <w:tcW w:w="816" w:type="dxa"/>
          </w:tcPr>
          <w:p w:rsidR="00A94E44" w:rsidRPr="00CD388F" w:rsidRDefault="00A94E44" w:rsidP="00D47547">
            <w:pPr>
              <w:pStyle w:val="ad"/>
              <w:spacing w:after="0" w:line="240" w:lineRule="auto"/>
              <w:ind w:left="0"/>
              <w:rPr>
                <w:bCs/>
                <w:color w:val="000000" w:themeColor="text1"/>
                <w:sz w:val="28"/>
                <w:szCs w:val="28"/>
              </w:rPr>
            </w:pPr>
            <w:r w:rsidRPr="00CD388F">
              <w:rPr>
                <w:bCs/>
                <w:color w:val="000000" w:themeColor="text1"/>
                <w:sz w:val="28"/>
                <w:szCs w:val="28"/>
              </w:rPr>
              <w:t>10</w:t>
            </w:r>
            <w:r w:rsidR="0055738C" w:rsidRPr="00CD388F">
              <w:rPr>
                <w:bCs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6156" w:type="dxa"/>
          </w:tcPr>
          <w:p w:rsidR="00A94E44" w:rsidRPr="00CD388F" w:rsidRDefault="00A94E44" w:rsidP="00D47547">
            <w:pPr>
              <w:pStyle w:val="ad"/>
              <w:spacing w:after="0" w:line="240" w:lineRule="auto"/>
              <w:ind w:left="0"/>
              <w:rPr>
                <w:bCs/>
                <w:color w:val="000000" w:themeColor="text1"/>
                <w:sz w:val="28"/>
                <w:szCs w:val="28"/>
              </w:rPr>
            </w:pPr>
            <w:r w:rsidRPr="00CD388F">
              <w:rPr>
                <w:bCs/>
                <w:color w:val="000000" w:themeColor="text1"/>
                <w:sz w:val="28"/>
                <w:szCs w:val="28"/>
              </w:rPr>
              <w:t>Система</w:t>
            </w:r>
            <w:r w:rsidRPr="00CD388F">
              <w:rPr>
                <w:color w:val="000000" w:themeColor="text1"/>
                <w:sz w:val="28"/>
                <w:szCs w:val="28"/>
              </w:rPr>
              <w:t xml:space="preserve"> разработки управляющих программ для станков с ЧПУ</w:t>
            </w:r>
          </w:p>
        </w:tc>
        <w:tc>
          <w:tcPr>
            <w:tcW w:w="561" w:type="dxa"/>
          </w:tcPr>
          <w:p w:rsidR="00A94E44" w:rsidRPr="00CD388F" w:rsidRDefault="00A94E44" w:rsidP="00D47547">
            <w:pPr>
              <w:pStyle w:val="ad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К</w:t>
            </w:r>
            <w:r w:rsidR="0055738C" w:rsidRPr="00CD388F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214" w:type="dxa"/>
          </w:tcPr>
          <w:p w:rsidR="00A94E44" w:rsidRPr="00CD388F" w:rsidRDefault="00A94E44" w:rsidP="00D47547">
            <w:pPr>
              <w:pStyle w:val="ad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  <w:lang w:val="en-US"/>
              </w:rPr>
              <w:t>CAPP</w:t>
            </w:r>
            <w:r w:rsidRPr="00CD388F">
              <w:rPr>
                <w:color w:val="000000" w:themeColor="text1"/>
                <w:sz w:val="28"/>
                <w:szCs w:val="28"/>
              </w:rPr>
              <w:t xml:space="preserve">-система </w:t>
            </w:r>
          </w:p>
        </w:tc>
      </w:tr>
    </w:tbl>
    <w:p w:rsidR="003A4E2E" w:rsidRPr="00CD388F" w:rsidRDefault="003A4E2E" w:rsidP="0055738C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A94E44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1-З, 2-Ж,</w:t>
      </w:r>
      <w:r w:rsidR="0055738C"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3</w:t>
      </w:r>
      <w:r w:rsidR="00A94E44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-Е, 4-К, 5-И, 6-В, 7-Б, 8-А, 9-Д, 10-Г</w:t>
      </w:r>
    </w:p>
    <w:p w:rsidR="003A4E2E" w:rsidRPr="00CD388F" w:rsidRDefault="008116F2" w:rsidP="0055738C">
      <w:pPr>
        <w:spacing w:after="0" w:line="240" w:lineRule="auto"/>
        <w:ind w:firstLine="709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ПК-6</w:t>
      </w:r>
    </w:p>
    <w:p w:rsidR="007E28FE" w:rsidRPr="00CD388F" w:rsidRDefault="007E28FE" w:rsidP="007E28FE">
      <w:pPr>
        <w:pStyle w:val="a3"/>
        <w:jc w:val="left"/>
        <w:rPr>
          <w:b w:val="0"/>
          <w:bCs/>
          <w:color w:val="000000" w:themeColor="text1"/>
          <w:sz w:val="28"/>
          <w:szCs w:val="28"/>
        </w:rPr>
      </w:pPr>
    </w:p>
    <w:p w:rsidR="008B0FA7" w:rsidRPr="00CD388F" w:rsidRDefault="0055738C" w:rsidP="0055738C">
      <w:pPr>
        <w:pStyle w:val="a3"/>
        <w:ind w:firstLine="709"/>
        <w:jc w:val="both"/>
        <w:rPr>
          <w:color w:val="000000" w:themeColor="text1"/>
          <w:sz w:val="28"/>
          <w:szCs w:val="28"/>
        </w:rPr>
      </w:pPr>
      <w:r w:rsidRPr="00CD388F">
        <w:rPr>
          <w:b w:val="0"/>
          <w:bCs/>
          <w:color w:val="000000" w:themeColor="text1"/>
          <w:sz w:val="28"/>
          <w:szCs w:val="28"/>
        </w:rPr>
        <w:t>2</w:t>
      </w:r>
      <w:r w:rsidR="003A4E2E" w:rsidRPr="00CD388F">
        <w:rPr>
          <w:b w:val="0"/>
          <w:bCs/>
          <w:color w:val="000000" w:themeColor="text1"/>
          <w:sz w:val="28"/>
          <w:szCs w:val="28"/>
        </w:rPr>
        <w:t>.</w:t>
      </w:r>
      <w:r w:rsidR="003A7150">
        <w:rPr>
          <w:b w:val="0"/>
          <w:bCs/>
          <w:color w:val="000000" w:themeColor="text1"/>
          <w:sz w:val="28"/>
          <w:szCs w:val="28"/>
        </w:rPr>
        <w:t> </w:t>
      </w:r>
      <w:r w:rsidR="00B81F65" w:rsidRPr="00CD388F">
        <w:rPr>
          <w:b w:val="0"/>
          <w:bCs/>
          <w:color w:val="000000" w:themeColor="text1"/>
          <w:sz w:val="28"/>
          <w:szCs w:val="28"/>
        </w:rPr>
        <w:t>Установите соответствие между признаками классификация САПР по ГОСТ 23501.108-85</w:t>
      </w:r>
      <w:r w:rsidR="00FA09A9" w:rsidRPr="00CD388F">
        <w:rPr>
          <w:b w:val="0"/>
          <w:bCs/>
          <w:color w:val="000000" w:themeColor="text1"/>
          <w:sz w:val="28"/>
          <w:szCs w:val="28"/>
        </w:rPr>
        <w:t xml:space="preserve"> и </w:t>
      </w:r>
      <w:r w:rsidR="00D47547" w:rsidRPr="00CD388F">
        <w:rPr>
          <w:b w:val="0"/>
          <w:bCs/>
          <w:color w:val="000000" w:themeColor="text1"/>
          <w:sz w:val="28"/>
          <w:szCs w:val="28"/>
        </w:rPr>
        <w:t xml:space="preserve">их </w:t>
      </w:r>
      <w:r w:rsidR="00FA09A9" w:rsidRPr="00CD388F">
        <w:rPr>
          <w:b w:val="0"/>
          <w:bCs/>
          <w:color w:val="000000" w:themeColor="text1"/>
          <w:sz w:val="28"/>
          <w:szCs w:val="28"/>
        </w:rPr>
        <w:t>наименование</w:t>
      </w:r>
      <w:r w:rsidR="00D47547" w:rsidRPr="00CD388F">
        <w:rPr>
          <w:b w:val="0"/>
          <w:bCs/>
          <w:color w:val="000000" w:themeColor="text1"/>
          <w:sz w:val="28"/>
          <w:szCs w:val="28"/>
        </w:rPr>
        <w:t>м</w:t>
      </w:r>
      <w:r w:rsidRPr="00CD388F">
        <w:rPr>
          <w:b w:val="0"/>
          <w:bCs/>
          <w:color w:val="000000" w:themeColor="text1"/>
          <w:sz w:val="28"/>
          <w:szCs w:val="28"/>
        </w:rPr>
        <w:t>.</w:t>
      </w:r>
      <w:r w:rsidR="00FA09A9" w:rsidRPr="00CD388F">
        <w:rPr>
          <w:b w:val="0"/>
          <w:bCs/>
          <w:color w:val="000000" w:themeColor="text1"/>
          <w:sz w:val="28"/>
          <w:szCs w:val="28"/>
        </w:rPr>
        <w:t xml:space="preserve"> </w:t>
      </w:r>
    </w:p>
    <w:tbl>
      <w:tblPr>
        <w:tblStyle w:val="a9"/>
        <w:tblW w:w="1045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2266"/>
        <w:gridCol w:w="567"/>
        <w:gridCol w:w="7087"/>
      </w:tblGrid>
      <w:tr w:rsidR="00CD388F" w:rsidRPr="00CD388F" w:rsidTr="006A4337">
        <w:trPr>
          <w:jc w:val="center"/>
        </w:trPr>
        <w:tc>
          <w:tcPr>
            <w:tcW w:w="2802" w:type="dxa"/>
            <w:gridSpan w:val="2"/>
          </w:tcPr>
          <w:p w:rsidR="0037111F" w:rsidRPr="00CD388F" w:rsidRDefault="0037111F" w:rsidP="00A106A3">
            <w:pPr>
              <w:spacing w:after="0" w:line="240" w:lineRule="auto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D388F">
              <w:rPr>
                <w:bCs/>
                <w:color w:val="000000" w:themeColor="text1"/>
                <w:sz w:val="28"/>
                <w:szCs w:val="28"/>
              </w:rPr>
              <w:t>Признак</w:t>
            </w:r>
          </w:p>
        </w:tc>
        <w:tc>
          <w:tcPr>
            <w:tcW w:w="7654" w:type="dxa"/>
            <w:gridSpan w:val="2"/>
          </w:tcPr>
          <w:p w:rsidR="0037111F" w:rsidRPr="00CD388F" w:rsidRDefault="0037111F" w:rsidP="00D47547">
            <w:pPr>
              <w:spacing w:after="0" w:line="240" w:lineRule="auto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Наименование </w:t>
            </w:r>
          </w:p>
        </w:tc>
      </w:tr>
      <w:tr w:rsidR="00CD388F" w:rsidRPr="00CD388F" w:rsidTr="006A4337">
        <w:trPr>
          <w:jc w:val="center"/>
        </w:trPr>
        <w:tc>
          <w:tcPr>
            <w:tcW w:w="536" w:type="dxa"/>
          </w:tcPr>
          <w:p w:rsidR="0037111F" w:rsidRPr="00CD388F" w:rsidRDefault="0037111F" w:rsidP="00C54B14">
            <w:pPr>
              <w:spacing w:after="0" w:line="240" w:lineRule="auto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D388F">
              <w:rPr>
                <w:color w:val="000000" w:themeColor="text1"/>
                <w:sz w:val="28"/>
                <w:szCs w:val="28"/>
                <w:shd w:val="clear" w:color="auto" w:fill="FFFFFF"/>
              </w:rPr>
              <w:t>1</w:t>
            </w:r>
            <w:r w:rsidR="0055738C" w:rsidRPr="00CD388F">
              <w:rPr>
                <w:color w:val="000000" w:themeColor="text1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2266" w:type="dxa"/>
          </w:tcPr>
          <w:p w:rsidR="0037111F" w:rsidRPr="00CD388F" w:rsidRDefault="0037111F" w:rsidP="00C54B14">
            <w:pPr>
              <w:spacing w:after="0" w:line="240" w:lineRule="auto"/>
              <w:rPr>
                <w:bCs/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  <w:shd w:val="clear" w:color="auto" w:fill="FFFFFF"/>
              </w:rPr>
              <w:t>Тип и разновидность объекта проектирования</w:t>
            </w:r>
          </w:p>
        </w:tc>
        <w:tc>
          <w:tcPr>
            <w:tcW w:w="567" w:type="dxa"/>
          </w:tcPr>
          <w:p w:rsidR="0037111F" w:rsidRPr="00CD388F" w:rsidRDefault="0037111F" w:rsidP="008B0FA7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А</w:t>
            </w:r>
            <w:r w:rsidR="0055738C" w:rsidRPr="00CD388F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7087" w:type="dxa"/>
          </w:tcPr>
          <w:p w:rsidR="0037111F" w:rsidRPr="00CD388F" w:rsidRDefault="006A4337" w:rsidP="006A4337">
            <w:pPr>
              <w:shd w:val="clear" w:color="auto" w:fill="FFFFFF"/>
              <w:spacing w:after="0" w:line="240" w:lineRule="auto"/>
              <w:rPr>
                <w:bCs/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н</w:t>
            </w:r>
            <w:r w:rsidR="0037111F" w:rsidRPr="00CD388F">
              <w:rPr>
                <w:color w:val="000000" w:themeColor="text1"/>
                <w:sz w:val="28"/>
                <w:szCs w:val="28"/>
              </w:rPr>
              <w:t>изко</w:t>
            </w:r>
            <w:r w:rsidR="00625A4C">
              <w:rPr>
                <w:color w:val="000000" w:themeColor="text1"/>
                <w:sz w:val="28"/>
                <w:szCs w:val="28"/>
              </w:rPr>
              <w:t>-</w:t>
            </w:r>
            <w:r w:rsidR="0037111F" w:rsidRPr="00CD388F">
              <w:rPr>
                <w:color w:val="000000" w:themeColor="text1"/>
                <w:sz w:val="28"/>
                <w:szCs w:val="28"/>
              </w:rPr>
              <w:t>автоматизированные (число автоматизированных проектных процедур составляет до 25% от общего числа проектных процедур); средне</w:t>
            </w:r>
            <w:r w:rsidR="00625A4C">
              <w:rPr>
                <w:color w:val="000000" w:themeColor="text1"/>
                <w:sz w:val="28"/>
                <w:szCs w:val="28"/>
              </w:rPr>
              <w:t>-</w:t>
            </w:r>
            <w:r w:rsidR="0037111F" w:rsidRPr="00CD388F">
              <w:rPr>
                <w:color w:val="000000" w:themeColor="text1"/>
                <w:sz w:val="28"/>
                <w:szCs w:val="28"/>
              </w:rPr>
              <w:t>автоматизированные (число автоматизированных проектных процедур составляет 25</w:t>
            </w:r>
            <w:r>
              <w:rPr>
                <w:color w:val="000000" w:themeColor="text1"/>
                <w:sz w:val="28"/>
                <w:szCs w:val="28"/>
              </w:rPr>
              <w:t>-</w:t>
            </w:r>
            <w:r w:rsidR="0037111F" w:rsidRPr="00CD388F">
              <w:rPr>
                <w:color w:val="000000" w:themeColor="text1"/>
                <w:sz w:val="28"/>
                <w:szCs w:val="28"/>
              </w:rPr>
              <w:t>50% от общего числа проектных процедур); высокоавтоматизированные (число автоматизированных проектных процедур составляет 50</w:t>
            </w:r>
            <w:r>
              <w:rPr>
                <w:color w:val="000000" w:themeColor="text1"/>
                <w:sz w:val="28"/>
                <w:szCs w:val="28"/>
              </w:rPr>
              <w:t>-</w:t>
            </w:r>
            <w:r w:rsidR="0037111F" w:rsidRPr="00CD388F">
              <w:rPr>
                <w:color w:val="000000" w:themeColor="text1"/>
                <w:sz w:val="28"/>
                <w:szCs w:val="28"/>
              </w:rPr>
              <w:t>75% от об</w:t>
            </w:r>
            <w:r>
              <w:rPr>
                <w:color w:val="000000" w:themeColor="text1"/>
                <w:sz w:val="28"/>
                <w:szCs w:val="28"/>
              </w:rPr>
              <w:t>щего числа проектных процедур)</w:t>
            </w:r>
          </w:p>
        </w:tc>
      </w:tr>
      <w:tr w:rsidR="00FB55C9" w:rsidRPr="00CD388F" w:rsidTr="006A4337">
        <w:trPr>
          <w:jc w:val="center"/>
        </w:trPr>
        <w:tc>
          <w:tcPr>
            <w:tcW w:w="536" w:type="dxa"/>
          </w:tcPr>
          <w:p w:rsidR="00FB55C9" w:rsidRPr="00CD388F" w:rsidRDefault="00FB55C9" w:rsidP="00C54B14">
            <w:pPr>
              <w:spacing w:after="0" w:line="240" w:lineRule="auto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D388F">
              <w:rPr>
                <w:color w:val="000000" w:themeColor="text1"/>
                <w:sz w:val="28"/>
                <w:szCs w:val="28"/>
                <w:shd w:val="clear" w:color="auto" w:fill="FFFFFF"/>
              </w:rPr>
              <w:t>2)</w:t>
            </w:r>
          </w:p>
        </w:tc>
        <w:tc>
          <w:tcPr>
            <w:tcW w:w="2266" w:type="dxa"/>
          </w:tcPr>
          <w:p w:rsidR="00FB55C9" w:rsidRPr="00CD388F" w:rsidRDefault="00FB55C9" w:rsidP="00C54B14">
            <w:pPr>
              <w:spacing w:after="0" w:line="240" w:lineRule="auto"/>
              <w:rPr>
                <w:bCs/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Количество уровней в структуре технического обеспечения</w:t>
            </w:r>
          </w:p>
        </w:tc>
        <w:tc>
          <w:tcPr>
            <w:tcW w:w="567" w:type="dxa"/>
          </w:tcPr>
          <w:p w:rsidR="00FB55C9" w:rsidRPr="00CD388F" w:rsidRDefault="00FB55C9" w:rsidP="008B0FA7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7087" w:type="dxa"/>
          </w:tcPr>
          <w:p w:rsidR="00FB55C9" w:rsidRPr="00CD388F" w:rsidRDefault="00FB55C9" w:rsidP="00FB55C9">
            <w:pPr>
              <w:shd w:val="clear" w:color="auto" w:fill="FFFFFF"/>
              <w:spacing w:after="0" w:line="240" w:lineRule="auto"/>
              <w:rPr>
                <w:bCs/>
                <w:color w:val="000000" w:themeColor="text1"/>
                <w:sz w:val="28"/>
                <w:szCs w:val="28"/>
              </w:rPr>
            </w:pPr>
            <w:proofErr w:type="gramStart"/>
            <w:r w:rsidRPr="00CD388F">
              <w:rPr>
                <w:color w:val="000000" w:themeColor="text1"/>
                <w:sz w:val="28"/>
                <w:szCs w:val="28"/>
              </w:rPr>
              <w:t xml:space="preserve">машиностроительные (для разработки механизмов космических аппаратов и оборудования, проектирования </w:t>
            </w:r>
            <w:r>
              <w:rPr>
                <w:color w:val="000000" w:themeColor="text1"/>
                <w:sz w:val="28"/>
                <w:szCs w:val="28"/>
              </w:rPr>
              <w:t>промышленной и</w:t>
            </w:r>
            <w:r w:rsidRPr="00CD388F">
              <w:rPr>
                <w:color w:val="000000" w:themeColor="text1"/>
                <w:sz w:val="28"/>
                <w:szCs w:val="28"/>
              </w:rPr>
              <w:t xml:space="preserve"> бытовой техники); изделия радиоэлектроники и приборостроения (для проектирования печатных плат, интегральных микросхем, монтажных и принципиальных плат, </w:t>
            </w:r>
            <w:proofErr w:type="spellStart"/>
            <w:r w:rsidRPr="00CD388F">
              <w:rPr>
                <w:color w:val="000000" w:themeColor="text1"/>
                <w:sz w:val="28"/>
                <w:szCs w:val="28"/>
              </w:rPr>
              <w:t>автотрассировки</w:t>
            </w:r>
            <w:proofErr w:type="spellEnd"/>
            <w:r w:rsidRPr="00CD388F">
              <w:rPr>
                <w:color w:val="000000" w:themeColor="text1"/>
                <w:sz w:val="28"/>
                <w:szCs w:val="28"/>
              </w:rPr>
              <w:t>); электротехнические (для разработки принципиальных и монтажных схем электрооборудования, его пространственной компоновки и ведения баз данных готовых изделий); объекты строительства (для трёхмерного проектирования архитектурно-строительных конструкций);</w:t>
            </w:r>
            <w:proofErr w:type="gramEnd"/>
            <w:r w:rsidRPr="00CD388F">
              <w:rPr>
                <w:color w:val="000000" w:themeColor="text1"/>
                <w:sz w:val="28"/>
                <w:szCs w:val="28"/>
              </w:rPr>
              <w:t xml:space="preserve"> оборудование промышленных установок и сооружений (для создания принципиальных схем установок, пространственной разводки трубопроводов и кабельных трасс, проектирования систем отопления); геоинформационные (для оцифровки данных полевой </w:t>
            </w:r>
            <w:r w:rsidRPr="00CD388F">
              <w:rPr>
                <w:color w:val="000000" w:themeColor="text1"/>
                <w:sz w:val="28"/>
                <w:szCs w:val="28"/>
              </w:rPr>
              <w:lastRenderedPageBreak/>
              <w:t>съёмки, анализа геодезических сетей, построения цифровых моделей рельефа</w:t>
            </w:r>
            <w:r>
              <w:rPr>
                <w:color w:val="000000" w:themeColor="text1"/>
                <w:sz w:val="28"/>
                <w:szCs w:val="28"/>
              </w:rPr>
              <w:t>)</w:t>
            </w:r>
          </w:p>
        </w:tc>
      </w:tr>
      <w:tr w:rsidR="00FB55C9" w:rsidRPr="00CD388F" w:rsidTr="006A4337">
        <w:trPr>
          <w:jc w:val="center"/>
        </w:trPr>
        <w:tc>
          <w:tcPr>
            <w:tcW w:w="536" w:type="dxa"/>
          </w:tcPr>
          <w:p w:rsidR="00FB55C9" w:rsidRPr="00CD388F" w:rsidRDefault="00FB55C9" w:rsidP="00B81F65">
            <w:pPr>
              <w:spacing w:after="0" w:line="240" w:lineRule="auto"/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D388F">
              <w:rPr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3)</w:t>
            </w:r>
          </w:p>
        </w:tc>
        <w:tc>
          <w:tcPr>
            <w:tcW w:w="2266" w:type="dxa"/>
          </w:tcPr>
          <w:p w:rsidR="00FB55C9" w:rsidRPr="00CD388F" w:rsidRDefault="00FB55C9" w:rsidP="00B81F65">
            <w:pPr>
              <w:spacing w:after="0" w:line="240" w:lineRule="auto"/>
              <w:jc w:val="both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 w:rsidRPr="00CD388F">
              <w:rPr>
                <w:color w:val="000000" w:themeColor="text1"/>
                <w:sz w:val="28"/>
                <w:szCs w:val="28"/>
                <w:shd w:val="clear" w:color="auto" w:fill="FFFFFF"/>
              </w:rPr>
              <w:t>Уровень автоматизации проектирования;</w:t>
            </w:r>
          </w:p>
        </w:tc>
        <w:tc>
          <w:tcPr>
            <w:tcW w:w="567" w:type="dxa"/>
          </w:tcPr>
          <w:p w:rsidR="00FB55C9" w:rsidRPr="00CD388F" w:rsidRDefault="00FB55C9" w:rsidP="00B81F65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7087" w:type="dxa"/>
          </w:tcPr>
          <w:p w:rsidR="00FB55C9" w:rsidRPr="00CD388F" w:rsidRDefault="00FB55C9" w:rsidP="00B81F65">
            <w:pPr>
              <w:shd w:val="clear" w:color="auto" w:fill="FFFFFF"/>
              <w:spacing w:after="0" w:line="240" w:lineRule="auto"/>
              <w:rPr>
                <w:bCs/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одноэтапные (выполняющие один этап проектирования из всех установленных для объекта); многоэтапные (выполняющие несколько этапов проектирования); комплексные (выполняющие весь процесс создания изделия).</w:t>
            </w:r>
          </w:p>
        </w:tc>
      </w:tr>
      <w:tr w:rsidR="00FB55C9" w:rsidRPr="00CD388F" w:rsidTr="006A4337">
        <w:trPr>
          <w:jc w:val="center"/>
        </w:trPr>
        <w:tc>
          <w:tcPr>
            <w:tcW w:w="536" w:type="dxa"/>
          </w:tcPr>
          <w:p w:rsidR="00FB55C9" w:rsidRPr="00CD388F" w:rsidRDefault="00FB55C9" w:rsidP="00B81F65">
            <w:pPr>
              <w:spacing w:after="0" w:line="240" w:lineRule="auto"/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D388F">
              <w:rPr>
                <w:color w:val="000000" w:themeColor="text1"/>
                <w:sz w:val="28"/>
                <w:szCs w:val="28"/>
                <w:shd w:val="clear" w:color="auto" w:fill="FFFFFF"/>
              </w:rPr>
              <w:t>4)</w:t>
            </w:r>
          </w:p>
        </w:tc>
        <w:tc>
          <w:tcPr>
            <w:tcW w:w="2266" w:type="dxa"/>
          </w:tcPr>
          <w:p w:rsidR="00FB55C9" w:rsidRPr="00CD388F" w:rsidRDefault="00FB55C9" w:rsidP="00B81F65">
            <w:pPr>
              <w:spacing w:after="0" w:line="240" w:lineRule="auto"/>
              <w:jc w:val="both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 w:rsidRPr="00CD388F">
              <w:rPr>
                <w:color w:val="000000" w:themeColor="text1"/>
                <w:sz w:val="28"/>
                <w:szCs w:val="28"/>
                <w:shd w:val="clear" w:color="auto" w:fill="FFFFFF"/>
              </w:rPr>
              <w:t>Комплексность автоматизации проектирования</w:t>
            </w:r>
          </w:p>
        </w:tc>
        <w:tc>
          <w:tcPr>
            <w:tcW w:w="567" w:type="dxa"/>
          </w:tcPr>
          <w:p w:rsidR="00FB55C9" w:rsidRPr="00CD388F" w:rsidRDefault="00FB55C9" w:rsidP="008B0FA7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7087" w:type="dxa"/>
          </w:tcPr>
          <w:p w:rsidR="00FB55C9" w:rsidRPr="00CD388F" w:rsidRDefault="00FB55C9" w:rsidP="008B0FA7">
            <w:pPr>
              <w:shd w:val="clear" w:color="auto" w:fill="FFFFFF"/>
              <w:spacing w:after="0" w:line="240" w:lineRule="auto"/>
              <w:rPr>
                <w:bCs/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САПР низкой производительности (количество выпускаемых проектных документов от 100 до 10 тысяч единиц); САПР средней производительности (количество выпускаемых проектных документов от 10 тыс. до 100 тысяч единиц); САПР высокой производительности (количество выпускаемых проектных документов свыше 100 тыс. единиц).</w:t>
            </w:r>
          </w:p>
        </w:tc>
      </w:tr>
      <w:tr w:rsidR="00FB55C9" w:rsidRPr="00CD388F" w:rsidTr="006A4337">
        <w:trPr>
          <w:jc w:val="center"/>
        </w:trPr>
        <w:tc>
          <w:tcPr>
            <w:tcW w:w="536" w:type="dxa"/>
          </w:tcPr>
          <w:p w:rsidR="00FB55C9" w:rsidRPr="00CD388F" w:rsidRDefault="00FB55C9" w:rsidP="00B81F65">
            <w:pPr>
              <w:spacing w:after="0" w:line="240" w:lineRule="auto"/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D388F">
              <w:rPr>
                <w:color w:val="000000" w:themeColor="text1"/>
                <w:sz w:val="28"/>
                <w:szCs w:val="28"/>
                <w:shd w:val="clear" w:color="auto" w:fill="FFFFFF"/>
              </w:rPr>
              <w:t>5)</w:t>
            </w:r>
          </w:p>
        </w:tc>
        <w:tc>
          <w:tcPr>
            <w:tcW w:w="2266" w:type="dxa"/>
          </w:tcPr>
          <w:p w:rsidR="00FB55C9" w:rsidRPr="00CD388F" w:rsidRDefault="00FB55C9" w:rsidP="00B81F65">
            <w:pPr>
              <w:spacing w:after="0" w:line="240" w:lineRule="auto"/>
              <w:jc w:val="both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 w:rsidRPr="00CD388F">
              <w:rPr>
                <w:color w:val="000000" w:themeColor="text1"/>
                <w:sz w:val="28"/>
                <w:szCs w:val="28"/>
                <w:shd w:val="clear" w:color="auto" w:fill="FFFFFF"/>
              </w:rPr>
              <w:t>Характер выпускаемых документов</w:t>
            </w:r>
          </w:p>
        </w:tc>
        <w:tc>
          <w:tcPr>
            <w:tcW w:w="567" w:type="dxa"/>
          </w:tcPr>
          <w:p w:rsidR="00FB55C9" w:rsidRPr="00CD388F" w:rsidRDefault="00FB55C9" w:rsidP="008B0FA7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Д)</w:t>
            </w:r>
          </w:p>
        </w:tc>
        <w:tc>
          <w:tcPr>
            <w:tcW w:w="7087" w:type="dxa"/>
          </w:tcPr>
          <w:p w:rsidR="00FB55C9" w:rsidRPr="00CD388F" w:rsidRDefault="00FB55C9" w:rsidP="008B0FA7">
            <w:pPr>
              <w:shd w:val="clear" w:color="auto" w:fill="FFFFFF"/>
              <w:spacing w:after="0" w:line="240" w:lineRule="auto"/>
              <w:rPr>
                <w:bCs/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САПР низко</w:t>
            </w:r>
            <w:r>
              <w:rPr>
                <w:color w:val="000000" w:themeColor="text1"/>
                <w:sz w:val="28"/>
                <w:szCs w:val="28"/>
              </w:rPr>
              <w:t>-</w:t>
            </w:r>
            <w:r w:rsidRPr="00CD388F">
              <w:rPr>
                <w:color w:val="000000" w:themeColor="text1"/>
                <w:sz w:val="28"/>
                <w:szCs w:val="28"/>
              </w:rPr>
              <w:t>сложных объектов (простые объекты, содержание составных частей от 1 до 100); САПР средне</w:t>
            </w:r>
            <w:r>
              <w:rPr>
                <w:color w:val="000000" w:themeColor="text1"/>
                <w:sz w:val="28"/>
                <w:szCs w:val="28"/>
              </w:rPr>
              <w:t>-</w:t>
            </w:r>
            <w:r w:rsidRPr="00CD388F">
              <w:rPr>
                <w:color w:val="000000" w:themeColor="text1"/>
                <w:sz w:val="28"/>
                <w:szCs w:val="28"/>
              </w:rPr>
              <w:t>сложных объектов (содержание составных частей от 100 до 10 000); САПР высоко</w:t>
            </w:r>
            <w:r>
              <w:rPr>
                <w:color w:val="000000" w:themeColor="text1"/>
                <w:sz w:val="28"/>
                <w:szCs w:val="28"/>
              </w:rPr>
              <w:t>-</w:t>
            </w:r>
            <w:r w:rsidRPr="00CD388F">
              <w:rPr>
                <w:color w:val="000000" w:themeColor="text1"/>
                <w:sz w:val="28"/>
                <w:szCs w:val="28"/>
              </w:rPr>
              <w:t xml:space="preserve">сложных объектов (содержание составных частей от 10 000) </w:t>
            </w:r>
          </w:p>
        </w:tc>
      </w:tr>
      <w:tr w:rsidR="00FB55C9" w:rsidRPr="00CD388F" w:rsidTr="006A4337">
        <w:trPr>
          <w:jc w:val="center"/>
        </w:trPr>
        <w:tc>
          <w:tcPr>
            <w:tcW w:w="536" w:type="dxa"/>
          </w:tcPr>
          <w:p w:rsidR="00FB55C9" w:rsidRPr="00CD388F" w:rsidRDefault="00FB55C9" w:rsidP="00B81F65">
            <w:pPr>
              <w:spacing w:after="0" w:line="240" w:lineRule="auto"/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D388F">
              <w:rPr>
                <w:color w:val="000000" w:themeColor="text1"/>
                <w:sz w:val="28"/>
                <w:szCs w:val="28"/>
                <w:shd w:val="clear" w:color="auto" w:fill="FFFFFF"/>
              </w:rPr>
              <w:t>6)</w:t>
            </w:r>
          </w:p>
        </w:tc>
        <w:tc>
          <w:tcPr>
            <w:tcW w:w="2266" w:type="dxa"/>
          </w:tcPr>
          <w:p w:rsidR="00FB55C9" w:rsidRPr="00CD388F" w:rsidRDefault="00FB55C9" w:rsidP="00B81F65">
            <w:pPr>
              <w:spacing w:after="0" w:line="240" w:lineRule="auto"/>
              <w:jc w:val="both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 w:rsidRPr="00CD388F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Количество выпускаемых документов</w:t>
            </w:r>
          </w:p>
        </w:tc>
        <w:tc>
          <w:tcPr>
            <w:tcW w:w="567" w:type="dxa"/>
          </w:tcPr>
          <w:p w:rsidR="00FB55C9" w:rsidRPr="00CD388F" w:rsidRDefault="00FB55C9" w:rsidP="00A411E9">
            <w:pPr>
              <w:spacing w:after="0" w:line="240" w:lineRule="auto"/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D388F">
              <w:rPr>
                <w:color w:val="000000" w:themeColor="text1"/>
                <w:sz w:val="28"/>
                <w:szCs w:val="28"/>
                <w:shd w:val="clear" w:color="auto" w:fill="FFFFFF"/>
              </w:rPr>
              <w:t>Е)</w:t>
            </w:r>
          </w:p>
        </w:tc>
        <w:tc>
          <w:tcPr>
            <w:tcW w:w="7087" w:type="dxa"/>
          </w:tcPr>
          <w:p w:rsidR="00FB55C9" w:rsidRPr="00CD388F" w:rsidRDefault="00FB55C9" w:rsidP="00A411E9">
            <w:pPr>
              <w:spacing w:after="0" w:line="24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  <w:shd w:val="clear" w:color="auto" w:fill="FFFFFF"/>
              </w:rPr>
              <w:t>по каждому признаку установлены классификационные группировки САПР, коды которы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х отделяют друг от друга точкой</w:t>
            </w:r>
          </w:p>
        </w:tc>
      </w:tr>
      <w:tr w:rsidR="00FB55C9" w:rsidRPr="00CD388F" w:rsidTr="006A4337">
        <w:trPr>
          <w:jc w:val="center"/>
        </w:trPr>
        <w:tc>
          <w:tcPr>
            <w:tcW w:w="536" w:type="dxa"/>
          </w:tcPr>
          <w:p w:rsidR="00FB55C9" w:rsidRPr="00CD388F" w:rsidRDefault="00FB55C9" w:rsidP="00B81F65">
            <w:pPr>
              <w:spacing w:after="0" w:line="240" w:lineRule="auto"/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D388F">
              <w:rPr>
                <w:color w:val="000000" w:themeColor="text1"/>
                <w:sz w:val="28"/>
                <w:szCs w:val="28"/>
                <w:shd w:val="clear" w:color="auto" w:fill="FFFFFF"/>
              </w:rPr>
              <w:t>7)</w:t>
            </w:r>
          </w:p>
        </w:tc>
        <w:tc>
          <w:tcPr>
            <w:tcW w:w="2266" w:type="dxa"/>
          </w:tcPr>
          <w:p w:rsidR="00FB55C9" w:rsidRPr="00CD388F" w:rsidRDefault="00FB55C9" w:rsidP="002219CF">
            <w:pPr>
              <w:spacing w:after="0" w:line="240" w:lineRule="auto"/>
              <w:jc w:val="both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 w:rsidRPr="00CD388F">
              <w:rPr>
                <w:color w:val="000000" w:themeColor="text1"/>
                <w:sz w:val="28"/>
                <w:szCs w:val="28"/>
                <w:shd w:val="clear" w:color="auto" w:fill="FFFFFF"/>
              </w:rPr>
              <w:t>Сложность объекта проектирования</w:t>
            </w:r>
          </w:p>
        </w:tc>
        <w:tc>
          <w:tcPr>
            <w:tcW w:w="567" w:type="dxa"/>
          </w:tcPr>
          <w:p w:rsidR="00FB55C9" w:rsidRPr="00CD388F" w:rsidRDefault="00FB55C9" w:rsidP="00A411E9">
            <w:pPr>
              <w:spacing w:after="0" w:line="24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D388F">
              <w:rPr>
                <w:bCs/>
                <w:color w:val="000000" w:themeColor="text1"/>
                <w:sz w:val="28"/>
                <w:szCs w:val="28"/>
              </w:rPr>
              <w:t>Ж)</w:t>
            </w:r>
          </w:p>
        </w:tc>
        <w:tc>
          <w:tcPr>
            <w:tcW w:w="7087" w:type="dxa"/>
          </w:tcPr>
          <w:p w:rsidR="00FB55C9" w:rsidRPr="00CD388F" w:rsidRDefault="00FB55C9" w:rsidP="0037111F">
            <w:pPr>
              <w:spacing w:after="0" w:line="24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D388F">
              <w:rPr>
                <w:bCs/>
                <w:color w:val="000000" w:themeColor="text1"/>
                <w:sz w:val="28"/>
                <w:szCs w:val="28"/>
              </w:rPr>
              <w:t xml:space="preserve">на бумажной ленте или листе; на машинных носителях, на </w:t>
            </w:r>
            <w:proofErr w:type="spellStart"/>
            <w:r w:rsidRPr="00CD388F">
              <w:rPr>
                <w:bCs/>
                <w:color w:val="000000" w:themeColor="text1"/>
                <w:sz w:val="28"/>
                <w:szCs w:val="28"/>
              </w:rPr>
              <w:t>фотоносителях</w:t>
            </w:r>
            <w:proofErr w:type="spellEnd"/>
            <w:r w:rsidRPr="00CD388F">
              <w:rPr>
                <w:bCs/>
                <w:color w:val="000000" w:themeColor="text1"/>
                <w:sz w:val="28"/>
                <w:szCs w:val="28"/>
              </w:rPr>
              <w:t xml:space="preserve">, </w:t>
            </w:r>
            <w:proofErr w:type="gramStart"/>
            <w:r w:rsidRPr="00CD388F">
              <w:rPr>
                <w:bCs/>
                <w:color w:val="000000" w:themeColor="text1"/>
                <w:sz w:val="28"/>
                <w:szCs w:val="28"/>
              </w:rPr>
              <w:t>комбинированные</w:t>
            </w:r>
            <w:proofErr w:type="gramEnd"/>
            <w:r w:rsidRPr="00CD388F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</w:tr>
    </w:tbl>
    <w:p w:rsidR="003A4E2E" w:rsidRPr="00CD388F" w:rsidRDefault="003A4E2E" w:rsidP="0055738C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37111F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1-Б, 2-</w:t>
      </w:r>
      <w:r w:rsidR="00FB55C9">
        <w:rPr>
          <w:rFonts w:ascii="Times New Roman" w:hAnsi="Times New Roman"/>
          <w:bCs/>
          <w:color w:val="000000" w:themeColor="text1"/>
          <w:sz w:val="28"/>
          <w:szCs w:val="28"/>
        </w:rPr>
        <w:t>Е</w:t>
      </w:r>
      <w:r w:rsidR="0037111F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,</w:t>
      </w:r>
      <w:r w:rsidR="0055738C"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3</w:t>
      </w:r>
      <w:r w:rsidR="0037111F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-А, 4-В, 5-Ж, 6-Г, 7-</w:t>
      </w:r>
      <w:r w:rsidR="00FB55C9">
        <w:rPr>
          <w:rFonts w:ascii="Times New Roman" w:hAnsi="Times New Roman"/>
          <w:bCs/>
          <w:color w:val="000000" w:themeColor="text1"/>
          <w:sz w:val="28"/>
          <w:szCs w:val="28"/>
        </w:rPr>
        <w:t>Д</w:t>
      </w:r>
      <w:r w:rsidR="0037111F"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</w:p>
    <w:p w:rsidR="003A4E2E" w:rsidRPr="00CD388F" w:rsidRDefault="008116F2" w:rsidP="0055738C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ПК-6</w:t>
      </w:r>
    </w:p>
    <w:p w:rsidR="007E28FE" w:rsidRPr="00CD388F" w:rsidRDefault="007E28FE" w:rsidP="007E28F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DC5EB9" w:rsidRPr="00CD388F" w:rsidRDefault="0055738C" w:rsidP="00C7705C">
      <w:pPr>
        <w:spacing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37111F" w:rsidRPr="00CD388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3A7150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C7705C" w:rsidRPr="00CD388F">
        <w:rPr>
          <w:rFonts w:ascii="Times New Roman" w:hAnsi="Times New Roman"/>
          <w:color w:val="000000" w:themeColor="text1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172"/>
        <w:gridCol w:w="562"/>
        <w:gridCol w:w="5310"/>
      </w:tblGrid>
      <w:tr w:rsidR="00CD388F" w:rsidRPr="00CD388F" w:rsidTr="00FB55C9">
        <w:tc>
          <w:tcPr>
            <w:tcW w:w="3717" w:type="dxa"/>
            <w:gridSpan w:val="2"/>
          </w:tcPr>
          <w:p w:rsidR="0037111F" w:rsidRPr="00CD388F" w:rsidRDefault="00C7705C" w:rsidP="00DC5EB9">
            <w:pPr>
              <w:spacing w:after="0"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Понятие</w:t>
            </w:r>
          </w:p>
        </w:tc>
        <w:tc>
          <w:tcPr>
            <w:tcW w:w="6110" w:type="dxa"/>
            <w:gridSpan w:val="2"/>
          </w:tcPr>
          <w:p w:rsidR="0037111F" w:rsidRPr="00CD388F" w:rsidRDefault="00C7705C" w:rsidP="00DC5EB9">
            <w:pPr>
              <w:spacing w:after="0"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Определение</w:t>
            </w:r>
          </w:p>
        </w:tc>
      </w:tr>
      <w:tr w:rsidR="00CD388F" w:rsidRPr="00CD388F" w:rsidTr="00FB55C9">
        <w:tc>
          <w:tcPr>
            <w:tcW w:w="450" w:type="dxa"/>
          </w:tcPr>
          <w:p w:rsidR="0037111F" w:rsidRPr="00CD388F" w:rsidRDefault="0037111F" w:rsidP="00A106A3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1</w:t>
            </w:r>
            <w:r w:rsidR="00C7705C" w:rsidRPr="00CD388F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267" w:type="dxa"/>
          </w:tcPr>
          <w:p w:rsidR="0037111F" w:rsidRPr="00CD388F" w:rsidRDefault="0037111F" w:rsidP="00A106A3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Уровень автоматизации проектирования</w:t>
            </w:r>
          </w:p>
          <w:p w:rsidR="0037111F" w:rsidRPr="00CD388F" w:rsidRDefault="0037111F" w:rsidP="00086A5C">
            <w:pPr>
              <w:spacing w:after="0" w:line="240" w:lineRule="auto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37111F" w:rsidRPr="00CD388F" w:rsidRDefault="0037111F" w:rsidP="00086A5C">
            <w:pPr>
              <w:spacing w:after="0" w:line="240" w:lineRule="auto"/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D388F">
              <w:rPr>
                <w:color w:val="000000" w:themeColor="text1"/>
                <w:sz w:val="28"/>
                <w:szCs w:val="28"/>
                <w:shd w:val="clear" w:color="auto" w:fill="FFFFFF"/>
              </w:rPr>
              <w:t>А</w:t>
            </w:r>
            <w:r w:rsidR="00C7705C" w:rsidRPr="00CD388F">
              <w:rPr>
                <w:color w:val="000000" w:themeColor="text1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5543" w:type="dxa"/>
          </w:tcPr>
          <w:p w:rsidR="0037111F" w:rsidRPr="00CD388F" w:rsidRDefault="0037111F" w:rsidP="00C54B14">
            <w:pPr>
              <w:spacing w:after="0" w:line="228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bCs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это признак, который определяет модификации систем автоматизированного проектирования (САПР)</w:t>
            </w:r>
          </w:p>
        </w:tc>
      </w:tr>
      <w:tr w:rsidR="00CD388F" w:rsidRPr="00CD388F" w:rsidTr="00FB55C9">
        <w:tc>
          <w:tcPr>
            <w:tcW w:w="450" w:type="dxa"/>
          </w:tcPr>
          <w:p w:rsidR="0037111F" w:rsidRPr="00CD388F" w:rsidRDefault="0037111F" w:rsidP="00DC5EB9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2</w:t>
            </w:r>
            <w:r w:rsidR="00C7705C" w:rsidRPr="00CD388F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267" w:type="dxa"/>
          </w:tcPr>
          <w:p w:rsidR="0037111F" w:rsidRPr="00CD388F" w:rsidRDefault="0037111F" w:rsidP="00DC5EB9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Комплексность автоматизации проектирования</w:t>
            </w:r>
          </w:p>
          <w:p w:rsidR="0037111F" w:rsidRPr="00CD388F" w:rsidRDefault="0037111F" w:rsidP="00086A5C">
            <w:pPr>
              <w:spacing w:after="0" w:line="240" w:lineRule="auto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37111F" w:rsidRPr="00CD388F" w:rsidRDefault="0037111F" w:rsidP="00DC5EB9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D388F">
              <w:rPr>
                <w:color w:val="000000" w:themeColor="text1"/>
                <w:sz w:val="28"/>
                <w:szCs w:val="28"/>
                <w:shd w:val="clear" w:color="auto" w:fill="FFFFFF"/>
              </w:rPr>
              <w:t>Б</w:t>
            </w:r>
            <w:r w:rsidR="00C7705C" w:rsidRPr="00CD388F">
              <w:rPr>
                <w:color w:val="000000" w:themeColor="text1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5543" w:type="dxa"/>
          </w:tcPr>
          <w:p w:rsidR="0037111F" w:rsidRPr="00CD388F" w:rsidRDefault="00FB55C9" w:rsidP="00C54B14">
            <w:pPr>
              <w:shd w:val="clear" w:color="auto" w:fill="FFFFFF"/>
              <w:spacing w:after="0" w:line="228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ч</w:t>
            </w:r>
            <w:r w:rsidR="0037111F" w:rsidRPr="00CD388F">
              <w:rPr>
                <w:color w:val="000000" w:themeColor="text1"/>
                <w:sz w:val="28"/>
                <w:szCs w:val="28"/>
              </w:rPr>
              <w:t>асть процесса проектирования, в результате выполнения которой найдено проектное решение (совокупность проектных решений), необходимое достаточное для рассмотрения, утверждения и принятия решения по продолжению проектирования</w:t>
            </w:r>
          </w:p>
        </w:tc>
      </w:tr>
      <w:tr w:rsidR="00CD388F" w:rsidRPr="00CD388F" w:rsidTr="00FB55C9">
        <w:tc>
          <w:tcPr>
            <w:tcW w:w="450" w:type="dxa"/>
          </w:tcPr>
          <w:p w:rsidR="0037111F" w:rsidRPr="00CD388F" w:rsidRDefault="0037111F" w:rsidP="00086A5C">
            <w:pPr>
              <w:spacing w:after="0" w:line="240" w:lineRule="auto"/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D388F">
              <w:rPr>
                <w:color w:val="000000" w:themeColor="text1"/>
                <w:sz w:val="28"/>
                <w:szCs w:val="28"/>
                <w:shd w:val="clear" w:color="auto" w:fill="FFFFFF"/>
              </w:rPr>
              <w:t>3</w:t>
            </w:r>
            <w:r w:rsidR="00C7705C" w:rsidRPr="00CD388F">
              <w:rPr>
                <w:color w:val="000000" w:themeColor="text1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3267" w:type="dxa"/>
          </w:tcPr>
          <w:p w:rsidR="0037111F" w:rsidRPr="00CD388F" w:rsidRDefault="0037111F" w:rsidP="00086A5C">
            <w:pPr>
              <w:spacing w:after="0" w:line="24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  <w:shd w:val="clear" w:color="auto" w:fill="FFFFFF"/>
              </w:rPr>
              <w:t>Этап проектирования</w:t>
            </w:r>
          </w:p>
        </w:tc>
        <w:tc>
          <w:tcPr>
            <w:tcW w:w="567" w:type="dxa"/>
          </w:tcPr>
          <w:p w:rsidR="0037111F" w:rsidRPr="00CD388F" w:rsidRDefault="0037111F" w:rsidP="00086A5C">
            <w:pPr>
              <w:spacing w:after="0" w:line="240" w:lineRule="auto"/>
              <w:jc w:val="both"/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D388F"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  <w:t>В</w:t>
            </w:r>
            <w:r w:rsidR="00C7705C" w:rsidRPr="00CD388F"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5543" w:type="dxa"/>
          </w:tcPr>
          <w:p w:rsidR="0037111F" w:rsidRPr="00CD388F" w:rsidRDefault="0037111F" w:rsidP="00C54B14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bCs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это процент автоматизированных проектных процедур, выполняемых при проектировании объектов данного типа</w:t>
            </w:r>
            <w:r w:rsidRPr="00CD388F">
              <w:rPr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. </w:t>
            </w:r>
          </w:p>
        </w:tc>
      </w:tr>
    </w:tbl>
    <w:p w:rsidR="00DC5EB9" w:rsidRPr="00CD388F" w:rsidRDefault="00DC5EB9" w:rsidP="00C7705C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Правильный ответ: 1-</w:t>
      </w:r>
      <w:r w:rsidR="00C7705C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В</w:t>
      </w: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, 2-</w:t>
      </w:r>
      <w:r w:rsidR="00C7705C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А</w:t>
      </w: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,</w:t>
      </w:r>
      <w:r w:rsidR="005F2C2C"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3</w:t>
      </w: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-</w:t>
      </w:r>
      <w:r w:rsidR="00C7705C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Б</w:t>
      </w:r>
    </w:p>
    <w:p w:rsidR="00DC5EB9" w:rsidRPr="00CD388F" w:rsidRDefault="008116F2" w:rsidP="00C7705C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ПК-6</w:t>
      </w:r>
    </w:p>
    <w:p w:rsidR="003A4E2E" w:rsidRPr="00CD388F" w:rsidRDefault="003A4E2E" w:rsidP="00086A5C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A29F8" w:rsidRPr="00CD388F" w:rsidRDefault="00C7705C" w:rsidP="00C7705C">
      <w:pPr>
        <w:spacing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37111F" w:rsidRPr="00CD388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3A7150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CD388F">
        <w:rPr>
          <w:rFonts w:ascii="Times New Roman" w:hAnsi="Times New Roman"/>
          <w:color w:val="000000" w:themeColor="text1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9"/>
        <w:tblW w:w="1045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4366"/>
        <w:gridCol w:w="561"/>
        <w:gridCol w:w="5079"/>
      </w:tblGrid>
      <w:tr w:rsidR="00CD388F" w:rsidRPr="00CD388F" w:rsidTr="00FB55C9">
        <w:trPr>
          <w:jc w:val="center"/>
        </w:trPr>
        <w:tc>
          <w:tcPr>
            <w:tcW w:w="4816" w:type="dxa"/>
            <w:gridSpan w:val="2"/>
          </w:tcPr>
          <w:p w:rsidR="0037111F" w:rsidRPr="00CD388F" w:rsidRDefault="0037111F" w:rsidP="00C7705C">
            <w:pPr>
              <w:shd w:val="clear" w:color="auto" w:fill="FFFFFF"/>
              <w:spacing w:after="0"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5640" w:type="dxa"/>
            <w:gridSpan w:val="2"/>
          </w:tcPr>
          <w:p w:rsidR="0037111F" w:rsidRPr="00CD388F" w:rsidRDefault="0037111F" w:rsidP="00C7705C">
            <w:pPr>
              <w:shd w:val="clear" w:color="auto" w:fill="FFFFFF"/>
              <w:spacing w:after="0"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 xml:space="preserve">Характеристика </w:t>
            </w:r>
          </w:p>
        </w:tc>
      </w:tr>
      <w:tr w:rsidR="00CD388F" w:rsidRPr="00CD388F" w:rsidTr="00FB55C9">
        <w:trPr>
          <w:jc w:val="center"/>
        </w:trPr>
        <w:tc>
          <w:tcPr>
            <w:tcW w:w="450" w:type="dxa"/>
          </w:tcPr>
          <w:p w:rsidR="0037111F" w:rsidRPr="00CD388F" w:rsidRDefault="0037111F" w:rsidP="007A29F8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1</w:t>
            </w:r>
            <w:r w:rsidR="00C7705C" w:rsidRPr="00CD388F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366" w:type="dxa"/>
          </w:tcPr>
          <w:p w:rsidR="0037111F" w:rsidRPr="00CD388F" w:rsidRDefault="0037111F" w:rsidP="0037111F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 xml:space="preserve"> САПР изделий машиностроения</w:t>
            </w:r>
          </w:p>
        </w:tc>
        <w:tc>
          <w:tcPr>
            <w:tcW w:w="561" w:type="dxa"/>
          </w:tcPr>
          <w:p w:rsidR="0037111F" w:rsidRPr="00CD388F" w:rsidRDefault="0037111F" w:rsidP="00CB09ED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А</w:t>
            </w:r>
            <w:r w:rsidR="00C7705C" w:rsidRPr="00CD388F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5079" w:type="dxa"/>
          </w:tcPr>
          <w:p w:rsidR="0037111F" w:rsidRPr="00CD388F" w:rsidRDefault="00FB55C9" w:rsidP="00FB55C9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п</w:t>
            </w:r>
            <w:r w:rsidR="0037111F" w:rsidRPr="00CD388F">
              <w:rPr>
                <w:color w:val="000000" w:themeColor="text1"/>
                <w:sz w:val="28"/>
                <w:szCs w:val="28"/>
              </w:rPr>
              <w:t>роектирует технологические процессы в машиностроении</w:t>
            </w:r>
            <w:r>
              <w:rPr>
                <w:color w:val="000000" w:themeColor="text1"/>
                <w:sz w:val="28"/>
                <w:szCs w:val="28"/>
              </w:rPr>
              <w:t>,</w:t>
            </w:r>
            <w:r w:rsidR="0037111F" w:rsidRPr="00CD388F">
              <w:rPr>
                <w:color w:val="000000" w:themeColor="text1"/>
                <w:sz w:val="28"/>
                <w:szCs w:val="28"/>
              </w:rPr>
              <w:t xml:space="preserve"> пр</w:t>
            </w:r>
            <w:r>
              <w:rPr>
                <w:color w:val="000000" w:themeColor="text1"/>
                <w:sz w:val="28"/>
                <w:szCs w:val="28"/>
              </w:rPr>
              <w:t>и</w:t>
            </w:r>
            <w:r w:rsidR="0037111F" w:rsidRPr="00CD388F">
              <w:rPr>
                <w:color w:val="000000" w:themeColor="text1"/>
                <w:sz w:val="28"/>
                <w:szCs w:val="28"/>
              </w:rPr>
              <w:t>боростроении</w:t>
            </w:r>
          </w:p>
        </w:tc>
      </w:tr>
      <w:tr w:rsidR="00CD388F" w:rsidRPr="00CD388F" w:rsidTr="00FB55C9">
        <w:trPr>
          <w:jc w:val="center"/>
        </w:trPr>
        <w:tc>
          <w:tcPr>
            <w:tcW w:w="450" w:type="dxa"/>
          </w:tcPr>
          <w:p w:rsidR="0037111F" w:rsidRPr="00CD388F" w:rsidRDefault="0037111F" w:rsidP="00CB09ED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2</w:t>
            </w:r>
            <w:r w:rsidR="00C7705C" w:rsidRPr="00CD388F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366" w:type="dxa"/>
          </w:tcPr>
          <w:p w:rsidR="0037111F" w:rsidRPr="00CD388F" w:rsidRDefault="0037111F" w:rsidP="0037111F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САПР изделий приборостроения</w:t>
            </w:r>
          </w:p>
        </w:tc>
        <w:tc>
          <w:tcPr>
            <w:tcW w:w="561" w:type="dxa"/>
          </w:tcPr>
          <w:p w:rsidR="0037111F" w:rsidRPr="00CD388F" w:rsidRDefault="0037111F" w:rsidP="00CB09ED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Б</w:t>
            </w:r>
            <w:r w:rsidR="00C7705C" w:rsidRPr="00CD388F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5079" w:type="dxa"/>
          </w:tcPr>
          <w:p w:rsidR="0037111F" w:rsidRPr="00CD388F" w:rsidRDefault="00FB55C9" w:rsidP="008D6F77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п</w:t>
            </w:r>
            <w:r w:rsidR="0037111F" w:rsidRPr="00CD388F">
              <w:rPr>
                <w:color w:val="000000" w:themeColor="text1"/>
                <w:sz w:val="28"/>
                <w:szCs w:val="28"/>
              </w:rPr>
              <w:t>роектирует объекты строительства</w:t>
            </w:r>
          </w:p>
        </w:tc>
      </w:tr>
      <w:tr w:rsidR="00CD388F" w:rsidRPr="00CD388F" w:rsidTr="00FB55C9">
        <w:trPr>
          <w:jc w:val="center"/>
        </w:trPr>
        <w:tc>
          <w:tcPr>
            <w:tcW w:w="450" w:type="dxa"/>
          </w:tcPr>
          <w:p w:rsidR="0037111F" w:rsidRPr="00CD388F" w:rsidRDefault="0037111F" w:rsidP="00CB09ED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3</w:t>
            </w:r>
            <w:r w:rsidR="00C7705C" w:rsidRPr="00CD388F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366" w:type="dxa"/>
          </w:tcPr>
          <w:p w:rsidR="0037111F" w:rsidRPr="00CD388F" w:rsidRDefault="0037111F" w:rsidP="0037111F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САПР технологических процессов в машиностроении и приборостроении</w:t>
            </w:r>
          </w:p>
        </w:tc>
        <w:tc>
          <w:tcPr>
            <w:tcW w:w="561" w:type="dxa"/>
          </w:tcPr>
          <w:p w:rsidR="0037111F" w:rsidRPr="00CD388F" w:rsidRDefault="0037111F" w:rsidP="00CB09ED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В</w:t>
            </w:r>
            <w:r w:rsidR="00C7705C" w:rsidRPr="00CD388F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5079" w:type="dxa"/>
          </w:tcPr>
          <w:p w:rsidR="0037111F" w:rsidRPr="00CD388F" w:rsidRDefault="00FB55C9" w:rsidP="0037111F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п</w:t>
            </w:r>
            <w:r w:rsidR="0037111F" w:rsidRPr="00CD388F">
              <w:rPr>
                <w:color w:val="000000" w:themeColor="text1"/>
                <w:sz w:val="28"/>
                <w:szCs w:val="28"/>
              </w:rPr>
              <w:t>роектирует программы для электронных вычислительных машин, станков с ЧПУ роботов и т. п.</w:t>
            </w:r>
          </w:p>
        </w:tc>
      </w:tr>
      <w:tr w:rsidR="00CD388F" w:rsidRPr="00CD388F" w:rsidTr="00FB55C9">
        <w:trPr>
          <w:jc w:val="center"/>
        </w:trPr>
        <w:tc>
          <w:tcPr>
            <w:tcW w:w="450" w:type="dxa"/>
          </w:tcPr>
          <w:p w:rsidR="0037111F" w:rsidRPr="00CD388F" w:rsidRDefault="0037111F" w:rsidP="00CB09ED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4</w:t>
            </w:r>
            <w:r w:rsidR="00C7705C" w:rsidRPr="00CD388F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366" w:type="dxa"/>
          </w:tcPr>
          <w:p w:rsidR="0037111F" w:rsidRPr="00CD388F" w:rsidRDefault="0037111F" w:rsidP="00CB09ED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САПР объектов строительства</w:t>
            </w:r>
          </w:p>
          <w:p w:rsidR="0037111F" w:rsidRPr="00CD388F" w:rsidRDefault="0037111F" w:rsidP="00CB09ED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1" w:type="dxa"/>
          </w:tcPr>
          <w:p w:rsidR="0037111F" w:rsidRPr="00CD388F" w:rsidRDefault="0037111F" w:rsidP="00CB09ED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Г</w:t>
            </w:r>
            <w:r w:rsidR="00C7705C" w:rsidRPr="00CD388F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5079" w:type="dxa"/>
          </w:tcPr>
          <w:p w:rsidR="0037111F" w:rsidRPr="00CD388F" w:rsidRDefault="00FB55C9" w:rsidP="008D6F77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п</w:t>
            </w:r>
            <w:r w:rsidR="0037111F" w:rsidRPr="00CD388F">
              <w:rPr>
                <w:color w:val="000000" w:themeColor="text1"/>
                <w:sz w:val="28"/>
                <w:szCs w:val="28"/>
              </w:rPr>
              <w:t>роектирует организационные системы</w:t>
            </w:r>
          </w:p>
        </w:tc>
      </w:tr>
      <w:tr w:rsidR="00CD388F" w:rsidRPr="00CD388F" w:rsidTr="00FB55C9">
        <w:trPr>
          <w:jc w:val="center"/>
        </w:trPr>
        <w:tc>
          <w:tcPr>
            <w:tcW w:w="450" w:type="dxa"/>
          </w:tcPr>
          <w:p w:rsidR="0037111F" w:rsidRPr="00CD388F" w:rsidRDefault="0037111F" w:rsidP="00CB09ED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5</w:t>
            </w:r>
            <w:r w:rsidR="00C7705C" w:rsidRPr="00CD388F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366" w:type="dxa"/>
          </w:tcPr>
          <w:p w:rsidR="0037111F" w:rsidRPr="00CD388F" w:rsidRDefault="0037111F" w:rsidP="0037111F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САПР технологических процессов в строительстве</w:t>
            </w:r>
          </w:p>
        </w:tc>
        <w:tc>
          <w:tcPr>
            <w:tcW w:w="561" w:type="dxa"/>
          </w:tcPr>
          <w:p w:rsidR="0037111F" w:rsidRPr="00CD388F" w:rsidRDefault="0037111F" w:rsidP="00CB09ED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Д</w:t>
            </w:r>
            <w:r w:rsidR="00C7705C" w:rsidRPr="00CD388F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5079" w:type="dxa"/>
          </w:tcPr>
          <w:p w:rsidR="0037111F" w:rsidRPr="00CD388F" w:rsidRDefault="00FB55C9" w:rsidP="0037111F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п</w:t>
            </w:r>
            <w:r w:rsidR="0037111F" w:rsidRPr="00CD388F">
              <w:rPr>
                <w:color w:val="000000" w:themeColor="text1"/>
                <w:sz w:val="28"/>
                <w:szCs w:val="28"/>
              </w:rPr>
              <w:t>роектирует изделия машиностроения</w:t>
            </w:r>
          </w:p>
        </w:tc>
      </w:tr>
      <w:tr w:rsidR="00CD388F" w:rsidRPr="00CD388F" w:rsidTr="00FB55C9">
        <w:trPr>
          <w:jc w:val="center"/>
        </w:trPr>
        <w:tc>
          <w:tcPr>
            <w:tcW w:w="450" w:type="dxa"/>
          </w:tcPr>
          <w:p w:rsidR="0037111F" w:rsidRPr="00CD388F" w:rsidRDefault="0037111F" w:rsidP="00CB09ED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6</w:t>
            </w:r>
            <w:r w:rsidR="00C7705C" w:rsidRPr="00CD388F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366" w:type="dxa"/>
          </w:tcPr>
          <w:p w:rsidR="0037111F" w:rsidRPr="00CD388F" w:rsidRDefault="0037111F" w:rsidP="0037111F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 xml:space="preserve"> САПР программных изделий</w:t>
            </w:r>
          </w:p>
        </w:tc>
        <w:tc>
          <w:tcPr>
            <w:tcW w:w="561" w:type="dxa"/>
          </w:tcPr>
          <w:p w:rsidR="0037111F" w:rsidRPr="00CD388F" w:rsidRDefault="0037111F" w:rsidP="00A22CFE">
            <w:pPr>
              <w:spacing w:after="0" w:line="24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Е</w:t>
            </w:r>
            <w:r w:rsidR="00C7705C" w:rsidRPr="00CD388F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5079" w:type="dxa"/>
          </w:tcPr>
          <w:p w:rsidR="0037111F" w:rsidRPr="00CD388F" w:rsidRDefault="00FB55C9" w:rsidP="00FB55C9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п</w:t>
            </w:r>
            <w:r w:rsidR="0037111F" w:rsidRPr="00CD388F">
              <w:rPr>
                <w:color w:val="000000" w:themeColor="text1"/>
                <w:sz w:val="28"/>
                <w:szCs w:val="28"/>
              </w:rPr>
              <w:t>роектирует изделия приборостроения, включая изделия радиоэлектроники</w:t>
            </w:r>
          </w:p>
        </w:tc>
      </w:tr>
      <w:tr w:rsidR="00CD388F" w:rsidRPr="00CD388F" w:rsidTr="00FB55C9">
        <w:trPr>
          <w:jc w:val="center"/>
        </w:trPr>
        <w:tc>
          <w:tcPr>
            <w:tcW w:w="450" w:type="dxa"/>
          </w:tcPr>
          <w:p w:rsidR="0037111F" w:rsidRPr="00CD388F" w:rsidRDefault="0037111F" w:rsidP="00CB09ED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7</w:t>
            </w:r>
            <w:r w:rsidR="00C7705C" w:rsidRPr="00CD388F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366" w:type="dxa"/>
          </w:tcPr>
          <w:p w:rsidR="0037111F" w:rsidRPr="00CD388F" w:rsidRDefault="0037111F" w:rsidP="008D6F77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САПР организационных систем</w:t>
            </w:r>
          </w:p>
        </w:tc>
        <w:tc>
          <w:tcPr>
            <w:tcW w:w="561" w:type="dxa"/>
          </w:tcPr>
          <w:p w:rsidR="0037111F" w:rsidRPr="00CD388F" w:rsidRDefault="0037111F" w:rsidP="00CB09ED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Ж</w:t>
            </w:r>
            <w:r w:rsidR="00C7705C" w:rsidRPr="00CD388F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5079" w:type="dxa"/>
          </w:tcPr>
          <w:p w:rsidR="0037111F" w:rsidRPr="00CD388F" w:rsidRDefault="00FB55C9" w:rsidP="00CB09ED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п</w:t>
            </w:r>
            <w:r w:rsidR="0037111F" w:rsidRPr="00CD388F">
              <w:rPr>
                <w:color w:val="000000" w:themeColor="text1"/>
                <w:sz w:val="28"/>
                <w:szCs w:val="28"/>
              </w:rPr>
              <w:t xml:space="preserve">роектирует технологические процессы в строительстве </w:t>
            </w:r>
          </w:p>
        </w:tc>
      </w:tr>
    </w:tbl>
    <w:p w:rsidR="006A2689" w:rsidRPr="00CD388F" w:rsidRDefault="006A2689" w:rsidP="00C7705C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37111F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1-Д, 2-Е,</w:t>
      </w:r>
      <w:r w:rsidR="00C7705C"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3</w:t>
      </w:r>
      <w:r w:rsidR="0037111F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-А, 4-Б, 5-Ж, 6-В, 7-Г</w:t>
      </w:r>
    </w:p>
    <w:p w:rsidR="006A2689" w:rsidRPr="00CD388F" w:rsidRDefault="008116F2" w:rsidP="00C7705C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ПК-6</w:t>
      </w:r>
    </w:p>
    <w:p w:rsidR="00A75E88" w:rsidRPr="00CD388F" w:rsidRDefault="00A75E88" w:rsidP="00C7705C">
      <w:pPr>
        <w:pStyle w:val="a3"/>
        <w:jc w:val="left"/>
        <w:rPr>
          <w:bCs/>
          <w:color w:val="000000" w:themeColor="text1"/>
          <w:sz w:val="28"/>
          <w:szCs w:val="28"/>
        </w:rPr>
      </w:pPr>
    </w:p>
    <w:p w:rsidR="00C7705C" w:rsidRPr="00CD388F" w:rsidRDefault="00C7705C" w:rsidP="00C7705C">
      <w:pPr>
        <w:pStyle w:val="4"/>
        <w:spacing w:before="0" w:after="0"/>
        <w:ind w:firstLine="709"/>
        <w:jc w:val="both"/>
        <w:rPr>
          <w:rFonts w:ascii="Times New Roman" w:hAnsi="Times New Roman"/>
          <w:color w:val="000000" w:themeColor="text1"/>
        </w:rPr>
      </w:pPr>
      <w:r w:rsidRPr="00CD388F">
        <w:rPr>
          <w:rFonts w:ascii="Times New Roman" w:hAnsi="Times New Roman"/>
          <w:color w:val="000000" w:themeColor="text1"/>
        </w:rPr>
        <w:t>Задания закрытого типа на установление правильной последовательности</w:t>
      </w:r>
    </w:p>
    <w:p w:rsidR="00C7705C" w:rsidRPr="00CD388F" w:rsidRDefault="00C7705C" w:rsidP="00B84CA0">
      <w:pPr>
        <w:shd w:val="clear" w:color="auto" w:fill="FFFFFF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B84CA0" w:rsidRPr="00CD388F" w:rsidRDefault="007D2EF3" w:rsidP="00C7705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="00B84CA0" w:rsidRPr="00CD388F">
        <w:rPr>
          <w:rFonts w:ascii="Times New Roman" w:hAnsi="Times New Roman"/>
          <w:color w:val="000000" w:themeColor="text1"/>
          <w:sz w:val="28"/>
          <w:szCs w:val="28"/>
        </w:rPr>
        <w:t>Установите правильную последовательность</w:t>
      </w:r>
      <w:r w:rsidR="00FB55C9">
        <w:rPr>
          <w:rFonts w:ascii="Times New Roman" w:hAnsi="Times New Roman"/>
          <w:color w:val="000000" w:themeColor="text1"/>
          <w:sz w:val="28"/>
          <w:szCs w:val="28"/>
        </w:rPr>
        <w:t xml:space="preserve"> раскроя листа сварного изделия</w:t>
      </w:r>
      <w:r w:rsidR="00B84CA0"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A1B67"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в программе </w:t>
      </w:r>
      <w:r w:rsidR="00FB55C9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B84CA0" w:rsidRPr="00CD388F">
        <w:rPr>
          <w:rFonts w:ascii="Times New Roman" w:hAnsi="Times New Roman"/>
          <w:color w:val="000000" w:themeColor="text1"/>
          <w:sz w:val="28"/>
          <w:szCs w:val="28"/>
        </w:rPr>
        <w:t>САПР-раскро</w:t>
      </w:r>
      <w:r w:rsidR="00FB55C9">
        <w:rPr>
          <w:rFonts w:ascii="Times New Roman" w:hAnsi="Times New Roman"/>
          <w:color w:val="000000" w:themeColor="text1"/>
          <w:sz w:val="28"/>
          <w:szCs w:val="28"/>
        </w:rPr>
        <w:t>й»</w:t>
      </w:r>
      <w:r w:rsidR="00B84CA0" w:rsidRPr="00CD388F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B84CA0" w:rsidRPr="00CD388F" w:rsidRDefault="00C7705C" w:rsidP="00C7705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А)</w:t>
      </w:r>
      <w:r w:rsidR="005A1B67"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84CA0" w:rsidRPr="00CD388F">
        <w:rPr>
          <w:rFonts w:ascii="Times New Roman" w:hAnsi="Times New Roman"/>
          <w:color w:val="000000" w:themeColor="text1"/>
          <w:sz w:val="28"/>
          <w:szCs w:val="28"/>
        </w:rPr>
        <w:t>Формирование делового отхода</w:t>
      </w:r>
      <w:r w:rsidR="00336CCF"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84CA0" w:rsidRPr="00CD388F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FB55C9">
        <w:rPr>
          <w:rFonts w:ascii="Times New Roman" w:hAnsi="Times New Roman"/>
          <w:color w:val="000000" w:themeColor="text1"/>
          <w:sz w:val="28"/>
          <w:szCs w:val="28"/>
        </w:rPr>
        <w:t>з неиспользованной части листа</w:t>
      </w:r>
    </w:p>
    <w:p w:rsidR="005A1B67" w:rsidRPr="00CD388F" w:rsidRDefault="00C7705C" w:rsidP="00C7705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Б)</w:t>
      </w:r>
      <w:r w:rsidR="005A1B67"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 Формир</w:t>
      </w:r>
      <w:r w:rsidR="00FB55C9">
        <w:rPr>
          <w:rFonts w:ascii="Times New Roman" w:hAnsi="Times New Roman"/>
          <w:color w:val="000000" w:themeColor="text1"/>
          <w:sz w:val="28"/>
          <w:szCs w:val="28"/>
        </w:rPr>
        <w:t>ование последовательности резов</w:t>
      </w:r>
    </w:p>
    <w:p w:rsidR="005A1B67" w:rsidRPr="00CD388F" w:rsidRDefault="00C7705C" w:rsidP="00C7705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В)</w:t>
      </w:r>
      <w:r w:rsidR="00FB55C9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5A1B67" w:rsidRPr="00CD388F">
        <w:rPr>
          <w:rFonts w:ascii="Times New Roman" w:hAnsi="Times New Roman"/>
          <w:color w:val="000000" w:themeColor="text1"/>
          <w:sz w:val="28"/>
          <w:szCs w:val="28"/>
        </w:rPr>
        <w:t>Размещение деталей. Для этого в базе данных для листов заданной толщины и материала могут быть занесены стандартные значения параметров</w:t>
      </w:r>
    </w:p>
    <w:p w:rsidR="00B84CA0" w:rsidRPr="00CD388F" w:rsidRDefault="00C7705C" w:rsidP="00C7705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Г)</w:t>
      </w:r>
      <w:r w:rsidR="00FB55C9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B84CA0"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Документирование. Оформление и печать карты </w:t>
      </w:r>
      <w:r w:rsidR="00FB55C9">
        <w:rPr>
          <w:rFonts w:ascii="Times New Roman" w:hAnsi="Times New Roman"/>
          <w:color w:val="000000" w:themeColor="text1"/>
          <w:sz w:val="28"/>
          <w:szCs w:val="28"/>
        </w:rPr>
        <w:t>раскроя, получение спецификаций</w:t>
      </w:r>
    </w:p>
    <w:p w:rsidR="00B84CA0" w:rsidRPr="00CD388F" w:rsidRDefault="00C7705C" w:rsidP="00C7705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Д)</w:t>
      </w:r>
      <w:r w:rsidR="00C54B14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5A1B67" w:rsidRPr="00CD388F">
        <w:rPr>
          <w:rFonts w:ascii="Times New Roman" w:hAnsi="Times New Roman"/>
          <w:color w:val="000000" w:themeColor="text1"/>
          <w:sz w:val="28"/>
          <w:szCs w:val="28"/>
        </w:rPr>
        <w:t>Программирование раскроя листа. Указание параметров раскроя, таких как расстояние между деталями и от дет</w:t>
      </w:r>
      <w:r w:rsidR="00FB55C9">
        <w:rPr>
          <w:rFonts w:ascii="Times New Roman" w:hAnsi="Times New Roman"/>
          <w:color w:val="000000" w:themeColor="text1"/>
          <w:sz w:val="28"/>
          <w:szCs w:val="28"/>
        </w:rPr>
        <w:t>али до края листа</w:t>
      </w:r>
    </w:p>
    <w:p w:rsidR="007D2EF3" w:rsidRPr="00CD388F" w:rsidRDefault="007D2EF3" w:rsidP="00C7705C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C7705C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Д</w:t>
      </w:r>
      <w:r w:rsidR="005A1B67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,</w:t>
      </w:r>
      <w:r w:rsidR="00C7705C"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В</w:t>
      </w:r>
      <w:r w:rsidR="005A1B67"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C7705C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Б</w:t>
      </w:r>
      <w:r w:rsidR="005A1B67"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C7705C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А</w:t>
      </w:r>
      <w:r w:rsidR="005A1B67"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C7705C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Г</w:t>
      </w:r>
    </w:p>
    <w:p w:rsidR="007D2EF3" w:rsidRPr="00CD388F" w:rsidRDefault="008116F2" w:rsidP="00C7705C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ПК-6</w:t>
      </w:r>
    </w:p>
    <w:p w:rsidR="007D2EF3" w:rsidRPr="00CD388F" w:rsidRDefault="007D2EF3" w:rsidP="007E28FE">
      <w:pPr>
        <w:pStyle w:val="a3"/>
        <w:jc w:val="left"/>
        <w:rPr>
          <w:b w:val="0"/>
          <w:color w:val="000000" w:themeColor="text1"/>
          <w:sz w:val="28"/>
          <w:szCs w:val="28"/>
        </w:rPr>
      </w:pPr>
    </w:p>
    <w:p w:rsidR="00B84CA0" w:rsidRPr="00CD388F" w:rsidRDefault="00336CCF" w:rsidP="005F662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7D2EF3" w:rsidRPr="00CD388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FB55C9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B84CA0" w:rsidRPr="00CD388F">
        <w:rPr>
          <w:rFonts w:ascii="Times New Roman" w:hAnsi="Times New Roman"/>
          <w:color w:val="000000" w:themeColor="text1"/>
          <w:sz w:val="28"/>
          <w:szCs w:val="28"/>
        </w:rPr>
        <w:t>Установите правильную последовательность этапов формирования технологической карты:</w:t>
      </w:r>
    </w:p>
    <w:p w:rsidR="00336CCF" w:rsidRPr="00CD388F" w:rsidRDefault="005F6625" w:rsidP="005F662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А)</w:t>
      </w:r>
      <w:r w:rsidR="00FB55C9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B84CA0" w:rsidRPr="00CD388F">
        <w:rPr>
          <w:rFonts w:ascii="Times New Roman" w:hAnsi="Times New Roman"/>
          <w:color w:val="000000" w:themeColor="text1"/>
          <w:sz w:val="28"/>
          <w:szCs w:val="28"/>
        </w:rPr>
        <w:t>Согласование технологической карты. Документ согласовывается с заинтересованными сторонами, включая проектную организацию, заказчика,</w:t>
      </w:r>
      <w:r w:rsidR="00FB55C9">
        <w:rPr>
          <w:rFonts w:ascii="Times New Roman" w:hAnsi="Times New Roman"/>
          <w:color w:val="000000" w:themeColor="text1"/>
          <w:sz w:val="28"/>
          <w:szCs w:val="28"/>
        </w:rPr>
        <w:t xml:space="preserve"> генподрядчика, субподрядчиков</w:t>
      </w:r>
    </w:p>
    <w:p w:rsidR="00336CCF" w:rsidRPr="00CD388F" w:rsidRDefault="005F6625" w:rsidP="005F662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lastRenderedPageBreak/>
        <w:t>Б)</w:t>
      </w:r>
      <w:r w:rsidR="00FB55C9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336CCF" w:rsidRPr="00CD388F">
        <w:rPr>
          <w:rFonts w:ascii="Times New Roman" w:hAnsi="Times New Roman"/>
          <w:color w:val="000000" w:themeColor="text1"/>
          <w:sz w:val="28"/>
          <w:szCs w:val="28"/>
        </w:rPr>
        <w:t>Анализ исходной информации. Изучается процесс, для которого составляется технологическая карта. Разрабатываются мероприятия по безопасности работников, устана</w:t>
      </w:r>
      <w:r w:rsidR="00FB55C9">
        <w:rPr>
          <w:rFonts w:ascii="Times New Roman" w:hAnsi="Times New Roman"/>
          <w:color w:val="000000" w:themeColor="text1"/>
          <w:sz w:val="28"/>
          <w:szCs w:val="28"/>
        </w:rPr>
        <w:t>вливаются требования к качеству</w:t>
      </w:r>
      <w:r w:rsidR="00336CCF"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  </w:t>
      </w:r>
    </w:p>
    <w:p w:rsidR="00B84CA0" w:rsidRPr="00CD388F" w:rsidRDefault="005F6625" w:rsidP="005F662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В)</w:t>
      </w:r>
      <w:r w:rsidR="00FB55C9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B84CA0" w:rsidRPr="00CD388F">
        <w:rPr>
          <w:rFonts w:ascii="Times New Roman" w:hAnsi="Times New Roman"/>
          <w:color w:val="000000" w:themeColor="text1"/>
          <w:sz w:val="28"/>
          <w:szCs w:val="28"/>
        </w:rPr>
        <w:t>Утверждение технологической карты. Документ утверждается руководи</w:t>
      </w:r>
      <w:r w:rsidR="00FB55C9">
        <w:rPr>
          <w:rFonts w:ascii="Times New Roman" w:hAnsi="Times New Roman"/>
          <w:color w:val="000000" w:themeColor="text1"/>
          <w:sz w:val="28"/>
          <w:szCs w:val="28"/>
        </w:rPr>
        <w:t>телем организации-разработчика</w:t>
      </w:r>
    </w:p>
    <w:p w:rsidR="00B84CA0" w:rsidRPr="00CD388F" w:rsidRDefault="005F6625" w:rsidP="005F662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Г)</w:t>
      </w:r>
      <w:r w:rsidR="00FB55C9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336CCF" w:rsidRPr="00CD388F">
        <w:rPr>
          <w:rFonts w:ascii="Times New Roman" w:hAnsi="Times New Roman"/>
          <w:color w:val="000000" w:themeColor="text1"/>
          <w:sz w:val="28"/>
          <w:szCs w:val="28"/>
        </w:rPr>
        <w:t>Разработка технологической карты. На основании подготовленной и</w:t>
      </w:r>
      <w:r w:rsidR="00FB55C9">
        <w:rPr>
          <w:rFonts w:ascii="Times New Roman" w:hAnsi="Times New Roman"/>
          <w:color w:val="000000" w:themeColor="text1"/>
          <w:sz w:val="28"/>
          <w:szCs w:val="28"/>
        </w:rPr>
        <w:t>нформации составляется документ</w:t>
      </w:r>
    </w:p>
    <w:p w:rsidR="00B84CA0" w:rsidRPr="00CD388F" w:rsidRDefault="005F6625" w:rsidP="005F662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Д)</w:t>
      </w:r>
      <w:r w:rsidR="00FB55C9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336CCF" w:rsidRPr="00CD388F">
        <w:rPr>
          <w:rFonts w:ascii="Times New Roman" w:hAnsi="Times New Roman"/>
          <w:color w:val="000000" w:themeColor="text1"/>
          <w:sz w:val="28"/>
          <w:szCs w:val="28"/>
        </w:rPr>
        <w:t>Подготовка исходных данных. Необходимо собрать информацию о планируемых операциях, их последовательности, взаимосвязи, используемых материалах, оборудовании</w:t>
      </w:r>
    </w:p>
    <w:p w:rsidR="0092756C" w:rsidRPr="00CD388F" w:rsidRDefault="0092756C" w:rsidP="005F6625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5F6625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Д</w:t>
      </w:r>
      <w:r w:rsidR="00336CCF"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5F6625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Б</w:t>
      </w:r>
      <w:r w:rsidR="00336CCF"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5F6625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Г</w:t>
      </w:r>
      <w:r w:rsidR="00336CCF"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5F6625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А</w:t>
      </w:r>
      <w:r w:rsidR="00336CCF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,</w:t>
      </w:r>
      <w:r w:rsidR="005F2C2C"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5F6625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В</w:t>
      </w:r>
    </w:p>
    <w:p w:rsidR="0092756C" w:rsidRPr="00CD388F" w:rsidRDefault="008116F2" w:rsidP="005F6625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ПК-6</w:t>
      </w:r>
    </w:p>
    <w:p w:rsidR="007D2EF3" w:rsidRPr="00CD388F" w:rsidRDefault="007D2EF3" w:rsidP="007E28FE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 w:themeColor="text1"/>
          <w:sz w:val="28"/>
          <w:szCs w:val="28"/>
          <w:shd w:val="clear" w:color="auto" w:fill="FFFFFF"/>
        </w:rPr>
      </w:pPr>
    </w:p>
    <w:p w:rsidR="005A1B67" w:rsidRPr="00CD388F" w:rsidRDefault="00336CCF" w:rsidP="005F662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2751C6" w:rsidRPr="00CD388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C2079F"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A1B67" w:rsidRPr="00CD388F">
        <w:rPr>
          <w:rFonts w:ascii="Times New Roman" w:hAnsi="Times New Roman"/>
          <w:color w:val="000000" w:themeColor="text1"/>
          <w:sz w:val="28"/>
          <w:szCs w:val="28"/>
        </w:rPr>
        <w:t>Установите правильную последовательность ввода информации</w:t>
      </w:r>
      <w:r w:rsidR="005A1B67" w:rsidRPr="00CD388F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5A1B67"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режимов сварки в программу </w:t>
      </w:r>
      <w:r w:rsidR="00FB55C9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5A1B67" w:rsidRPr="00CD388F">
        <w:rPr>
          <w:rFonts w:ascii="Times New Roman" w:hAnsi="Times New Roman"/>
          <w:color w:val="000000" w:themeColor="text1"/>
          <w:sz w:val="28"/>
          <w:szCs w:val="28"/>
        </w:rPr>
        <w:t>ВЕРТИКАЛЬ</w:t>
      </w:r>
      <w:r w:rsidR="00FB55C9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5A1B67" w:rsidRPr="00CD388F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C22233" w:rsidRPr="00CD388F" w:rsidRDefault="005F6625" w:rsidP="005F6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А)</w:t>
      </w:r>
      <w:r w:rsidR="003A7150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C22233" w:rsidRPr="00CD388F">
        <w:rPr>
          <w:rFonts w:ascii="Times New Roman" w:hAnsi="Times New Roman"/>
          <w:color w:val="000000" w:themeColor="text1"/>
          <w:sz w:val="28"/>
          <w:szCs w:val="28"/>
        </w:rPr>
        <w:t>Выберите исполнение сварочной операции. После этого в дерево технологического процесса (ТП) добавляется операция, свя</w:t>
      </w:r>
      <w:r w:rsidR="00C54B14">
        <w:rPr>
          <w:rFonts w:ascii="Times New Roman" w:hAnsi="Times New Roman"/>
          <w:color w:val="000000" w:themeColor="text1"/>
          <w:sz w:val="28"/>
          <w:szCs w:val="28"/>
        </w:rPr>
        <w:t>занная с выбранным исполнением</w:t>
      </w:r>
    </w:p>
    <w:p w:rsidR="005A1B67" w:rsidRPr="00CD388F" w:rsidRDefault="005F6625" w:rsidP="005F6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Б)</w:t>
      </w:r>
      <w:r w:rsidR="00C22233"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A1B67"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Установите вид представления </w:t>
      </w:r>
      <w:r w:rsidR="00C22233" w:rsidRPr="00CD388F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5A1B67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Сварные соединения</w:t>
      </w:r>
      <w:r w:rsidR="00C22233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»</w:t>
      </w:r>
    </w:p>
    <w:p w:rsidR="00C22233" w:rsidRPr="00CD388F" w:rsidRDefault="005F6625" w:rsidP="005F6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В)</w:t>
      </w:r>
      <w:r w:rsidR="00C22233"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 Создайте или откройте ранее созданный техпроцесс </w:t>
      </w:r>
    </w:p>
    <w:p w:rsidR="00C22233" w:rsidRPr="00CD388F" w:rsidRDefault="005F6625" w:rsidP="005F6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Г)</w:t>
      </w:r>
      <w:r w:rsidR="00C54B14">
        <w:rPr>
          <w:rFonts w:ascii="Times New Roman" w:hAnsi="Times New Roman"/>
          <w:color w:val="000000" w:themeColor="text1"/>
          <w:sz w:val="28"/>
          <w:szCs w:val="28"/>
        </w:rPr>
        <w:t> </w:t>
      </w:r>
      <w:bookmarkStart w:id="0" w:name="_GoBack"/>
      <w:bookmarkEnd w:id="0"/>
      <w:r w:rsidR="00C22233" w:rsidRPr="00CD388F">
        <w:rPr>
          <w:rFonts w:ascii="Times New Roman" w:hAnsi="Times New Roman"/>
          <w:color w:val="000000" w:themeColor="text1"/>
          <w:sz w:val="28"/>
          <w:szCs w:val="28"/>
        </w:rPr>
        <w:t>Для сохранения результатов расчета и передачи их в ТП нажмите кнопку «</w:t>
      </w:r>
      <w:r w:rsidR="00C22233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ОК</w:t>
      </w:r>
      <w:r w:rsidR="00C22233" w:rsidRPr="00CD388F">
        <w:rPr>
          <w:rFonts w:ascii="Times New Roman" w:hAnsi="Times New Roman"/>
          <w:b/>
          <w:bCs/>
          <w:color w:val="000000" w:themeColor="text1"/>
          <w:sz w:val="28"/>
          <w:szCs w:val="28"/>
        </w:rPr>
        <w:t>»</w:t>
      </w:r>
      <w:r w:rsidR="00C54B14">
        <w:rPr>
          <w:rFonts w:ascii="Times New Roman" w:hAnsi="Times New Roman"/>
          <w:color w:val="000000" w:themeColor="text1"/>
          <w:sz w:val="28"/>
          <w:szCs w:val="28"/>
        </w:rPr>
        <w:t xml:space="preserve"> диалога расчетного модуля</w:t>
      </w:r>
    </w:p>
    <w:p w:rsidR="00C22233" w:rsidRPr="00CD388F" w:rsidRDefault="005F6625" w:rsidP="005F6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Д)</w:t>
      </w:r>
      <w:r w:rsidR="00FB55C9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C22233" w:rsidRPr="00CD388F">
        <w:rPr>
          <w:rFonts w:ascii="Times New Roman" w:hAnsi="Times New Roman"/>
          <w:color w:val="000000" w:themeColor="text1"/>
          <w:sz w:val="28"/>
          <w:szCs w:val="28"/>
        </w:rPr>
        <w:t>Вызовите команду «</w:t>
      </w:r>
      <w:r w:rsidR="00C22233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Задать режим сварки...</w:t>
      </w:r>
      <w:r w:rsidR="00C22233" w:rsidRPr="00CD388F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C54B1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22233" w:rsidRPr="00CD388F">
        <w:rPr>
          <w:rFonts w:ascii="Times New Roman" w:hAnsi="Times New Roman"/>
          <w:color w:val="000000" w:themeColor="text1"/>
          <w:sz w:val="28"/>
          <w:szCs w:val="28"/>
        </w:rPr>
        <w:t>из кон</w:t>
      </w:r>
      <w:r w:rsidR="00C54B14">
        <w:rPr>
          <w:rFonts w:ascii="Times New Roman" w:hAnsi="Times New Roman"/>
          <w:color w:val="000000" w:themeColor="text1"/>
          <w:sz w:val="28"/>
          <w:szCs w:val="28"/>
        </w:rPr>
        <w:t>текстного меню перехода сварки</w:t>
      </w:r>
    </w:p>
    <w:p w:rsidR="00C22233" w:rsidRPr="00CD388F" w:rsidRDefault="005F6625" w:rsidP="005F6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Е)</w:t>
      </w:r>
      <w:r w:rsidR="00C22233"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 Доба</w:t>
      </w:r>
      <w:r w:rsidR="00C54B14">
        <w:rPr>
          <w:rFonts w:ascii="Times New Roman" w:hAnsi="Times New Roman"/>
          <w:color w:val="000000" w:themeColor="text1"/>
          <w:sz w:val="28"/>
          <w:szCs w:val="28"/>
        </w:rPr>
        <w:t>вьте к операции переход сварки</w:t>
      </w:r>
    </w:p>
    <w:p w:rsidR="005A1B67" w:rsidRPr="00CD388F" w:rsidRDefault="00FB55C9" w:rsidP="005F6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Ж</w:t>
      </w:r>
      <w:r w:rsidR="005F6625" w:rsidRPr="00CD388F">
        <w:rPr>
          <w:rFonts w:ascii="Times New Roman" w:hAnsi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5A1B67"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Для перехода к добавленной операции измените вид представления </w:t>
      </w:r>
      <w:proofErr w:type="gramStart"/>
      <w:r w:rsidR="005A1B67" w:rsidRPr="00CD388F">
        <w:rPr>
          <w:rFonts w:ascii="Times New Roman" w:hAnsi="Times New Roman"/>
          <w:color w:val="000000" w:themeColor="text1"/>
          <w:sz w:val="28"/>
          <w:szCs w:val="28"/>
        </w:rPr>
        <w:t>на</w:t>
      </w:r>
      <w:proofErr w:type="gramEnd"/>
      <w:r w:rsidR="005A1B67"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22233" w:rsidRPr="00CD388F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5A1B67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Стандартная компоновка</w:t>
      </w:r>
      <w:r w:rsidR="00C22233" w:rsidRPr="00CD388F">
        <w:rPr>
          <w:rFonts w:ascii="Times New Roman" w:hAnsi="Times New Roman"/>
          <w:b/>
          <w:bCs/>
          <w:color w:val="000000" w:themeColor="text1"/>
          <w:sz w:val="28"/>
          <w:szCs w:val="28"/>
        </w:rPr>
        <w:t>»</w:t>
      </w:r>
    </w:p>
    <w:p w:rsidR="005A1B67" w:rsidRPr="00CD388F" w:rsidRDefault="00FB55C9" w:rsidP="005F6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З</w:t>
      </w:r>
      <w:r w:rsidR="005F6625" w:rsidRPr="00CD388F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C54B14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5A1B67" w:rsidRPr="00CD388F">
        <w:rPr>
          <w:rFonts w:ascii="Times New Roman" w:hAnsi="Times New Roman"/>
          <w:color w:val="000000" w:themeColor="text1"/>
          <w:sz w:val="28"/>
          <w:szCs w:val="28"/>
        </w:rPr>
        <w:t>На экране появляется диалог расчетного модуля режимов сварки. Задайте необходимые параметры расчета режимов, использ</w:t>
      </w:r>
      <w:r w:rsidR="00C54B14">
        <w:rPr>
          <w:rFonts w:ascii="Times New Roman" w:hAnsi="Times New Roman"/>
          <w:color w:val="000000" w:themeColor="text1"/>
          <w:sz w:val="28"/>
          <w:szCs w:val="28"/>
        </w:rPr>
        <w:t>уя элементы управления диалога</w:t>
      </w:r>
    </w:p>
    <w:p w:rsidR="00C22233" w:rsidRPr="00CD388F" w:rsidRDefault="00C22233" w:rsidP="005F6625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Правильный ответ:</w:t>
      </w:r>
      <w:r w:rsidR="005F2C2C"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5F6625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В</w:t>
      </w: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5F6625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Б</w:t>
      </w: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5F6625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А</w:t>
      </w: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FB55C9">
        <w:rPr>
          <w:rFonts w:ascii="Times New Roman" w:hAnsi="Times New Roman"/>
          <w:bCs/>
          <w:color w:val="000000" w:themeColor="text1"/>
          <w:sz w:val="28"/>
          <w:szCs w:val="28"/>
        </w:rPr>
        <w:t>Ж</w:t>
      </w: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5F6625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Е</w:t>
      </w: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5F6625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Д</w:t>
      </w: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proofErr w:type="gramStart"/>
      <w:r w:rsidR="00FB55C9">
        <w:rPr>
          <w:rFonts w:ascii="Times New Roman" w:hAnsi="Times New Roman"/>
          <w:bCs/>
          <w:color w:val="000000" w:themeColor="text1"/>
          <w:sz w:val="28"/>
          <w:szCs w:val="28"/>
        </w:rPr>
        <w:t>З</w:t>
      </w:r>
      <w:proofErr w:type="gramEnd"/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5F6625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Г</w:t>
      </w:r>
    </w:p>
    <w:p w:rsidR="00C22233" w:rsidRPr="00CD388F" w:rsidRDefault="00C22233" w:rsidP="005F6625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ПК-6</w:t>
      </w:r>
    </w:p>
    <w:p w:rsidR="005A1B67" w:rsidRPr="00CD388F" w:rsidRDefault="005A1B67" w:rsidP="007E28FE">
      <w:pPr>
        <w:pStyle w:val="a3"/>
        <w:jc w:val="left"/>
        <w:rPr>
          <w:b w:val="0"/>
          <w:color w:val="000000" w:themeColor="text1"/>
          <w:sz w:val="28"/>
          <w:szCs w:val="28"/>
        </w:rPr>
      </w:pPr>
    </w:p>
    <w:p w:rsidR="00E53187" w:rsidRPr="00CD388F" w:rsidRDefault="005F2C2C" w:rsidP="005F6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4. </w:t>
      </w:r>
      <w:r w:rsidR="00CD1DB7" w:rsidRPr="00CD388F">
        <w:rPr>
          <w:rFonts w:ascii="Times New Roman" w:hAnsi="Times New Roman"/>
          <w:color w:val="000000" w:themeColor="text1"/>
          <w:sz w:val="28"/>
          <w:szCs w:val="28"/>
        </w:rPr>
        <w:t>Установите правильную последовательность</w:t>
      </w:r>
      <w:r w:rsidR="00E53187" w:rsidRPr="00CD388F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E53187"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создания базы данных в </w:t>
      </w:r>
      <w:proofErr w:type="spellStart"/>
      <w:r w:rsidR="00E53187" w:rsidRPr="00CD388F">
        <w:rPr>
          <w:rFonts w:ascii="Times New Roman" w:hAnsi="Times New Roman"/>
          <w:color w:val="000000" w:themeColor="text1"/>
          <w:sz w:val="28"/>
          <w:szCs w:val="28"/>
        </w:rPr>
        <w:t>MS</w:t>
      </w:r>
      <w:proofErr w:type="spellEnd"/>
      <w:r w:rsidR="00E53187"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E53187" w:rsidRPr="00CD388F">
        <w:rPr>
          <w:rFonts w:ascii="Times New Roman" w:hAnsi="Times New Roman"/>
          <w:color w:val="000000" w:themeColor="text1"/>
          <w:sz w:val="28"/>
          <w:szCs w:val="28"/>
        </w:rPr>
        <w:t>Access</w:t>
      </w:r>
      <w:proofErr w:type="spellEnd"/>
      <w:r w:rsidR="00E53187" w:rsidRPr="00CD388F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5F2C2C" w:rsidRPr="00CD388F" w:rsidRDefault="005F6625" w:rsidP="005F6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А)</w:t>
      </w:r>
      <w:r w:rsidR="00FB55C9">
        <w:rPr>
          <w:rFonts w:ascii="Times New Roman" w:hAnsi="Times New Roman"/>
          <w:color w:val="000000" w:themeColor="text1"/>
          <w:sz w:val="28"/>
          <w:szCs w:val="28"/>
        </w:rPr>
        <w:t xml:space="preserve"> Выберите «Пустую базу данных»</w:t>
      </w:r>
    </w:p>
    <w:p w:rsidR="00E53187" w:rsidRPr="00CD388F" w:rsidRDefault="005F6625" w:rsidP="005F6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Б)</w:t>
      </w:r>
      <w:r w:rsidR="005F2C2C"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B55C9">
        <w:rPr>
          <w:rFonts w:ascii="Times New Roman" w:hAnsi="Times New Roman"/>
          <w:color w:val="000000" w:themeColor="text1"/>
          <w:sz w:val="28"/>
          <w:szCs w:val="28"/>
        </w:rPr>
        <w:t xml:space="preserve">Откройте </w:t>
      </w:r>
      <w:proofErr w:type="spellStart"/>
      <w:r w:rsidR="00FB55C9">
        <w:rPr>
          <w:rFonts w:ascii="Times New Roman" w:hAnsi="Times New Roman"/>
          <w:color w:val="000000" w:themeColor="text1"/>
          <w:sz w:val="28"/>
          <w:szCs w:val="28"/>
        </w:rPr>
        <w:t>Microsoft</w:t>
      </w:r>
      <w:proofErr w:type="spellEnd"/>
      <w:r w:rsidR="00FB55C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FB55C9">
        <w:rPr>
          <w:rFonts w:ascii="Times New Roman" w:hAnsi="Times New Roman"/>
          <w:color w:val="000000" w:themeColor="text1"/>
          <w:sz w:val="28"/>
          <w:szCs w:val="28"/>
        </w:rPr>
        <w:t>Access</w:t>
      </w:r>
      <w:proofErr w:type="spellEnd"/>
    </w:p>
    <w:p w:rsidR="005F2C2C" w:rsidRPr="00CD388F" w:rsidRDefault="005F6625" w:rsidP="005F6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В)</w:t>
      </w:r>
      <w:r w:rsidR="003A7150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5F2C2C"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Введите данные в свою таблицу. Курсор автоматически появится в первой пустой ячейке под «Нажмите, чтобы добавить». Чтобы начать вводить данные и позволить </w:t>
      </w:r>
      <w:proofErr w:type="spellStart"/>
      <w:r w:rsidR="005F2C2C" w:rsidRPr="00CD388F">
        <w:rPr>
          <w:rFonts w:ascii="Times New Roman" w:hAnsi="Times New Roman"/>
          <w:color w:val="000000" w:themeColor="text1"/>
          <w:sz w:val="28"/>
          <w:szCs w:val="28"/>
        </w:rPr>
        <w:t>Access</w:t>
      </w:r>
      <w:proofErr w:type="spellEnd"/>
      <w:r w:rsidR="005F2C2C"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 выбрать тип поля, нужно начать вводить текст в первую ячейку в разделе «Нажмите, чтобы добавить». Нажмите клавишу </w:t>
      </w:r>
      <w:proofErr w:type="spellStart"/>
      <w:r w:rsidR="005F2C2C" w:rsidRPr="00CD388F">
        <w:rPr>
          <w:rFonts w:ascii="Times New Roman" w:hAnsi="Times New Roman"/>
          <w:color w:val="000000" w:themeColor="text1"/>
          <w:sz w:val="28"/>
          <w:szCs w:val="28"/>
        </w:rPr>
        <w:t>Enter</w:t>
      </w:r>
      <w:proofErr w:type="spellEnd"/>
      <w:r w:rsidR="005F2C2C" w:rsidRPr="00CD388F">
        <w:rPr>
          <w:rFonts w:ascii="Times New Roman" w:hAnsi="Times New Roman"/>
          <w:color w:val="000000" w:themeColor="text1"/>
          <w:sz w:val="28"/>
          <w:szCs w:val="28"/>
        </w:rPr>
        <w:t>, ч</w:t>
      </w:r>
      <w:r w:rsidR="00FB55C9">
        <w:rPr>
          <w:rFonts w:ascii="Times New Roman" w:hAnsi="Times New Roman"/>
          <w:color w:val="000000" w:themeColor="text1"/>
          <w:sz w:val="28"/>
          <w:szCs w:val="28"/>
        </w:rPr>
        <w:t>тобы перейти к следующему полю</w:t>
      </w:r>
    </w:p>
    <w:p w:rsidR="00E53187" w:rsidRPr="00CD388F" w:rsidRDefault="005F6625" w:rsidP="005F6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Г)</w:t>
      </w:r>
      <w:r w:rsidR="005F2C2C"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53187" w:rsidRPr="00CD388F">
        <w:rPr>
          <w:rFonts w:ascii="Times New Roman" w:hAnsi="Times New Roman"/>
          <w:color w:val="000000" w:themeColor="text1"/>
          <w:sz w:val="28"/>
          <w:szCs w:val="28"/>
        </w:rPr>
        <w:t>Добавьте таблицы в базу данных. Чтобы добавить таблицу, перейдите на вкладку «Создать» и щёлкни</w:t>
      </w:r>
      <w:r w:rsidR="00FB55C9">
        <w:rPr>
          <w:rFonts w:ascii="Times New Roman" w:hAnsi="Times New Roman"/>
          <w:color w:val="000000" w:themeColor="text1"/>
          <w:sz w:val="28"/>
          <w:szCs w:val="28"/>
        </w:rPr>
        <w:t>те «Таблица» в группе «Таблицы»</w:t>
      </w:r>
    </w:p>
    <w:p w:rsidR="005F2C2C" w:rsidRPr="00CD388F" w:rsidRDefault="005F6625" w:rsidP="005F6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lastRenderedPageBreak/>
        <w:t>Д)</w:t>
      </w:r>
      <w:r w:rsidR="005F2C2C"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 Нажмите «Создать». Это создаст новую пустую базу данных, а также новую пустую таблицу с именем «Таблица 1». Все таблицы в базе д</w:t>
      </w:r>
      <w:r w:rsidR="00FB55C9">
        <w:rPr>
          <w:rFonts w:ascii="Times New Roman" w:hAnsi="Times New Roman"/>
          <w:color w:val="000000" w:themeColor="text1"/>
          <w:sz w:val="28"/>
          <w:szCs w:val="28"/>
        </w:rPr>
        <w:t>анных появятся на левой панели</w:t>
      </w:r>
    </w:p>
    <w:p w:rsidR="00E53187" w:rsidRPr="00CD388F" w:rsidRDefault="005F6625" w:rsidP="005F6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Е)</w:t>
      </w:r>
      <w:r w:rsidR="005F2C2C"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53187" w:rsidRPr="00CD388F">
        <w:rPr>
          <w:rFonts w:ascii="Times New Roman" w:hAnsi="Times New Roman"/>
          <w:color w:val="000000" w:themeColor="text1"/>
          <w:sz w:val="28"/>
          <w:szCs w:val="28"/>
        </w:rPr>
        <w:t>Щёлкнит</w:t>
      </w:r>
      <w:r w:rsidR="00FB55C9">
        <w:rPr>
          <w:rFonts w:ascii="Times New Roman" w:hAnsi="Times New Roman"/>
          <w:color w:val="000000" w:themeColor="text1"/>
          <w:sz w:val="28"/>
          <w:szCs w:val="28"/>
        </w:rPr>
        <w:t>е «Файл» и выберите «Сохранить»</w:t>
      </w:r>
    </w:p>
    <w:p w:rsidR="005F2C2C" w:rsidRPr="00CD388F" w:rsidRDefault="003A7150" w:rsidP="005F6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1"/>
          <w:szCs w:val="21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Ж</w:t>
      </w:r>
      <w:r w:rsidR="005F6625" w:rsidRPr="00CD388F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5F2C2C"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 Введите в поле имя файла. По умолчанию имя файла начинается со слова «База данных» и заканчивается на .</w:t>
      </w:r>
      <w:proofErr w:type="spellStart"/>
      <w:r w:rsidR="005F2C2C" w:rsidRPr="00CD388F">
        <w:rPr>
          <w:rFonts w:ascii="Times New Roman" w:hAnsi="Times New Roman"/>
          <w:color w:val="000000" w:themeColor="text1"/>
          <w:sz w:val="28"/>
          <w:szCs w:val="28"/>
        </w:rPr>
        <w:t>accdb</w:t>
      </w:r>
      <w:proofErr w:type="spellEnd"/>
      <w:r w:rsidR="005F2C2C" w:rsidRPr="00CD388F">
        <w:rPr>
          <w:rFonts w:ascii="Times New Roman" w:hAnsi="Times New Roman"/>
          <w:color w:val="000000" w:themeColor="text1"/>
          <w:sz w:val="28"/>
          <w:szCs w:val="28"/>
        </w:rPr>
        <w:t>. Если нужно сохранить базу данных в определённой папке, нажмите кнопк</w:t>
      </w:r>
      <w:r w:rsidR="00FB55C9">
        <w:rPr>
          <w:rFonts w:ascii="Times New Roman" w:hAnsi="Times New Roman"/>
          <w:color w:val="000000" w:themeColor="text1"/>
          <w:sz w:val="28"/>
          <w:szCs w:val="28"/>
        </w:rPr>
        <w:t>у «Обзор» и выберите эту папку</w:t>
      </w:r>
    </w:p>
    <w:p w:rsidR="005F2C2C" w:rsidRPr="00CD388F" w:rsidRDefault="005F2C2C" w:rsidP="005F6625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proofErr w:type="gramStart"/>
      <w:r w:rsidR="005F6625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Б</w:t>
      </w:r>
      <w:proofErr w:type="gramEnd"/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5F6625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А</w:t>
      </w: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3A7150">
        <w:rPr>
          <w:rFonts w:ascii="Times New Roman" w:hAnsi="Times New Roman"/>
          <w:bCs/>
          <w:color w:val="000000" w:themeColor="text1"/>
          <w:sz w:val="28"/>
          <w:szCs w:val="28"/>
        </w:rPr>
        <w:t>Ж</w:t>
      </w: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5F6625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Д</w:t>
      </w: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5F6625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Г</w:t>
      </w: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5F6625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В</w:t>
      </w: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5F6625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Е</w:t>
      </w:r>
    </w:p>
    <w:p w:rsidR="005F2C2C" w:rsidRPr="00CD388F" w:rsidRDefault="005F2C2C" w:rsidP="005F6625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ПК-6</w:t>
      </w:r>
    </w:p>
    <w:p w:rsidR="00E53187" w:rsidRPr="00CD388F" w:rsidRDefault="00E53187" w:rsidP="00E53187">
      <w:pPr>
        <w:shd w:val="clear" w:color="auto" w:fill="FFFFFF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5F6625" w:rsidRPr="00CD388F" w:rsidRDefault="005F6625" w:rsidP="00E53187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 w:themeColor="text1"/>
          <w:sz w:val="36"/>
          <w:szCs w:val="28"/>
        </w:rPr>
      </w:pPr>
      <w:r w:rsidRPr="00CD388F">
        <w:rPr>
          <w:rFonts w:ascii="Times New Roman" w:hAnsi="Times New Roman"/>
          <w:b/>
          <w:color w:val="000000" w:themeColor="text1"/>
          <w:sz w:val="28"/>
          <w:szCs w:val="28"/>
        </w:rPr>
        <w:t>Задания открытого типа</w:t>
      </w:r>
    </w:p>
    <w:p w:rsidR="005F6625" w:rsidRPr="00CD388F" w:rsidRDefault="005F6625" w:rsidP="00E53187">
      <w:pPr>
        <w:shd w:val="clear" w:color="auto" w:fill="FFFFFF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7775D6" w:rsidRPr="00CD388F" w:rsidRDefault="007775D6" w:rsidP="005F6625">
      <w:pPr>
        <w:pStyle w:val="1"/>
        <w:spacing w:before="0" w:after="0" w:line="240" w:lineRule="auto"/>
        <w:ind w:firstLine="720"/>
        <w:rPr>
          <w:color w:val="000000" w:themeColor="text1"/>
          <w:szCs w:val="28"/>
        </w:rPr>
      </w:pPr>
      <w:r w:rsidRPr="00CD388F">
        <w:rPr>
          <w:color w:val="000000" w:themeColor="text1"/>
          <w:szCs w:val="28"/>
        </w:rPr>
        <w:t>Задания открытого типа на дополнение</w:t>
      </w:r>
    </w:p>
    <w:p w:rsidR="007E28FE" w:rsidRPr="00CD388F" w:rsidRDefault="007E28FE" w:rsidP="007E28FE">
      <w:pPr>
        <w:pStyle w:val="main"/>
        <w:ind w:firstLine="0"/>
        <w:rPr>
          <w:color w:val="000000" w:themeColor="text1"/>
          <w:sz w:val="28"/>
          <w:szCs w:val="28"/>
        </w:rPr>
      </w:pPr>
    </w:p>
    <w:p w:rsidR="005F6625" w:rsidRPr="00CD388F" w:rsidRDefault="007E28FE" w:rsidP="005F6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bookmarkStart w:id="1" w:name="_Hlk194265332"/>
      <w:bookmarkStart w:id="2" w:name="_Hlk194265854"/>
      <w:r w:rsidR="005F6625" w:rsidRPr="00CD388F">
        <w:rPr>
          <w:rFonts w:ascii="Times New Roman" w:hAnsi="Times New Roman"/>
          <w:color w:val="000000" w:themeColor="text1"/>
          <w:sz w:val="28"/>
        </w:rPr>
        <w:t>Напишите пропущенное слово (словосочетание).</w:t>
      </w:r>
      <w:bookmarkEnd w:id="1"/>
    </w:p>
    <w:bookmarkEnd w:id="2"/>
    <w:p w:rsidR="00B325C0" w:rsidRPr="00CD388F" w:rsidRDefault="00B325C0" w:rsidP="005F6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Автоматизированная система для проектирования техпроцессов и оформления технологической документации называется __________</w:t>
      </w:r>
      <w:r w:rsidR="005F6625" w:rsidRPr="00CD388F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A6240E" w:rsidRPr="00CD388F" w:rsidRDefault="007775D6" w:rsidP="005F6625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Правильный ответ:</w:t>
      </w:r>
      <w:r w:rsidR="00B325C0"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B325C0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CAPP</w:t>
      </w:r>
      <w:proofErr w:type="spellEnd"/>
      <w:r w:rsidR="00B325C0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-система</w:t>
      </w:r>
    </w:p>
    <w:p w:rsidR="007775D6" w:rsidRPr="00CD388F" w:rsidRDefault="008116F2" w:rsidP="005F6625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ПК-6</w:t>
      </w:r>
    </w:p>
    <w:p w:rsidR="00A6240E" w:rsidRPr="00CD388F" w:rsidRDefault="00A6240E" w:rsidP="007E28F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5F6625" w:rsidRPr="00CD388F" w:rsidRDefault="005F6625" w:rsidP="005F6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7775D6"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Pr="00CD388F">
        <w:rPr>
          <w:rFonts w:ascii="Times New Roman" w:hAnsi="Times New Roman"/>
          <w:color w:val="000000" w:themeColor="text1"/>
          <w:sz w:val="28"/>
        </w:rPr>
        <w:t>Напишите пропущенное слово (словосочетание).</w:t>
      </w:r>
    </w:p>
    <w:p w:rsidR="00B325C0" w:rsidRPr="00CD388F" w:rsidRDefault="00B325C0" w:rsidP="005F6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Задача </w:t>
      </w:r>
      <w:r w:rsidR="002A22B9" w:rsidRPr="00CD388F">
        <w:rPr>
          <w:rFonts w:ascii="Times New Roman" w:hAnsi="Times New Roman"/>
          <w:color w:val="000000" w:themeColor="text1"/>
          <w:sz w:val="28"/>
          <w:szCs w:val="28"/>
        </w:rPr>
        <w:t>автоматизированной технологической подготовки производства (</w:t>
      </w:r>
      <w:r w:rsidRPr="00CD388F">
        <w:rPr>
          <w:rFonts w:ascii="Times New Roman" w:hAnsi="Times New Roman"/>
          <w:color w:val="000000" w:themeColor="text1"/>
          <w:sz w:val="28"/>
          <w:szCs w:val="28"/>
        </w:rPr>
        <w:t>CAPP</w:t>
      </w:r>
      <w:r w:rsidR="002A22B9" w:rsidRPr="00CD388F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 заключается в том, чтобы по заданной CAD-модели изделия составить план его производства, называемый __________</w:t>
      </w:r>
      <w:r w:rsidR="0015577E">
        <w:rPr>
          <w:rFonts w:ascii="Times New Roman" w:hAnsi="Times New Roman"/>
          <w:color w:val="000000" w:themeColor="text1"/>
          <w:sz w:val="28"/>
          <w:szCs w:val="28"/>
        </w:rPr>
        <w:t>____________________</w:t>
      </w:r>
      <w:r w:rsidR="005F6625" w:rsidRPr="00CD388F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8C3E78" w:rsidRPr="00CD388F" w:rsidRDefault="007775D6" w:rsidP="005F6625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Правильный ответ:</w:t>
      </w:r>
      <w:r w:rsidR="003F6634"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B325C0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операционной или маршрутной картой</w:t>
      </w:r>
      <w:r w:rsidR="0015577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4E093F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/ оп</w:t>
      </w:r>
      <w:r w:rsidR="0015577E">
        <w:rPr>
          <w:rFonts w:ascii="Times New Roman" w:hAnsi="Times New Roman"/>
          <w:bCs/>
          <w:color w:val="000000" w:themeColor="text1"/>
          <w:sz w:val="28"/>
          <w:szCs w:val="28"/>
        </w:rPr>
        <w:t>ерационная или маршрутная карта</w:t>
      </w:r>
    </w:p>
    <w:p w:rsidR="007775D6" w:rsidRPr="00CD388F" w:rsidRDefault="008116F2" w:rsidP="005F6625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ПК-6</w:t>
      </w:r>
    </w:p>
    <w:p w:rsidR="00CA47F8" w:rsidRPr="00CD388F" w:rsidRDefault="00CA47F8" w:rsidP="00CA47F8">
      <w:pPr>
        <w:pStyle w:val="aa"/>
        <w:shd w:val="clear" w:color="auto" w:fill="FFFFFF"/>
        <w:spacing w:before="0" w:beforeAutospacing="0" w:after="0" w:afterAutospacing="0"/>
        <w:rPr>
          <w:i/>
          <w:iCs/>
          <w:color w:val="000000" w:themeColor="text1"/>
          <w:sz w:val="28"/>
          <w:szCs w:val="28"/>
        </w:rPr>
      </w:pPr>
    </w:p>
    <w:p w:rsidR="004E093F" w:rsidRPr="00CD388F" w:rsidRDefault="005F6625" w:rsidP="004E0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3F6634"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4E093F" w:rsidRPr="00CD388F">
        <w:rPr>
          <w:rFonts w:ascii="Times New Roman" w:hAnsi="Times New Roman"/>
          <w:color w:val="000000" w:themeColor="text1"/>
          <w:sz w:val="28"/>
        </w:rPr>
        <w:t>Напишите пропущенное слово (словосочетание).</w:t>
      </w:r>
    </w:p>
    <w:p w:rsidR="005F2C2C" w:rsidRPr="00CD388F" w:rsidRDefault="005F2C2C" w:rsidP="004E0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Графический ___________, содержащий эскизы, схемы и таблицы и предназначенный для пояснения выполнения технологического процесса, операции.</w:t>
      </w:r>
    </w:p>
    <w:p w:rsidR="008C3E78" w:rsidRPr="00CD388F" w:rsidRDefault="003F6634" w:rsidP="004E093F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5F2C2C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документ</w:t>
      </w:r>
    </w:p>
    <w:p w:rsidR="009F077B" w:rsidRPr="00CD388F" w:rsidRDefault="008116F2" w:rsidP="004E093F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ПК-6</w:t>
      </w:r>
    </w:p>
    <w:p w:rsidR="009F077B" w:rsidRPr="00CD388F" w:rsidRDefault="009F077B" w:rsidP="007E28F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4E093F" w:rsidRPr="00CD388F" w:rsidRDefault="004E093F" w:rsidP="004E0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9F077B"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Pr="00CD388F">
        <w:rPr>
          <w:rFonts w:ascii="Times New Roman" w:hAnsi="Times New Roman"/>
          <w:color w:val="000000" w:themeColor="text1"/>
          <w:sz w:val="28"/>
        </w:rPr>
        <w:t>Напишите пропущенное слово (словосочетание).</w:t>
      </w:r>
    </w:p>
    <w:p w:rsidR="00CA47F8" w:rsidRPr="00CD388F" w:rsidRDefault="00CA47F8" w:rsidP="004E0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Маршрутная _________  </w:t>
      </w:r>
      <w:r w:rsidRPr="00CD388F">
        <w:rPr>
          <w:rFonts w:ascii="Times New Roman" w:hAnsi="Times New Roman"/>
          <w:color w:val="000000" w:themeColor="text1"/>
          <w:sz w:val="28"/>
          <w:szCs w:val="28"/>
        </w:rPr>
        <w:sym w:font="Symbol" w:char="F02D"/>
      </w:r>
      <w:r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 технологический документ, предназначенный для маршрутного или маршрутно-операционного описания технологического процесса с указанием полного состава технологических операций при операционном описании изготовления или ремонта изделия (составных частей изделия), включая контроль и перемещения по всем операциям различных технологических методов в технологической последовательности с указанием данных об оборудовании, оснастке, материальных нормативах и трудовых затратах.</w:t>
      </w:r>
    </w:p>
    <w:p w:rsidR="00445DE5" w:rsidRPr="00CD388F" w:rsidRDefault="009F077B" w:rsidP="004E093F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CA47F8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карта</w:t>
      </w:r>
    </w:p>
    <w:p w:rsidR="009F077B" w:rsidRPr="00CD388F" w:rsidRDefault="008116F2" w:rsidP="004E093F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Компетенции (индикаторы): ПК-6</w:t>
      </w:r>
    </w:p>
    <w:p w:rsidR="009F077B" w:rsidRPr="00CD388F" w:rsidRDefault="009F077B" w:rsidP="007E28FE">
      <w:pPr>
        <w:pStyle w:val="aa"/>
        <w:shd w:val="clear" w:color="auto" w:fill="FFFFFF"/>
        <w:spacing w:before="0" w:beforeAutospacing="0" w:after="0" w:afterAutospacing="0"/>
        <w:rPr>
          <w:iCs/>
          <w:color w:val="000000" w:themeColor="text1"/>
          <w:sz w:val="28"/>
          <w:szCs w:val="28"/>
        </w:rPr>
      </w:pPr>
    </w:p>
    <w:p w:rsidR="009F077B" w:rsidRPr="00CD388F" w:rsidRDefault="009F077B" w:rsidP="004E093F">
      <w:pPr>
        <w:pStyle w:val="1"/>
        <w:spacing w:before="0" w:after="0" w:line="240" w:lineRule="auto"/>
        <w:ind w:firstLine="709"/>
        <w:rPr>
          <w:color w:val="000000" w:themeColor="text1"/>
          <w:szCs w:val="28"/>
        </w:rPr>
      </w:pPr>
      <w:r w:rsidRPr="00CD388F">
        <w:rPr>
          <w:color w:val="000000" w:themeColor="text1"/>
          <w:szCs w:val="28"/>
        </w:rPr>
        <w:t>Задания открытого типа с кратким свободным ответом</w:t>
      </w:r>
    </w:p>
    <w:p w:rsidR="00CA47F8" w:rsidRPr="00CD388F" w:rsidRDefault="00CA47F8" w:rsidP="007E28FE">
      <w:pPr>
        <w:pStyle w:val="aa"/>
        <w:shd w:val="clear" w:color="auto" w:fill="FFFFFF"/>
        <w:spacing w:before="0" w:beforeAutospacing="0" w:after="0" w:afterAutospacing="0"/>
        <w:rPr>
          <w:i/>
          <w:iCs/>
          <w:color w:val="000000" w:themeColor="text1"/>
          <w:sz w:val="28"/>
          <w:szCs w:val="28"/>
        </w:rPr>
      </w:pPr>
    </w:p>
    <w:p w:rsidR="009F077B" w:rsidRPr="00CD388F" w:rsidRDefault="00AB573F" w:rsidP="004E093F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CD388F">
        <w:rPr>
          <w:color w:val="000000" w:themeColor="text1"/>
          <w:sz w:val="28"/>
          <w:szCs w:val="28"/>
          <w:shd w:val="clear" w:color="auto" w:fill="FFFFFF"/>
        </w:rPr>
        <w:t>1.</w:t>
      </w:r>
      <w:r w:rsidR="008F2357" w:rsidRPr="00CD388F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942895" w:rsidRPr="00CD388F">
        <w:rPr>
          <w:color w:val="000000" w:themeColor="text1"/>
          <w:sz w:val="28"/>
          <w:szCs w:val="28"/>
          <w:shd w:val="clear" w:color="auto" w:fill="FFFFFF"/>
        </w:rPr>
        <w:t>Расшифруйте аббревиатуру CAD</w:t>
      </w:r>
      <w:r w:rsidR="008F2357" w:rsidRPr="00CD388F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9F077B" w:rsidRPr="00CD388F" w:rsidRDefault="009F077B" w:rsidP="004E093F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Правильный ответ:</w:t>
      </w:r>
      <w:r w:rsidR="00404C65"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система автоматизированного проектирования</w:t>
      </w:r>
    </w:p>
    <w:p w:rsidR="009F077B" w:rsidRPr="00CD388F" w:rsidRDefault="008116F2" w:rsidP="004E093F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ПК-6</w:t>
      </w:r>
    </w:p>
    <w:p w:rsidR="00E61C3A" w:rsidRPr="00CD388F" w:rsidRDefault="00E61C3A" w:rsidP="004E093F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</w:pPr>
    </w:p>
    <w:p w:rsidR="009F077B" w:rsidRPr="00CD388F" w:rsidRDefault="00E61C3A" w:rsidP="004E093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2.</w:t>
      </w:r>
      <w:r w:rsidR="0015577E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  <w:lang w:val="uk-UA"/>
        </w:rPr>
        <w:t> </w:t>
      </w:r>
      <w:r w:rsidR="00404C65" w:rsidRPr="00CD388F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Верно ли утверждение, что CALS-технологии призваны служить </w:t>
      </w:r>
      <w:r w:rsidR="008F2357" w:rsidRPr="00CD388F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средствам,</w:t>
      </w:r>
      <w:r w:rsidR="00404C65" w:rsidRPr="00CD388F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 интегрирующим промышленные сис</w:t>
      </w:r>
      <w:r w:rsidR="008F2357" w:rsidRPr="00CD388F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т</w:t>
      </w:r>
      <w:r w:rsidR="00404C65" w:rsidRPr="00CD388F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е</w:t>
      </w:r>
      <w:r w:rsidR="008F2357" w:rsidRPr="00CD388F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м</w:t>
      </w:r>
      <w:r w:rsidR="00404C65" w:rsidRPr="00CD388F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ы в единую многофункциональную систему?</w:t>
      </w:r>
    </w:p>
    <w:p w:rsidR="00E61C3A" w:rsidRPr="00CD388F" w:rsidRDefault="00E61C3A" w:rsidP="004E093F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Правильный ответ:</w:t>
      </w:r>
      <w:r w:rsidR="00404C65"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верно</w:t>
      </w:r>
    </w:p>
    <w:p w:rsidR="00E61C3A" w:rsidRPr="00CD388F" w:rsidRDefault="008116F2" w:rsidP="004E093F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ПК-6</w:t>
      </w:r>
    </w:p>
    <w:p w:rsidR="007E28FE" w:rsidRPr="00CD388F" w:rsidRDefault="007E28FE" w:rsidP="004E093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E61C3A" w:rsidRPr="00CD388F" w:rsidRDefault="00E61C3A" w:rsidP="004E093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3. </w:t>
      </w:r>
      <w:r w:rsidR="00DA3BE9"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Укажите сокращение, обозначающее, совокупность распределенных баз данных, которая является ядром концепции </w:t>
      </w:r>
      <w:r w:rsidR="00DA3BE9" w:rsidRPr="00CD388F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CALS-технологии.</w:t>
      </w:r>
    </w:p>
    <w:p w:rsidR="00E61C3A" w:rsidRPr="00CD388F" w:rsidRDefault="00E61C3A" w:rsidP="004E093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Правильный ответ:</w:t>
      </w:r>
      <w:r w:rsidR="00DA3BE9"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DA3BE9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ИИС</w:t>
      </w:r>
      <w:proofErr w:type="spellEnd"/>
    </w:p>
    <w:p w:rsidR="00E61C3A" w:rsidRPr="00CD388F" w:rsidRDefault="008116F2" w:rsidP="004E093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ПК-6</w:t>
      </w:r>
    </w:p>
    <w:p w:rsidR="00AB573F" w:rsidRPr="00CD388F" w:rsidRDefault="00AB573F" w:rsidP="004E093F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Cs/>
          <w:color w:val="000000" w:themeColor="text1"/>
          <w:sz w:val="28"/>
          <w:szCs w:val="28"/>
        </w:rPr>
      </w:pPr>
    </w:p>
    <w:p w:rsidR="008430C7" w:rsidRPr="00CD388F" w:rsidRDefault="00AB573F" w:rsidP="004E093F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CD388F">
        <w:rPr>
          <w:b w:val="0"/>
          <w:iCs/>
          <w:color w:val="000000" w:themeColor="text1"/>
          <w:sz w:val="28"/>
          <w:szCs w:val="28"/>
        </w:rPr>
        <w:t>4.</w:t>
      </w:r>
      <w:r w:rsidR="0015577E">
        <w:rPr>
          <w:b w:val="0"/>
          <w:color w:val="000000" w:themeColor="text1"/>
          <w:sz w:val="28"/>
          <w:szCs w:val="28"/>
        </w:rPr>
        <w:t> </w:t>
      </w:r>
      <w:r w:rsidR="008430C7" w:rsidRPr="00CD388F">
        <w:rPr>
          <w:b w:val="0"/>
          <w:color w:val="000000" w:themeColor="text1"/>
          <w:sz w:val="28"/>
          <w:szCs w:val="28"/>
        </w:rPr>
        <w:t xml:space="preserve">Последовательность сгруппированных в блоки инструкций, определяющих траекторию перемещения инструмента в технологические режимы обработки это </w:t>
      </w:r>
      <w:r w:rsidR="0015577E">
        <w:rPr>
          <w:b w:val="0"/>
          <w:color w:val="000000" w:themeColor="text1"/>
          <w:sz w:val="28"/>
          <w:szCs w:val="28"/>
        </w:rPr>
        <w:t>– _____________.</w:t>
      </w:r>
    </w:p>
    <w:p w:rsidR="00AB573F" w:rsidRPr="00CD388F" w:rsidRDefault="00AB573F" w:rsidP="004E093F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15577E">
        <w:rPr>
          <w:rFonts w:ascii="Times New Roman" w:hAnsi="Times New Roman"/>
          <w:bCs/>
          <w:color w:val="000000" w:themeColor="text1"/>
          <w:sz w:val="28"/>
          <w:szCs w:val="28"/>
        </w:rPr>
        <w:t>у</w:t>
      </w:r>
      <w:r w:rsidR="008430C7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правляющая программа</w:t>
      </w:r>
    </w:p>
    <w:p w:rsidR="00AB573F" w:rsidRPr="00CD388F" w:rsidRDefault="008116F2" w:rsidP="004E093F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ПК-6</w:t>
      </w:r>
    </w:p>
    <w:p w:rsidR="007E28FE" w:rsidRPr="00CD388F" w:rsidRDefault="007E28FE" w:rsidP="004E093F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:rsidR="00AB573F" w:rsidRPr="00CD388F" w:rsidRDefault="00AB573F" w:rsidP="004E093F">
      <w:pPr>
        <w:spacing w:after="0" w:line="240" w:lineRule="auto"/>
        <w:ind w:firstLine="709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/>
          <w:color w:val="000000" w:themeColor="text1"/>
          <w:sz w:val="28"/>
          <w:szCs w:val="28"/>
        </w:rPr>
        <w:t>Задания открытого типа с развернутым ответом</w:t>
      </w:r>
    </w:p>
    <w:p w:rsidR="007E28FE" w:rsidRPr="00CD388F" w:rsidRDefault="007E28FE" w:rsidP="007E28FE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92550A" w:rsidRPr="00CD388F" w:rsidRDefault="004E093F" w:rsidP="004E093F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1"/>
          <w:szCs w:val="21"/>
        </w:rPr>
      </w:pPr>
      <w:r w:rsidRPr="00CD388F">
        <w:rPr>
          <w:bCs/>
          <w:color w:val="000000" w:themeColor="text1"/>
          <w:sz w:val="28"/>
          <w:szCs w:val="28"/>
          <w:shd w:val="clear" w:color="auto" w:fill="FFFFFF"/>
        </w:rPr>
        <w:t>1</w:t>
      </w:r>
      <w:r w:rsidR="00AB573F" w:rsidRPr="00CD388F">
        <w:rPr>
          <w:bCs/>
          <w:color w:val="000000" w:themeColor="text1"/>
          <w:sz w:val="28"/>
          <w:szCs w:val="28"/>
          <w:shd w:val="clear" w:color="auto" w:fill="FFFFFF"/>
        </w:rPr>
        <w:t xml:space="preserve">. </w:t>
      </w:r>
      <w:r w:rsidR="0092550A" w:rsidRPr="00CD388F">
        <w:rPr>
          <w:bCs/>
          <w:color w:val="000000" w:themeColor="text1"/>
          <w:sz w:val="28"/>
          <w:szCs w:val="28"/>
          <w:shd w:val="clear" w:color="auto" w:fill="FFFFFF"/>
        </w:rPr>
        <w:t xml:space="preserve">Какими путями достигается </w:t>
      </w:r>
      <w:r w:rsidR="00796372" w:rsidRPr="00CD388F">
        <w:rPr>
          <w:bCs/>
          <w:color w:val="000000" w:themeColor="text1"/>
          <w:sz w:val="28"/>
          <w:szCs w:val="28"/>
          <w:shd w:val="clear" w:color="auto" w:fill="FFFFFF"/>
        </w:rPr>
        <w:t>выполнение</w:t>
      </w:r>
      <w:r w:rsidR="0092550A" w:rsidRPr="00CD388F">
        <w:rPr>
          <w:bCs/>
          <w:color w:val="000000" w:themeColor="text1"/>
          <w:sz w:val="28"/>
          <w:szCs w:val="28"/>
          <w:shd w:val="clear" w:color="auto" w:fill="FFFFFF"/>
        </w:rPr>
        <w:t xml:space="preserve"> целей САПР?</w:t>
      </w:r>
    </w:p>
    <w:p w:rsidR="004E093F" w:rsidRPr="00CD388F" w:rsidRDefault="004E093F" w:rsidP="004E093F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</w:rPr>
      </w:pPr>
      <w:r w:rsidRPr="00CD388F">
        <w:rPr>
          <w:rFonts w:ascii="Times New Roman" w:hAnsi="Times New Roman"/>
          <w:color w:val="000000" w:themeColor="text1"/>
          <w:sz w:val="28"/>
        </w:rPr>
        <w:t>Время выполнения – 25 мин.</w:t>
      </w:r>
    </w:p>
    <w:p w:rsidR="00796372" w:rsidRPr="00CD388F" w:rsidRDefault="006F048D" w:rsidP="004E093F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Ожидаемый </w:t>
      </w:r>
      <w:r w:rsidRPr="007A298E">
        <w:rPr>
          <w:rFonts w:ascii="Times New Roman" w:hAnsi="Times New Roman"/>
          <w:color w:val="000000" w:themeColor="text1"/>
          <w:sz w:val="28"/>
          <w:szCs w:val="28"/>
        </w:rPr>
        <w:t>ответ</w:t>
      </w:r>
      <w:r w:rsidR="00AB573F"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: </w:t>
      </w:r>
    </w:p>
    <w:p w:rsidR="0092550A" w:rsidRPr="00CD388F" w:rsidRDefault="00796372" w:rsidP="004E093F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Выполнение ц</w:t>
      </w:r>
      <w:r w:rsidR="0092550A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ел</w:t>
      </w: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ей</w:t>
      </w:r>
      <w:r w:rsidR="0092550A"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САПР достига</w:t>
      </w:r>
      <w:r w:rsidR="004E093F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ю</w:t>
      </w:r>
      <w:r w:rsidR="0092550A"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тся </w:t>
      </w:r>
      <w:r w:rsidR="004E093F"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следующим </w:t>
      </w:r>
      <w:r w:rsidR="0092550A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путём:</w:t>
      </w:r>
      <w:r w:rsidR="00CA47F8"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92550A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автоматизации оформления документации;</w:t>
      </w:r>
      <w:r w:rsidR="00CA47F8"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92550A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информационной поддержки и автоматизации процесса принятия решений;</w:t>
      </w:r>
      <w:r w:rsidR="00CA47F8"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92550A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использования технологий параллельного проектирования;</w:t>
      </w:r>
      <w:r w:rsidR="00CA47F8"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92550A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унификации проектных решений и процессов проектирования;</w:t>
      </w:r>
      <w:r w:rsidR="00CA47F8"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92550A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повторного использования проектных решений, данных и наработок;</w:t>
      </w:r>
      <w:r w:rsidR="00CA47F8"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92550A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стратегического проектирования;</w:t>
      </w:r>
      <w:r w:rsidR="00CA47F8"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92550A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замены натурных испытаний и макетирования математическим моделированием;</w:t>
      </w:r>
      <w:r w:rsidR="00CA47F8"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92550A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повышения качества управления проектированием;</w:t>
      </w:r>
      <w:r w:rsidR="00CA47F8"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92550A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применения методов вариантного проектирования и оптимизации. </w:t>
      </w:r>
    </w:p>
    <w:p w:rsidR="004E093F" w:rsidRPr="00CD388F" w:rsidRDefault="004E093F" w:rsidP="00796372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36"/>
          <w:szCs w:val="28"/>
        </w:rPr>
      </w:pPr>
      <w:bookmarkStart w:id="3" w:name="_Hlk194264992"/>
      <w:r w:rsidRPr="00CD388F">
        <w:rPr>
          <w:rFonts w:ascii="Times New Roman" w:hAnsi="Times New Roman"/>
          <w:color w:val="000000" w:themeColor="text1"/>
          <w:sz w:val="28"/>
        </w:rPr>
        <w:t xml:space="preserve">Критерии оценивания: </w:t>
      </w:r>
      <w:r w:rsidR="00796372" w:rsidRPr="00CD388F">
        <w:rPr>
          <w:rFonts w:ascii="Times New Roman" w:hAnsi="Times New Roman"/>
          <w:color w:val="000000" w:themeColor="text1"/>
          <w:sz w:val="28"/>
        </w:rPr>
        <w:t>содержательное соответствие приведенному выше пояснению.</w:t>
      </w:r>
    </w:p>
    <w:bookmarkEnd w:id="3"/>
    <w:p w:rsidR="00AB573F" w:rsidRPr="00CD388F" w:rsidRDefault="008116F2" w:rsidP="004E093F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ПК-6</w:t>
      </w:r>
    </w:p>
    <w:p w:rsidR="00B37665" w:rsidRPr="00CD388F" w:rsidRDefault="00B37665" w:rsidP="004E093F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92550A" w:rsidRPr="00CD388F" w:rsidRDefault="00AB573F" w:rsidP="00796372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 w:themeColor="text1"/>
          <w:sz w:val="28"/>
          <w:szCs w:val="28"/>
          <w:shd w:val="clear" w:color="auto" w:fill="FFFFFF"/>
        </w:rPr>
      </w:pPr>
      <w:r w:rsidRPr="00CD388F">
        <w:rPr>
          <w:bCs/>
          <w:color w:val="000000" w:themeColor="text1"/>
          <w:sz w:val="28"/>
          <w:szCs w:val="28"/>
          <w:shd w:val="clear" w:color="auto" w:fill="FFFFFF"/>
        </w:rPr>
        <w:t>2.</w:t>
      </w:r>
      <w:r w:rsidR="0015577E">
        <w:rPr>
          <w:bCs/>
          <w:color w:val="000000" w:themeColor="text1"/>
          <w:sz w:val="28"/>
          <w:szCs w:val="28"/>
          <w:shd w:val="clear" w:color="auto" w:fill="FFFFFF"/>
        </w:rPr>
        <w:t> </w:t>
      </w:r>
      <w:r w:rsidR="0092550A" w:rsidRPr="00CD388F">
        <w:rPr>
          <w:bCs/>
          <w:color w:val="000000" w:themeColor="text1"/>
          <w:sz w:val="28"/>
          <w:szCs w:val="28"/>
          <w:shd w:val="clear" w:color="auto" w:fill="FFFFFF"/>
        </w:rPr>
        <w:t>Перечислите основные виды формального описания объектов проектирования.</w:t>
      </w:r>
    </w:p>
    <w:p w:rsidR="00796372" w:rsidRPr="00CD388F" w:rsidRDefault="00796372" w:rsidP="00796372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</w:rPr>
      </w:pPr>
      <w:r w:rsidRPr="00CD388F">
        <w:rPr>
          <w:rFonts w:ascii="Times New Roman" w:hAnsi="Times New Roman"/>
          <w:color w:val="000000" w:themeColor="text1"/>
          <w:sz w:val="28"/>
        </w:rPr>
        <w:lastRenderedPageBreak/>
        <w:t>Время выполнения – 20 мин.</w:t>
      </w:r>
    </w:p>
    <w:p w:rsidR="00796372" w:rsidRPr="00CD388F" w:rsidRDefault="006F048D" w:rsidP="00796372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Ожидаемый </w:t>
      </w:r>
      <w:r w:rsidRPr="007A298E">
        <w:rPr>
          <w:rFonts w:ascii="Times New Roman" w:hAnsi="Times New Roman"/>
          <w:color w:val="000000" w:themeColor="text1"/>
          <w:sz w:val="28"/>
          <w:szCs w:val="28"/>
        </w:rPr>
        <w:t>ответ</w:t>
      </w:r>
      <w:r w:rsidR="00AB573F"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: </w:t>
      </w:r>
    </w:p>
    <w:p w:rsidR="0092550A" w:rsidRPr="00CD388F" w:rsidRDefault="0092550A" w:rsidP="00796372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Различают три основных вида формального описания объектов проектирования:</w:t>
      </w:r>
      <w:r w:rsidR="007E01BD"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функциональное описание;</w:t>
      </w:r>
      <w:r w:rsidR="007E01BD"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морфологическое описание;</w:t>
      </w:r>
      <w:r w:rsidR="007E01BD"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информационное описание.</w:t>
      </w:r>
    </w:p>
    <w:p w:rsidR="00796372" w:rsidRPr="00CD388F" w:rsidRDefault="00796372" w:rsidP="00796372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36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</w:rPr>
        <w:t>Критерии оценивания: содержательное соответствие приведенному выше пояснению.</w:t>
      </w:r>
    </w:p>
    <w:p w:rsidR="00AB573F" w:rsidRPr="00CD388F" w:rsidRDefault="008116F2" w:rsidP="00796372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ПК-6</w:t>
      </w:r>
    </w:p>
    <w:p w:rsidR="002664A8" w:rsidRPr="00CD388F" w:rsidRDefault="002664A8" w:rsidP="004E093F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bCs/>
          <w:color w:val="000000" w:themeColor="text1"/>
          <w:sz w:val="28"/>
          <w:szCs w:val="28"/>
          <w:shd w:val="clear" w:color="auto" w:fill="FFFFFF"/>
        </w:rPr>
      </w:pPr>
    </w:p>
    <w:p w:rsidR="00854B19" w:rsidRPr="00CD388F" w:rsidRDefault="00796372" w:rsidP="004E093F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bCs/>
          <w:color w:val="000000" w:themeColor="text1"/>
          <w:sz w:val="28"/>
          <w:szCs w:val="28"/>
          <w:shd w:val="clear" w:color="auto" w:fill="FFFFFF"/>
        </w:rPr>
      </w:pPr>
      <w:r w:rsidRPr="00CD388F">
        <w:rPr>
          <w:bCs/>
          <w:color w:val="000000" w:themeColor="text1"/>
          <w:sz w:val="28"/>
          <w:szCs w:val="28"/>
          <w:shd w:val="clear" w:color="auto" w:fill="FFFFFF"/>
        </w:rPr>
        <w:t>3</w:t>
      </w:r>
      <w:r w:rsidR="0027596D" w:rsidRPr="00CD388F">
        <w:rPr>
          <w:bCs/>
          <w:color w:val="000000" w:themeColor="text1"/>
          <w:sz w:val="28"/>
          <w:szCs w:val="28"/>
          <w:shd w:val="clear" w:color="auto" w:fill="FFFFFF"/>
        </w:rPr>
        <w:t>.</w:t>
      </w:r>
      <w:r w:rsidR="00854B19" w:rsidRPr="00CD388F">
        <w:rPr>
          <w:bCs/>
          <w:color w:val="000000" w:themeColor="text1"/>
          <w:sz w:val="28"/>
          <w:szCs w:val="28"/>
          <w:shd w:val="clear" w:color="auto" w:fill="FFFFFF"/>
        </w:rPr>
        <w:t xml:space="preserve"> Каким основным принципам должна удовлетворять САПР?</w:t>
      </w:r>
    </w:p>
    <w:p w:rsidR="00796372" w:rsidRPr="00CD388F" w:rsidRDefault="00796372" w:rsidP="00796372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</w:rPr>
      </w:pPr>
      <w:r w:rsidRPr="00CD388F">
        <w:rPr>
          <w:rFonts w:ascii="Times New Roman" w:hAnsi="Times New Roman"/>
          <w:color w:val="000000" w:themeColor="text1"/>
          <w:sz w:val="28"/>
        </w:rPr>
        <w:t>Время выполнения – 25 мин.</w:t>
      </w:r>
    </w:p>
    <w:p w:rsidR="00796372" w:rsidRPr="00CD388F" w:rsidRDefault="006F048D" w:rsidP="004E093F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Ожидаемый </w:t>
      </w:r>
      <w:r w:rsidRPr="007A298E">
        <w:rPr>
          <w:rFonts w:ascii="Times New Roman" w:hAnsi="Times New Roman"/>
          <w:color w:val="000000" w:themeColor="text1"/>
          <w:sz w:val="28"/>
          <w:szCs w:val="28"/>
        </w:rPr>
        <w:t>ответ</w:t>
      </w:r>
      <w:r w:rsidR="0027596D"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: </w:t>
      </w:r>
    </w:p>
    <w:p w:rsidR="00854B19" w:rsidRPr="00CD388F" w:rsidRDefault="00854B19" w:rsidP="0015577E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Вследствие того, что САПР </w:t>
      </w:r>
      <w:r w:rsidR="0015577E">
        <w:rPr>
          <w:rFonts w:ascii="Times New Roman" w:hAnsi="Times New Roman"/>
          <w:bCs/>
          <w:color w:val="000000" w:themeColor="text1"/>
          <w:sz w:val="28"/>
          <w:szCs w:val="28"/>
        </w:rPr>
        <w:t>–</w:t>
      </w: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это человеко-машинная система, то она</w:t>
      </w:r>
      <w:r w:rsidR="007E01BD"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должна удовлетворять ряду основных принципов:</w:t>
      </w:r>
    </w:p>
    <w:p w:rsidR="00854B19" w:rsidRPr="0015577E" w:rsidRDefault="00854B19" w:rsidP="0015577E">
      <w:pPr>
        <w:pStyle w:val="ad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15577E">
        <w:rPr>
          <w:rFonts w:ascii="Times New Roman" w:hAnsi="Times New Roman"/>
          <w:bCs/>
          <w:color w:val="000000" w:themeColor="text1"/>
          <w:sz w:val="28"/>
          <w:szCs w:val="28"/>
        </w:rPr>
        <w:t>принципу системного единства;</w:t>
      </w:r>
    </w:p>
    <w:p w:rsidR="00854B19" w:rsidRPr="0015577E" w:rsidRDefault="00854B19" w:rsidP="0015577E">
      <w:pPr>
        <w:pStyle w:val="ad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15577E">
        <w:rPr>
          <w:rFonts w:ascii="Times New Roman" w:hAnsi="Times New Roman"/>
          <w:bCs/>
          <w:color w:val="000000" w:themeColor="text1"/>
          <w:sz w:val="28"/>
          <w:szCs w:val="28"/>
        </w:rPr>
        <w:t>принципу развития;</w:t>
      </w:r>
    </w:p>
    <w:p w:rsidR="00854B19" w:rsidRPr="0015577E" w:rsidRDefault="00854B19" w:rsidP="0015577E">
      <w:pPr>
        <w:pStyle w:val="ad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15577E">
        <w:rPr>
          <w:rFonts w:ascii="Times New Roman" w:hAnsi="Times New Roman"/>
          <w:bCs/>
          <w:color w:val="000000" w:themeColor="text1"/>
          <w:sz w:val="28"/>
          <w:szCs w:val="28"/>
        </w:rPr>
        <w:t>принципу совместимости;</w:t>
      </w:r>
    </w:p>
    <w:p w:rsidR="00854B19" w:rsidRPr="0015577E" w:rsidRDefault="00854B19" w:rsidP="0015577E">
      <w:pPr>
        <w:pStyle w:val="ad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15577E">
        <w:rPr>
          <w:rFonts w:ascii="Times New Roman" w:hAnsi="Times New Roman"/>
          <w:bCs/>
          <w:color w:val="000000" w:themeColor="text1"/>
          <w:sz w:val="28"/>
          <w:szCs w:val="28"/>
        </w:rPr>
        <w:t>принципу стандартизации и инвариантности;</w:t>
      </w:r>
    </w:p>
    <w:p w:rsidR="00854B19" w:rsidRPr="0015577E" w:rsidRDefault="00854B19" w:rsidP="0015577E">
      <w:pPr>
        <w:pStyle w:val="ad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15577E">
        <w:rPr>
          <w:rFonts w:ascii="Times New Roman" w:hAnsi="Times New Roman"/>
          <w:bCs/>
          <w:color w:val="000000" w:themeColor="text1"/>
          <w:sz w:val="28"/>
          <w:szCs w:val="28"/>
        </w:rPr>
        <w:t>принципу диалога;</w:t>
      </w:r>
    </w:p>
    <w:p w:rsidR="00854B19" w:rsidRPr="0015577E" w:rsidRDefault="00854B19" w:rsidP="0015577E">
      <w:pPr>
        <w:pStyle w:val="ad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15577E">
        <w:rPr>
          <w:rFonts w:ascii="Times New Roman" w:hAnsi="Times New Roman"/>
          <w:bCs/>
          <w:color w:val="000000" w:themeColor="text1"/>
          <w:sz w:val="28"/>
          <w:szCs w:val="28"/>
        </w:rPr>
        <w:t>принципу накопления опыта проектирования;</w:t>
      </w:r>
    </w:p>
    <w:p w:rsidR="00854B19" w:rsidRPr="0015577E" w:rsidRDefault="00854B19" w:rsidP="0015577E">
      <w:pPr>
        <w:pStyle w:val="ad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15577E">
        <w:rPr>
          <w:rFonts w:ascii="Times New Roman" w:hAnsi="Times New Roman"/>
          <w:bCs/>
          <w:color w:val="000000" w:themeColor="text1"/>
          <w:sz w:val="28"/>
          <w:szCs w:val="28"/>
        </w:rPr>
        <w:t>принципу комплексной автоматизации всех стадий и этапов проектирования и производства изделия.</w:t>
      </w:r>
    </w:p>
    <w:p w:rsidR="00796372" w:rsidRPr="00CD388F" w:rsidRDefault="00796372" w:rsidP="00796372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36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</w:rPr>
        <w:t>Критерии оценивания: содержательное соответствие, приведенному выше пояснению.</w:t>
      </w:r>
    </w:p>
    <w:p w:rsidR="00B75278" w:rsidRPr="00CD388F" w:rsidRDefault="008116F2" w:rsidP="004E093F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ПК-6</w:t>
      </w:r>
    </w:p>
    <w:p w:rsidR="0027596D" w:rsidRPr="00CD388F" w:rsidRDefault="0027596D" w:rsidP="004E093F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854B19" w:rsidRPr="00CD388F" w:rsidRDefault="00796372" w:rsidP="004E093F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bCs/>
          <w:color w:val="000000" w:themeColor="text1"/>
          <w:sz w:val="28"/>
          <w:szCs w:val="28"/>
          <w:shd w:val="clear" w:color="auto" w:fill="FFFFFF"/>
        </w:rPr>
      </w:pPr>
      <w:r w:rsidRPr="00CD388F">
        <w:rPr>
          <w:bCs/>
          <w:color w:val="000000" w:themeColor="text1"/>
          <w:sz w:val="28"/>
          <w:szCs w:val="28"/>
          <w:shd w:val="clear" w:color="auto" w:fill="FFFFFF"/>
        </w:rPr>
        <w:t>4</w:t>
      </w:r>
      <w:r w:rsidR="004E40B8" w:rsidRPr="00CD388F">
        <w:rPr>
          <w:bCs/>
          <w:color w:val="000000" w:themeColor="text1"/>
          <w:sz w:val="28"/>
          <w:szCs w:val="28"/>
          <w:shd w:val="clear" w:color="auto" w:fill="FFFFFF"/>
        </w:rPr>
        <w:t xml:space="preserve">. </w:t>
      </w:r>
      <w:r w:rsidR="00854B19" w:rsidRPr="00CD388F">
        <w:rPr>
          <w:bCs/>
          <w:color w:val="000000" w:themeColor="text1"/>
          <w:sz w:val="28"/>
          <w:szCs w:val="28"/>
          <w:shd w:val="clear" w:color="auto" w:fill="FFFFFF"/>
        </w:rPr>
        <w:t>Какие возможности должна предоставлять проектировщику САПР?</w:t>
      </w:r>
    </w:p>
    <w:p w:rsidR="00796372" w:rsidRPr="00CD388F" w:rsidRDefault="00796372" w:rsidP="00796372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</w:rPr>
      </w:pPr>
      <w:r w:rsidRPr="00CD388F">
        <w:rPr>
          <w:rFonts w:ascii="Times New Roman" w:hAnsi="Times New Roman"/>
          <w:color w:val="000000" w:themeColor="text1"/>
          <w:sz w:val="28"/>
        </w:rPr>
        <w:t>Время выполнения – 25 мин.</w:t>
      </w:r>
    </w:p>
    <w:p w:rsidR="00796372" w:rsidRPr="00CD388F" w:rsidRDefault="006F048D" w:rsidP="00796372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</w:rPr>
        <w:t xml:space="preserve">Ожидаемый </w:t>
      </w:r>
      <w:r w:rsidRPr="007A298E">
        <w:rPr>
          <w:color w:val="000000" w:themeColor="text1"/>
          <w:sz w:val="28"/>
          <w:szCs w:val="28"/>
        </w:rPr>
        <w:t>ответ</w:t>
      </w:r>
      <w:r w:rsidR="004E40B8" w:rsidRPr="00CD388F">
        <w:rPr>
          <w:bCs/>
          <w:color w:val="000000" w:themeColor="text1"/>
          <w:sz w:val="28"/>
          <w:szCs w:val="28"/>
          <w:shd w:val="clear" w:color="auto" w:fill="FFFFFF"/>
        </w:rPr>
        <w:t xml:space="preserve">: </w:t>
      </w:r>
    </w:p>
    <w:p w:rsidR="00854B19" w:rsidRPr="00CD388F" w:rsidRDefault="00854B19" w:rsidP="00796372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 w:themeColor="text1"/>
          <w:sz w:val="28"/>
          <w:szCs w:val="28"/>
          <w:shd w:val="clear" w:color="auto" w:fill="FFFFFF"/>
        </w:rPr>
      </w:pPr>
      <w:r w:rsidRPr="00CD388F">
        <w:rPr>
          <w:bCs/>
          <w:color w:val="000000" w:themeColor="text1"/>
          <w:sz w:val="28"/>
          <w:szCs w:val="28"/>
          <w:shd w:val="clear" w:color="auto" w:fill="FFFFFF"/>
        </w:rPr>
        <w:t>САПР должна предоставлять проектировщику следующие возможности:</w:t>
      </w:r>
      <w:r w:rsidR="007E01BD" w:rsidRPr="00CD388F">
        <w:rPr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CD388F">
        <w:rPr>
          <w:bCs/>
          <w:color w:val="000000" w:themeColor="text1"/>
          <w:sz w:val="28"/>
          <w:szCs w:val="28"/>
          <w:shd w:val="clear" w:color="auto" w:fill="FFFFFF"/>
        </w:rPr>
        <w:t xml:space="preserve"> использование баз развивающихся знаний;</w:t>
      </w:r>
      <w:r w:rsidR="007E01BD" w:rsidRPr="00CD388F">
        <w:rPr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CD388F">
        <w:rPr>
          <w:bCs/>
          <w:color w:val="000000" w:themeColor="text1"/>
          <w:sz w:val="28"/>
          <w:szCs w:val="28"/>
          <w:shd w:val="clear" w:color="auto" w:fill="FFFFFF"/>
        </w:rPr>
        <w:t>формализовать описание объектов проектирования в виде математических моделей;</w:t>
      </w:r>
      <w:r w:rsidR="007E01BD" w:rsidRPr="00CD388F">
        <w:rPr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CD388F">
        <w:rPr>
          <w:bCs/>
          <w:color w:val="000000" w:themeColor="text1"/>
          <w:sz w:val="28"/>
          <w:szCs w:val="28"/>
          <w:shd w:val="clear" w:color="auto" w:fill="FFFFFF"/>
        </w:rPr>
        <w:t>использование эффективных алгоритмов оценки точности и прогноза</w:t>
      </w:r>
      <w:r w:rsidR="00D47547" w:rsidRPr="00CD388F">
        <w:rPr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CD388F">
        <w:rPr>
          <w:bCs/>
          <w:color w:val="000000" w:themeColor="text1"/>
          <w:sz w:val="28"/>
          <w:szCs w:val="28"/>
          <w:shd w:val="clear" w:color="auto" w:fill="FFFFFF"/>
        </w:rPr>
        <w:t>состояния моделей; реализация разветвленных алгоритмов генерации вариантов и поиск оптимальных проектных решений; информационное обеспечение процессов моделирования и принятия</w:t>
      </w:r>
      <w:r w:rsidR="00796372" w:rsidRPr="00CD388F">
        <w:rPr>
          <w:bCs/>
          <w:color w:val="000000" w:themeColor="text1"/>
          <w:sz w:val="28"/>
          <w:szCs w:val="28"/>
          <w:shd w:val="clear" w:color="auto" w:fill="FFFFFF"/>
        </w:rPr>
        <w:t>;</w:t>
      </w:r>
      <w:r w:rsidRPr="00CD388F">
        <w:rPr>
          <w:bCs/>
          <w:color w:val="000000" w:themeColor="text1"/>
          <w:sz w:val="28"/>
          <w:szCs w:val="28"/>
          <w:shd w:val="clear" w:color="auto" w:fill="FFFFFF"/>
        </w:rPr>
        <w:t xml:space="preserve"> машинное документирование; эффективный диалог проектировщика с системой.</w:t>
      </w:r>
    </w:p>
    <w:p w:rsidR="00796372" w:rsidRPr="00CD388F" w:rsidRDefault="00796372" w:rsidP="00796372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36"/>
          <w:szCs w:val="28"/>
        </w:rPr>
      </w:pPr>
      <w:bookmarkStart w:id="4" w:name="_Hlk194265434"/>
      <w:r w:rsidRPr="00CD388F">
        <w:rPr>
          <w:rFonts w:ascii="Times New Roman" w:hAnsi="Times New Roman"/>
          <w:color w:val="000000" w:themeColor="text1"/>
          <w:sz w:val="28"/>
        </w:rPr>
        <w:t>Критерии оценивания: содержательное соответствие приведенному выше пояснению.</w:t>
      </w:r>
    </w:p>
    <w:bookmarkEnd w:id="4"/>
    <w:p w:rsidR="004E40B8" w:rsidRPr="00CD388F" w:rsidRDefault="008116F2" w:rsidP="004E093F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bCs/>
          <w:color w:val="000000" w:themeColor="text1"/>
          <w:sz w:val="28"/>
          <w:szCs w:val="28"/>
          <w:shd w:val="clear" w:color="auto" w:fill="FFFFFF"/>
        </w:rPr>
      </w:pPr>
      <w:r w:rsidRPr="00CD388F">
        <w:rPr>
          <w:bCs/>
          <w:color w:val="000000" w:themeColor="text1"/>
          <w:sz w:val="28"/>
          <w:szCs w:val="28"/>
          <w:shd w:val="clear" w:color="auto" w:fill="FFFFFF"/>
        </w:rPr>
        <w:t>Компетенции (индикаторы): ПК-6</w:t>
      </w:r>
    </w:p>
    <w:p w:rsidR="004E40B8" w:rsidRPr="00CD388F" w:rsidRDefault="004E40B8" w:rsidP="007E28F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DF0B19" w:rsidRPr="00CD388F" w:rsidRDefault="00DF0B19" w:rsidP="007E28FE">
      <w:pPr>
        <w:pStyle w:val="aa"/>
        <w:shd w:val="clear" w:color="auto" w:fill="FFFFFF"/>
        <w:spacing w:before="0" w:beforeAutospacing="0" w:after="0" w:afterAutospacing="0"/>
        <w:rPr>
          <w:bCs/>
          <w:color w:val="000000" w:themeColor="text1"/>
          <w:sz w:val="28"/>
          <w:szCs w:val="28"/>
        </w:rPr>
      </w:pPr>
    </w:p>
    <w:sectPr w:rsidR="00DF0B19" w:rsidRPr="00CD388F" w:rsidSect="00C54B14">
      <w:pgSz w:w="11907" w:h="16840" w:code="9"/>
      <w:pgMar w:top="1134" w:right="851" w:bottom="1134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20E0D"/>
    <w:multiLevelType w:val="multilevel"/>
    <w:tmpl w:val="EDB6F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A23963"/>
    <w:multiLevelType w:val="multilevel"/>
    <w:tmpl w:val="3E4EB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41D0C5F"/>
    <w:multiLevelType w:val="hybridMultilevel"/>
    <w:tmpl w:val="89FAA7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8FD78C8"/>
    <w:multiLevelType w:val="multilevel"/>
    <w:tmpl w:val="B912742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B3E5787"/>
    <w:multiLevelType w:val="multilevel"/>
    <w:tmpl w:val="22FCA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C6C3ABD"/>
    <w:multiLevelType w:val="hybridMultilevel"/>
    <w:tmpl w:val="32321C16"/>
    <w:lvl w:ilvl="0" w:tplc="14CC5C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710473FD"/>
    <w:multiLevelType w:val="hybridMultilevel"/>
    <w:tmpl w:val="0732417C"/>
    <w:lvl w:ilvl="0" w:tplc="4B8A8314">
      <w:start w:val="1"/>
      <w:numFmt w:val="russianLower"/>
      <w:lvlText w:val="%1."/>
      <w:lvlJc w:val="left"/>
      <w:pPr>
        <w:ind w:left="114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7">
    <w:nsid w:val="739B4C5E"/>
    <w:multiLevelType w:val="hybridMultilevel"/>
    <w:tmpl w:val="F8BC0ADE"/>
    <w:lvl w:ilvl="0" w:tplc="3ED01840">
      <w:start w:val="1"/>
      <w:numFmt w:val="bullet"/>
      <w:lvlText w:val="–"/>
      <w:lvlJc w:val="left"/>
      <w:pPr>
        <w:ind w:left="1146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6"/>
  </w:num>
  <w:num w:numId="6">
    <w:abstractNumId w:val="7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A87"/>
    <w:rsid w:val="00011A6A"/>
    <w:rsid w:val="000342CB"/>
    <w:rsid w:val="00042F3D"/>
    <w:rsid w:val="00044583"/>
    <w:rsid w:val="00044C5C"/>
    <w:rsid w:val="0005159A"/>
    <w:rsid w:val="00061B35"/>
    <w:rsid w:val="000641B7"/>
    <w:rsid w:val="000642E9"/>
    <w:rsid w:val="00071B77"/>
    <w:rsid w:val="00086A5C"/>
    <w:rsid w:val="0009121C"/>
    <w:rsid w:val="000B63AE"/>
    <w:rsid w:val="000C0311"/>
    <w:rsid w:val="000F0263"/>
    <w:rsid w:val="00104A18"/>
    <w:rsid w:val="00107C35"/>
    <w:rsid w:val="00115535"/>
    <w:rsid w:val="001207C0"/>
    <w:rsid w:val="00133F2E"/>
    <w:rsid w:val="0015577E"/>
    <w:rsid w:val="001744D9"/>
    <w:rsid w:val="0017538D"/>
    <w:rsid w:val="0018453C"/>
    <w:rsid w:val="001B3E02"/>
    <w:rsid w:val="001D15EC"/>
    <w:rsid w:val="001D4277"/>
    <w:rsid w:val="001E119A"/>
    <w:rsid w:val="001E2748"/>
    <w:rsid w:val="001E7095"/>
    <w:rsid w:val="0020370C"/>
    <w:rsid w:val="00222D3F"/>
    <w:rsid w:val="002336C6"/>
    <w:rsid w:val="00235953"/>
    <w:rsid w:val="002442E0"/>
    <w:rsid w:val="00254322"/>
    <w:rsid w:val="002664A8"/>
    <w:rsid w:val="002751C6"/>
    <w:rsid w:val="0027596D"/>
    <w:rsid w:val="00276216"/>
    <w:rsid w:val="00277C76"/>
    <w:rsid w:val="002A1FD6"/>
    <w:rsid w:val="002A22B9"/>
    <w:rsid w:val="002A2A62"/>
    <w:rsid w:val="002A6B69"/>
    <w:rsid w:val="002B755C"/>
    <w:rsid w:val="002D6EB2"/>
    <w:rsid w:val="0030335B"/>
    <w:rsid w:val="00305B2C"/>
    <w:rsid w:val="00313FD0"/>
    <w:rsid w:val="00320AF1"/>
    <w:rsid w:val="00323715"/>
    <w:rsid w:val="00336CCF"/>
    <w:rsid w:val="003562EE"/>
    <w:rsid w:val="0036076E"/>
    <w:rsid w:val="003628AD"/>
    <w:rsid w:val="0037111F"/>
    <w:rsid w:val="003833FB"/>
    <w:rsid w:val="003A4E2E"/>
    <w:rsid w:val="003A7150"/>
    <w:rsid w:val="003B6A87"/>
    <w:rsid w:val="003C0BB4"/>
    <w:rsid w:val="003D745A"/>
    <w:rsid w:val="003E3B34"/>
    <w:rsid w:val="003F6634"/>
    <w:rsid w:val="00404C65"/>
    <w:rsid w:val="004104D9"/>
    <w:rsid w:val="0041108A"/>
    <w:rsid w:val="00416B53"/>
    <w:rsid w:val="00420BB4"/>
    <w:rsid w:val="00445DE5"/>
    <w:rsid w:val="004610FD"/>
    <w:rsid w:val="0046261B"/>
    <w:rsid w:val="00464E97"/>
    <w:rsid w:val="00490676"/>
    <w:rsid w:val="004941B3"/>
    <w:rsid w:val="004A3EBF"/>
    <w:rsid w:val="004A71A8"/>
    <w:rsid w:val="004B04BF"/>
    <w:rsid w:val="004C6628"/>
    <w:rsid w:val="004E093F"/>
    <w:rsid w:val="004E100C"/>
    <w:rsid w:val="004E40B8"/>
    <w:rsid w:val="005061E3"/>
    <w:rsid w:val="005129EC"/>
    <w:rsid w:val="00514617"/>
    <w:rsid w:val="0052579C"/>
    <w:rsid w:val="00550BF7"/>
    <w:rsid w:val="0055738C"/>
    <w:rsid w:val="005712BB"/>
    <w:rsid w:val="00581D5E"/>
    <w:rsid w:val="00592303"/>
    <w:rsid w:val="005A1B67"/>
    <w:rsid w:val="005A40A0"/>
    <w:rsid w:val="005B7469"/>
    <w:rsid w:val="005C3DF6"/>
    <w:rsid w:val="005D41DF"/>
    <w:rsid w:val="005F2C2C"/>
    <w:rsid w:val="005F556C"/>
    <w:rsid w:val="005F6625"/>
    <w:rsid w:val="00617DC8"/>
    <w:rsid w:val="0062464A"/>
    <w:rsid w:val="00625A4C"/>
    <w:rsid w:val="00632BE5"/>
    <w:rsid w:val="00641664"/>
    <w:rsid w:val="006428A9"/>
    <w:rsid w:val="0064401B"/>
    <w:rsid w:val="00645E5F"/>
    <w:rsid w:val="00656DB1"/>
    <w:rsid w:val="00671A4C"/>
    <w:rsid w:val="00673E1E"/>
    <w:rsid w:val="006808FE"/>
    <w:rsid w:val="006A2689"/>
    <w:rsid w:val="006A4337"/>
    <w:rsid w:val="006B69A7"/>
    <w:rsid w:val="006E5EE5"/>
    <w:rsid w:val="006F048D"/>
    <w:rsid w:val="006F5E85"/>
    <w:rsid w:val="00700C2B"/>
    <w:rsid w:val="007059F5"/>
    <w:rsid w:val="00707726"/>
    <w:rsid w:val="00715DCB"/>
    <w:rsid w:val="00740409"/>
    <w:rsid w:val="00764F1C"/>
    <w:rsid w:val="007775D6"/>
    <w:rsid w:val="007912E8"/>
    <w:rsid w:val="00796372"/>
    <w:rsid w:val="007A29F8"/>
    <w:rsid w:val="007B1F66"/>
    <w:rsid w:val="007C663C"/>
    <w:rsid w:val="007C7AED"/>
    <w:rsid w:val="007D2EF3"/>
    <w:rsid w:val="007D7697"/>
    <w:rsid w:val="007E01BD"/>
    <w:rsid w:val="007E28FE"/>
    <w:rsid w:val="007F3FC1"/>
    <w:rsid w:val="008116F2"/>
    <w:rsid w:val="008171C5"/>
    <w:rsid w:val="008430C7"/>
    <w:rsid w:val="0085089F"/>
    <w:rsid w:val="00854B19"/>
    <w:rsid w:val="008654F0"/>
    <w:rsid w:val="00867C87"/>
    <w:rsid w:val="00894B95"/>
    <w:rsid w:val="00897F36"/>
    <w:rsid w:val="008A1E20"/>
    <w:rsid w:val="008B0FA7"/>
    <w:rsid w:val="008B2CA1"/>
    <w:rsid w:val="008B5690"/>
    <w:rsid w:val="008C2F9A"/>
    <w:rsid w:val="008C3E78"/>
    <w:rsid w:val="008D47D1"/>
    <w:rsid w:val="008D6F77"/>
    <w:rsid w:val="008E5D17"/>
    <w:rsid w:val="008F2357"/>
    <w:rsid w:val="00900172"/>
    <w:rsid w:val="0091261C"/>
    <w:rsid w:val="0092550A"/>
    <w:rsid w:val="0092756C"/>
    <w:rsid w:val="00931F80"/>
    <w:rsid w:val="00942895"/>
    <w:rsid w:val="00942F9B"/>
    <w:rsid w:val="00981EAC"/>
    <w:rsid w:val="00992E2E"/>
    <w:rsid w:val="009D12A0"/>
    <w:rsid w:val="009D401A"/>
    <w:rsid w:val="009E28FB"/>
    <w:rsid w:val="009E580E"/>
    <w:rsid w:val="009F01CA"/>
    <w:rsid w:val="009F077B"/>
    <w:rsid w:val="009F7F00"/>
    <w:rsid w:val="00A106A3"/>
    <w:rsid w:val="00A22CFE"/>
    <w:rsid w:val="00A32DBD"/>
    <w:rsid w:val="00A3345E"/>
    <w:rsid w:val="00A411E9"/>
    <w:rsid w:val="00A6240E"/>
    <w:rsid w:val="00A63C5A"/>
    <w:rsid w:val="00A75E88"/>
    <w:rsid w:val="00A83B95"/>
    <w:rsid w:val="00A8796A"/>
    <w:rsid w:val="00A904B2"/>
    <w:rsid w:val="00A944EF"/>
    <w:rsid w:val="00A94E44"/>
    <w:rsid w:val="00AB2719"/>
    <w:rsid w:val="00AB43D8"/>
    <w:rsid w:val="00AB573F"/>
    <w:rsid w:val="00AD646C"/>
    <w:rsid w:val="00AF62CE"/>
    <w:rsid w:val="00B02BCC"/>
    <w:rsid w:val="00B10DEC"/>
    <w:rsid w:val="00B11386"/>
    <w:rsid w:val="00B325C0"/>
    <w:rsid w:val="00B37665"/>
    <w:rsid w:val="00B562E7"/>
    <w:rsid w:val="00B563B7"/>
    <w:rsid w:val="00B75278"/>
    <w:rsid w:val="00B80668"/>
    <w:rsid w:val="00B81F65"/>
    <w:rsid w:val="00B84CA0"/>
    <w:rsid w:val="00B86F27"/>
    <w:rsid w:val="00B97843"/>
    <w:rsid w:val="00BA4C14"/>
    <w:rsid w:val="00BC7263"/>
    <w:rsid w:val="00BD58F5"/>
    <w:rsid w:val="00BE6B8E"/>
    <w:rsid w:val="00BF0AB2"/>
    <w:rsid w:val="00C00B27"/>
    <w:rsid w:val="00C04979"/>
    <w:rsid w:val="00C2079F"/>
    <w:rsid w:val="00C22233"/>
    <w:rsid w:val="00C44652"/>
    <w:rsid w:val="00C5178C"/>
    <w:rsid w:val="00C51BA8"/>
    <w:rsid w:val="00C54B14"/>
    <w:rsid w:val="00C62B35"/>
    <w:rsid w:val="00C643D1"/>
    <w:rsid w:val="00C7705C"/>
    <w:rsid w:val="00C8076F"/>
    <w:rsid w:val="00C84503"/>
    <w:rsid w:val="00C901FC"/>
    <w:rsid w:val="00CA059F"/>
    <w:rsid w:val="00CA3D6C"/>
    <w:rsid w:val="00CA47F8"/>
    <w:rsid w:val="00CA7273"/>
    <w:rsid w:val="00CB06E5"/>
    <w:rsid w:val="00CB09ED"/>
    <w:rsid w:val="00CB68A1"/>
    <w:rsid w:val="00CC5164"/>
    <w:rsid w:val="00CD1DB7"/>
    <w:rsid w:val="00CD388F"/>
    <w:rsid w:val="00CE4DE6"/>
    <w:rsid w:val="00CF2BE9"/>
    <w:rsid w:val="00D07A19"/>
    <w:rsid w:val="00D12E21"/>
    <w:rsid w:val="00D2106D"/>
    <w:rsid w:val="00D47547"/>
    <w:rsid w:val="00D5081C"/>
    <w:rsid w:val="00D53CFF"/>
    <w:rsid w:val="00D55EAA"/>
    <w:rsid w:val="00D70843"/>
    <w:rsid w:val="00D868A9"/>
    <w:rsid w:val="00DA3BE9"/>
    <w:rsid w:val="00DB2CEA"/>
    <w:rsid w:val="00DC5EB9"/>
    <w:rsid w:val="00DD0E22"/>
    <w:rsid w:val="00DD252D"/>
    <w:rsid w:val="00DD31B6"/>
    <w:rsid w:val="00DD7034"/>
    <w:rsid w:val="00DF0B19"/>
    <w:rsid w:val="00E0549B"/>
    <w:rsid w:val="00E173E2"/>
    <w:rsid w:val="00E43D48"/>
    <w:rsid w:val="00E53187"/>
    <w:rsid w:val="00E61C3A"/>
    <w:rsid w:val="00E87B8A"/>
    <w:rsid w:val="00E92582"/>
    <w:rsid w:val="00E92A84"/>
    <w:rsid w:val="00EA2782"/>
    <w:rsid w:val="00EB0474"/>
    <w:rsid w:val="00EB226B"/>
    <w:rsid w:val="00EB4144"/>
    <w:rsid w:val="00EB4D5C"/>
    <w:rsid w:val="00F032D2"/>
    <w:rsid w:val="00F1712E"/>
    <w:rsid w:val="00F36C59"/>
    <w:rsid w:val="00F41325"/>
    <w:rsid w:val="00F57127"/>
    <w:rsid w:val="00F628AB"/>
    <w:rsid w:val="00F667F5"/>
    <w:rsid w:val="00F74566"/>
    <w:rsid w:val="00F75665"/>
    <w:rsid w:val="00F76652"/>
    <w:rsid w:val="00FA09A9"/>
    <w:rsid w:val="00FA6018"/>
    <w:rsid w:val="00FB55C9"/>
    <w:rsid w:val="00FC1286"/>
    <w:rsid w:val="00FD3973"/>
    <w:rsid w:val="00FF16F0"/>
    <w:rsid w:val="00FF5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3C5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3C5A"/>
    <w:pPr>
      <w:keepNext/>
      <w:spacing w:before="240" w:after="60"/>
      <w:outlineLvl w:val="3"/>
    </w:pPr>
    <w:rPr>
      <w:rFonts w:asciiTheme="minorHAnsi" w:eastAsiaTheme="minorEastAsia" w:hAnsiTheme="minorHAns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FD3973"/>
    <w:pPr>
      <w:spacing w:before="240" w:after="60"/>
      <w:outlineLvl w:val="4"/>
    </w:pPr>
    <w:rPr>
      <w:rFonts w:asciiTheme="minorHAnsi" w:eastAsiaTheme="minorEastAsia" w:hAnsiTheme="minorHAns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01CA"/>
    <w:pPr>
      <w:spacing w:before="240" w:after="60"/>
      <w:outlineLvl w:val="5"/>
    </w:pPr>
    <w:rPr>
      <w:rFonts w:asciiTheme="minorHAnsi" w:eastAsiaTheme="minorEastAsia" w:hAnsiTheme="minorHAns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A63C5A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A63C5A"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locked/>
    <w:rsid w:val="00FD3973"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9F01CA"/>
    <w:rPr>
      <w:rFonts w:asciiTheme="minorHAnsi" w:eastAsiaTheme="minorEastAsia" w:hAnsiTheme="minorHAnsi" w:cs="Times New Roman"/>
      <w:b/>
      <w:bCs/>
      <w:sz w:val="22"/>
      <w:szCs w:val="2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paragraph" w:styleId="a5">
    <w:name w:val="Body Text Indent"/>
    <w:basedOn w:val="a"/>
    <w:link w:val="a6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6428A9"/>
    <w:rPr>
      <w:rFonts w:ascii="Times New Roman" w:hAnsi="Times New Roman" w:cs="Times New Roman"/>
      <w:sz w:val="20"/>
    </w:rPr>
  </w:style>
  <w:style w:type="paragraph" w:styleId="a7">
    <w:name w:val="header"/>
    <w:basedOn w:val="a"/>
    <w:link w:val="a8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6428A9"/>
    <w:rPr>
      <w:rFonts w:ascii="Times New Roman" w:hAnsi="Times New Roman" w:cs="Times New Roman"/>
      <w:sz w:val="24"/>
    </w:rPr>
  </w:style>
  <w:style w:type="table" w:styleId="a9">
    <w:name w:val="Table Grid"/>
    <w:basedOn w:val="a1"/>
    <w:uiPriority w:val="5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3">
    <w:name w:val="p3"/>
    <w:basedOn w:val="a"/>
    <w:rsid w:val="009F01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">
    <w:name w:val="p1"/>
    <w:basedOn w:val="a"/>
    <w:rsid w:val="009F01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5F556C"/>
    <w:pPr>
      <w:spacing w:after="200" w:line="276" w:lineRule="auto"/>
      <w:ind w:left="720"/>
      <w:contextualSpacing/>
    </w:pPr>
  </w:style>
  <w:style w:type="character" w:customStyle="1" w:styleId="w">
    <w:name w:val="w"/>
    <w:rsid w:val="003C0BB4"/>
  </w:style>
  <w:style w:type="paragraph" w:styleId="ae">
    <w:name w:val="Balloon Text"/>
    <w:basedOn w:val="a"/>
    <w:link w:val="af"/>
    <w:uiPriority w:val="99"/>
    <w:semiHidden/>
    <w:unhideWhenUsed/>
    <w:rsid w:val="006B69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B69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3C5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3C5A"/>
    <w:pPr>
      <w:keepNext/>
      <w:spacing w:before="240" w:after="60"/>
      <w:outlineLvl w:val="3"/>
    </w:pPr>
    <w:rPr>
      <w:rFonts w:asciiTheme="minorHAnsi" w:eastAsiaTheme="minorEastAsia" w:hAnsiTheme="minorHAns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FD3973"/>
    <w:pPr>
      <w:spacing w:before="240" w:after="60"/>
      <w:outlineLvl w:val="4"/>
    </w:pPr>
    <w:rPr>
      <w:rFonts w:asciiTheme="minorHAnsi" w:eastAsiaTheme="minorEastAsia" w:hAnsiTheme="minorHAns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01CA"/>
    <w:pPr>
      <w:spacing w:before="240" w:after="60"/>
      <w:outlineLvl w:val="5"/>
    </w:pPr>
    <w:rPr>
      <w:rFonts w:asciiTheme="minorHAnsi" w:eastAsiaTheme="minorEastAsia" w:hAnsiTheme="minorHAns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A63C5A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A63C5A"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locked/>
    <w:rsid w:val="00FD3973"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9F01CA"/>
    <w:rPr>
      <w:rFonts w:asciiTheme="minorHAnsi" w:eastAsiaTheme="minorEastAsia" w:hAnsiTheme="minorHAnsi" w:cs="Times New Roman"/>
      <w:b/>
      <w:bCs/>
      <w:sz w:val="22"/>
      <w:szCs w:val="2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paragraph" w:styleId="a5">
    <w:name w:val="Body Text Indent"/>
    <w:basedOn w:val="a"/>
    <w:link w:val="a6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6428A9"/>
    <w:rPr>
      <w:rFonts w:ascii="Times New Roman" w:hAnsi="Times New Roman" w:cs="Times New Roman"/>
      <w:sz w:val="20"/>
    </w:rPr>
  </w:style>
  <w:style w:type="paragraph" w:styleId="a7">
    <w:name w:val="header"/>
    <w:basedOn w:val="a"/>
    <w:link w:val="a8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6428A9"/>
    <w:rPr>
      <w:rFonts w:ascii="Times New Roman" w:hAnsi="Times New Roman" w:cs="Times New Roman"/>
      <w:sz w:val="24"/>
    </w:rPr>
  </w:style>
  <w:style w:type="table" w:styleId="a9">
    <w:name w:val="Table Grid"/>
    <w:basedOn w:val="a1"/>
    <w:uiPriority w:val="5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3">
    <w:name w:val="p3"/>
    <w:basedOn w:val="a"/>
    <w:rsid w:val="009F01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">
    <w:name w:val="p1"/>
    <w:basedOn w:val="a"/>
    <w:rsid w:val="009F01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5F556C"/>
    <w:pPr>
      <w:spacing w:after="200" w:line="276" w:lineRule="auto"/>
      <w:ind w:left="720"/>
      <w:contextualSpacing/>
    </w:pPr>
  </w:style>
  <w:style w:type="character" w:customStyle="1" w:styleId="w">
    <w:name w:val="w"/>
    <w:rsid w:val="003C0BB4"/>
  </w:style>
  <w:style w:type="paragraph" w:styleId="ae">
    <w:name w:val="Balloon Text"/>
    <w:basedOn w:val="a"/>
    <w:link w:val="af"/>
    <w:uiPriority w:val="99"/>
    <w:semiHidden/>
    <w:unhideWhenUsed/>
    <w:rsid w:val="006B69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B69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887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230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7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87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87230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887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872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229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7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87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872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872294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872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872313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8872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232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7234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7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87233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7232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7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87233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7233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7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87234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7233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7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87234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7233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87234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7235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7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87234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7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7235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87235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7233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7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87235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7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7234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87235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7235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7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872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7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87236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872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872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872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872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2365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872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8872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8872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78872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872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2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872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2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872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2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872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78872371">
                  <w:marLeft w:val="0"/>
                  <w:marRight w:val="0"/>
                  <w:marTop w:val="1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872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872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887237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8872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61C245-6EB9-4087-8EA0-F1C25B6EC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9</Pages>
  <Words>1923</Words>
  <Characters>14866</Characters>
  <Application>Microsoft Office Word</Application>
  <DocSecurity>0</DocSecurity>
  <Lines>512</Lines>
  <Paragraphs>316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Васильевна</dc:creator>
  <cp:lastModifiedBy>Пользователь</cp:lastModifiedBy>
  <cp:revision>22</cp:revision>
  <cp:lastPrinted>2025-03-19T12:49:00Z</cp:lastPrinted>
  <dcterms:created xsi:type="dcterms:W3CDTF">2025-03-22T07:17:00Z</dcterms:created>
  <dcterms:modified xsi:type="dcterms:W3CDTF">2025-04-25T17:09:00Z</dcterms:modified>
</cp:coreProperties>
</file>