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D4" w:rsidRPr="000832D4" w:rsidRDefault="000832D4" w:rsidP="007A29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32D4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:rsidR="00DF0B19" w:rsidRPr="007A298E" w:rsidRDefault="00DF0B19" w:rsidP="007A29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298E">
        <w:rPr>
          <w:rFonts w:ascii="Times New Roman" w:hAnsi="Times New Roman"/>
          <w:b/>
          <w:sz w:val="28"/>
          <w:szCs w:val="28"/>
        </w:rPr>
        <w:t xml:space="preserve"> «</w:t>
      </w:r>
      <w:r w:rsidR="00B87318" w:rsidRPr="007A298E">
        <w:rPr>
          <w:rFonts w:ascii="Times New Roman" w:hAnsi="Times New Roman"/>
          <w:b/>
          <w:sz w:val="28"/>
          <w:szCs w:val="28"/>
        </w:rPr>
        <w:t xml:space="preserve">Аудиовизуальные средства </w:t>
      </w:r>
      <w:r w:rsidR="00197419">
        <w:rPr>
          <w:rFonts w:ascii="Times New Roman" w:hAnsi="Times New Roman"/>
          <w:b/>
          <w:sz w:val="28"/>
          <w:szCs w:val="28"/>
        </w:rPr>
        <w:t>подготовки технических проектов</w:t>
      </w:r>
      <w:r w:rsidRPr="007A298E">
        <w:rPr>
          <w:rFonts w:ascii="Times New Roman" w:hAnsi="Times New Roman"/>
          <w:b/>
          <w:sz w:val="28"/>
          <w:szCs w:val="28"/>
        </w:rPr>
        <w:t>»</w:t>
      </w:r>
    </w:p>
    <w:p w:rsidR="00DF0B19" w:rsidRPr="007A298E" w:rsidRDefault="00DF0B19" w:rsidP="007A298E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Pr="007A298E" w:rsidRDefault="003A4E2E" w:rsidP="007A298E">
      <w:pPr>
        <w:pStyle w:val="1"/>
        <w:spacing w:before="0" w:after="0" w:line="240" w:lineRule="auto"/>
        <w:rPr>
          <w:szCs w:val="28"/>
        </w:rPr>
      </w:pPr>
      <w:r w:rsidRPr="007A298E">
        <w:rPr>
          <w:szCs w:val="28"/>
        </w:rPr>
        <w:t>Задания закрытого типа</w:t>
      </w:r>
    </w:p>
    <w:p w:rsidR="007A298E" w:rsidRPr="007A298E" w:rsidRDefault="007A298E" w:rsidP="007A298E"/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закрытого типа на выбор правильного ответа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1.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30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A93464" w:rsidRPr="006F4C5E" w:rsidRDefault="00952746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952746">
        <w:rPr>
          <w:rFonts w:ascii="Times New Roman" w:hAnsi="Times New Roman"/>
          <w:bCs/>
          <w:sz w:val="28"/>
          <w:szCs w:val="28"/>
        </w:rPr>
        <w:t xml:space="preserve">Что </w:t>
      </w:r>
      <w:r>
        <w:rPr>
          <w:rFonts w:ascii="Times New Roman" w:hAnsi="Times New Roman"/>
          <w:bCs/>
          <w:sz w:val="28"/>
          <w:szCs w:val="28"/>
        </w:rPr>
        <w:t>относится к</w:t>
      </w:r>
      <w:r w:rsidRPr="00952746">
        <w:rPr>
          <w:rFonts w:ascii="Times New Roman" w:hAnsi="Times New Roman"/>
          <w:bCs/>
          <w:sz w:val="28"/>
          <w:szCs w:val="28"/>
        </w:rPr>
        <w:t xml:space="preserve"> аудиовизуальны</w:t>
      </w:r>
      <w:r>
        <w:rPr>
          <w:rFonts w:ascii="Times New Roman" w:hAnsi="Times New Roman"/>
          <w:bCs/>
          <w:sz w:val="28"/>
          <w:szCs w:val="28"/>
        </w:rPr>
        <w:t>м</w:t>
      </w:r>
      <w:r w:rsidRPr="00952746">
        <w:rPr>
          <w:rFonts w:ascii="Times New Roman" w:hAnsi="Times New Roman"/>
          <w:bCs/>
          <w:sz w:val="28"/>
          <w:szCs w:val="28"/>
        </w:rPr>
        <w:t xml:space="preserve"> средства</w:t>
      </w:r>
      <w:r>
        <w:rPr>
          <w:rFonts w:ascii="Times New Roman" w:hAnsi="Times New Roman"/>
          <w:bCs/>
          <w:sz w:val="28"/>
          <w:szCs w:val="28"/>
        </w:rPr>
        <w:t xml:space="preserve">м </w:t>
      </w:r>
      <w:r w:rsidRPr="00952746">
        <w:rPr>
          <w:rFonts w:ascii="Times New Roman" w:hAnsi="Times New Roman"/>
          <w:bCs/>
          <w:sz w:val="28"/>
          <w:szCs w:val="28"/>
        </w:rPr>
        <w:t>подготовки технических проектов</w:t>
      </w:r>
      <w:r w:rsidR="00A93464" w:rsidRPr="006F4C5E">
        <w:rPr>
          <w:rFonts w:ascii="Times New Roman" w:hAnsi="Times New Roman"/>
          <w:bCs/>
          <w:sz w:val="28"/>
          <w:szCs w:val="28"/>
        </w:rPr>
        <w:t>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 </w:t>
      </w:r>
      <w:r w:rsidR="00952746" w:rsidRPr="00952746">
        <w:rPr>
          <w:rFonts w:ascii="Times New Roman" w:hAnsi="Times New Roman"/>
          <w:bCs/>
          <w:sz w:val="28"/>
          <w:szCs w:val="28"/>
        </w:rPr>
        <w:t>бумажные документы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="00952746" w:rsidRPr="00952746">
        <w:rPr>
          <w:rFonts w:ascii="Times New Roman" w:hAnsi="Times New Roman"/>
          <w:bCs/>
          <w:sz w:val="28"/>
          <w:szCs w:val="28"/>
        </w:rPr>
        <w:t>средства, которые используют звук и изображение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="00952746" w:rsidRPr="00952746">
        <w:rPr>
          <w:rFonts w:ascii="Times New Roman" w:hAnsi="Times New Roman"/>
          <w:bCs/>
          <w:sz w:val="28"/>
          <w:szCs w:val="28"/>
        </w:rPr>
        <w:t>звуковые записи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="00952746" w:rsidRPr="00952746">
        <w:rPr>
          <w:rFonts w:ascii="Times New Roman" w:hAnsi="Times New Roman"/>
          <w:bCs/>
          <w:sz w:val="28"/>
          <w:szCs w:val="28"/>
        </w:rPr>
        <w:t>видеопроекции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DF3BD9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2.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30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952746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lang w:val="en-US"/>
        </w:rPr>
      </w:pPr>
      <w:r w:rsidRPr="00952746">
        <w:rPr>
          <w:rFonts w:ascii="Times New Roman" w:hAnsi="Times New Roman"/>
          <w:bCs/>
          <w:sz w:val="28"/>
          <w:szCs w:val="28"/>
        </w:rPr>
        <w:t xml:space="preserve">Какое из следующих утверждений </w:t>
      </w:r>
      <w:r>
        <w:rPr>
          <w:rFonts w:ascii="Times New Roman" w:hAnsi="Times New Roman"/>
          <w:bCs/>
          <w:sz w:val="28"/>
          <w:szCs w:val="28"/>
        </w:rPr>
        <w:t>указывает на</w:t>
      </w:r>
      <w:r w:rsidRPr="00952746">
        <w:rPr>
          <w:rFonts w:ascii="Times New Roman" w:hAnsi="Times New Roman"/>
          <w:bCs/>
          <w:sz w:val="28"/>
          <w:szCs w:val="28"/>
        </w:rPr>
        <w:t xml:space="preserve"> преимуществ</w:t>
      </w:r>
      <w:r>
        <w:rPr>
          <w:rFonts w:ascii="Times New Roman" w:hAnsi="Times New Roman"/>
          <w:bCs/>
          <w:sz w:val="28"/>
          <w:szCs w:val="28"/>
        </w:rPr>
        <w:t>а</w:t>
      </w:r>
      <w:r w:rsidRPr="00952746">
        <w:rPr>
          <w:rFonts w:ascii="Times New Roman" w:hAnsi="Times New Roman"/>
          <w:bCs/>
          <w:sz w:val="28"/>
          <w:szCs w:val="28"/>
        </w:rPr>
        <w:t xml:space="preserve"> использования аудиовизуальных сре</w:t>
      </w:r>
      <w:proofErr w:type="gramStart"/>
      <w:r w:rsidRPr="00952746">
        <w:rPr>
          <w:rFonts w:ascii="Times New Roman" w:hAnsi="Times New Roman"/>
          <w:bCs/>
          <w:sz w:val="28"/>
          <w:szCs w:val="28"/>
        </w:rPr>
        <w:t>дств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 в р</w:t>
      </w:r>
      <w:proofErr w:type="gramEnd"/>
      <w:r w:rsidR="00A93464" w:rsidRPr="006F4C5E">
        <w:rPr>
          <w:rFonts w:ascii="Times New Roman" w:hAnsi="Times New Roman"/>
          <w:bCs/>
          <w:sz w:val="28"/>
          <w:szCs w:val="28"/>
        </w:rPr>
        <w:t xml:space="preserve">амках </w:t>
      </w:r>
      <w:r w:rsidRPr="00952746">
        <w:rPr>
          <w:rFonts w:ascii="Times New Roman" w:hAnsi="Times New Roman"/>
          <w:bCs/>
          <w:sz w:val="28"/>
          <w:szCs w:val="28"/>
        </w:rPr>
        <w:t>подготовки технических проектов</w:t>
      </w:r>
      <w:r w:rsidR="00A93464" w:rsidRPr="006F4C5E">
        <w:rPr>
          <w:rFonts w:ascii="Times New Roman" w:hAnsi="Times New Roman"/>
          <w:bCs/>
          <w:sz w:val="28"/>
          <w:szCs w:val="28"/>
        </w:rPr>
        <w:t>?</w:t>
      </w:r>
    </w:p>
    <w:p w:rsidR="00A93464" w:rsidRPr="005C0941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  <w:lang w:val="en-US"/>
        </w:rPr>
        <w:t>A</w:t>
      </w:r>
      <w:r>
        <w:rPr>
          <w:rFonts w:ascii="Times New Roman" w:hAnsi="Times New Roman"/>
          <w:bCs/>
          <w:sz w:val="28"/>
          <w:szCs w:val="28"/>
        </w:rPr>
        <w:t>)</w:t>
      </w:r>
      <w:r w:rsidRPr="005C0941">
        <w:rPr>
          <w:rFonts w:ascii="Times New Roman" w:hAnsi="Times New Roman"/>
          <w:bCs/>
          <w:sz w:val="28"/>
          <w:szCs w:val="28"/>
        </w:rPr>
        <w:t> </w:t>
      </w:r>
      <w:proofErr w:type="gramStart"/>
      <w:r w:rsidR="00952746" w:rsidRPr="005C0941">
        <w:rPr>
          <w:rFonts w:ascii="Times New Roman" w:hAnsi="Times New Roman"/>
          <w:bCs/>
          <w:sz w:val="28"/>
          <w:szCs w:val="28"/>
        </w:rPr>
        <w:t>они</w:t>
      </w:r>
      <w:proofErr w:type="gramEnd"/>
      <w:r w:rsidR="00952746" w:rsidRPr="005C0941">
        <w:rPr>
          <w:rFonts w:ascii="Times New Roman" w:hAnsi="Times New Roman"/>
          <w:bCs/>
          <w:sz w:val="28"/>
          <w:szCs w:val="28"/>
        </w:rPr>
        <w:t xml:space="preserve"> занимают много места и требуют сложного обслуживания</w:t>
      </w:r>
    </w:p>
    <w:p w:rsidR="00A93464" w:rsidRPr="005C0941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C0941">
        <w:rPr>
          <w:rFonts w:ascii="Times New Roman" w:hAnsi="Times New Roman"/>
          <w:bCs/>
          <w:sz w:val="28"/>
          <w:szCs w:val="28"/>
        </w:rPr>
        <w:t>Б) </w:t>
      </w:r>
      <w:r w:rsidR="005C0941" w:rsidRPr="005C0941">
        <w:rPr>
          <w:rFonts w:ascii="Times New Roman" w:hAnsi="Times New Roman"/>
          <w:bCs/>
          <w:sz w:val="28"/>
          <w:szCs w:val="28"/>
        </w:rPr>
        <w:t xml:space="preserve">их использование ограничено только в </w:t>
      </w:r>
      <w:r w:rsidR="005C0941">
        <w:rPr>
          <w:rFonts w:ascii="Times New Roman" w:hAnsi="Times New Roman"/>
          <w:bCs/>
          <w:sz w:val="28"/>
          <w:szCs w:val="28"/>
        </w:rPr>
        <w:t>залах для презентаций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5C0941">
        <w:rPr>
          <w:rFonts w:ascii="Times New Roman" w:hAnsi="Times New Roman"/>
          <w:bCs/>
          <w:sz w:val="28"/>
          <w:szCs w:val="28"/>
        </w:rPr>
        <w:t xml:space="preserve">они не подходят для </w:t>
      </w:r>
      <w:r w:rsidR="005C0941">
        <w:rPr>
          <w:rFonts w:ascii="Times New Roman" w:hAnsi="Times New Roman"/>
          <w:bCs/>
          <w:sz w:val="28"/>
          <w:szCs w:val="28"/>
        </w:rPr>
        <w:t>демонстрации в производственных цехах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5C0941">
        <w:rPr>
          <w:rFonts w:ascii="Times New Roman" w:hAnsi="Times New Roman"/>
          <w:bCs/>
          <w:sz w:val="28"/>
          <w:szCs w:val="28"/>
        </w:rPr>
        <w:t xml:space="preserve">они способствуют лучшему восприятию </w:t>
      </w:r>
      <w:r w:rsidR="005C0941">
        <w:rPr>
          <w:rFonts w:ascii="Times New Roman" w:hAnsi="Times New Roman"/>
          <w:bCs/>
          <w:sz w:val="28"/>
          <w:szCs w:val="28"/>
        </w:rPr>
        <w:t>информации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5C0941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A6264D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shd w:val="clear" w:color="auto" w:fill="0D0F2A"/>
        </w:rPr>
      </w:pPr>
    </w:p>
    <w:p w:rsidR="005C0941" w:rsidRPr="006F4C5E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3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30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5C0941" w:rsidRPr="006F4C5E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lang w:val="en-US"/>
        </w:rPr>
      </w:pPr>
      <w:r w:rsidRPr="005C0941">
        <w:rPr>
          <w:rFonts w:ascii="Times New Roman" w:hAnsi="Times New Roman"/>
          <w:bCs/>
          <w:sz w:val="28"/>
          <w:szCs w:val="28"/>
        </w:rPr>
        <w:t>Какое аудиовизуальное средство наиболее эффективно для демонстрации последовательности процесса</w:t>
      </w:r>
      <w:r w:rsidRPr="006F4C5E">
        <w:rPr>
          <w:rFonts w:ascii="Times New Roman" w:hAnsi="Times New Roman"/>
          <w:bCs/>
          <w:sz w:val="28"/>
          <w:szCs w:val="28"/>
        </w:rPr>
        <w:t>?</w:t>
      </w:r>
    </w:p>
    <w:p w:rsidR="005C0941" w:rsidRPr="006F4C5E" w:rsidRDefault="005C0941" w:rsidP="005C09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  <w:lang w:val="en-US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gramStart"/>
      <w:r w:rsidRPr="005C0941">
        <w:rPr>
          <w:rFonts w:ascii="Times New Roman" w:hAnsi="Times New Roman"/>
          <w:bCs/>
          <w:sz w:val="28"/>
          <w:szCs w:val="28"/>
        </w:rPr>
        <w:t>текстовый</w:t>
      </w:r>
      <w:proofErr w:type="gramEnd"/>
      <w:r w:rsidRPr="005C0941">
        <w:rPr>
          <w:rFonts w:ascii="Times New Roman" w:hAnsi="Times New Roman"/>
          <w:bCs/>
          <w:sz w:val="28"/>
          <w:szCs w:val="28"/>
        </w:rPr>
        <w:t xml:space="preserve"> документ</w:t>
      </w:r>
    </w:p>
    <w:p w:rsidR="005C0941" w:rsidRPr="006F4C5E" w:rsidRDefault="005C0941" w:rsidP="005C09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5C0941">
        <w:rPr>
          <w:rFonts w:ascii="Times New Roman" w:hAnsi="Times New Roman"/>
          <w:bCs/>
          <w:sz w:val="28"/>
          <w:szCs w:val="28"/>
        </w:rPr>
        <w:t>слайд-шоу</w:t>
      </w:r>
    </w:p>
    <w:p w:rsidR="005C0941" w:rsidRPr="006F4C5E" w:rsidRDefault="005C0941" w:rsidP="005C09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5C0941">
        <w:rPr>
          <w:rFonts w:ascii="Times New Roman" w:hAnsi="Times New Roman"/>
          <w:bCs/>
          <w:sz w:val="28"/>
          <w:szCs w:val="28"/>
        </w:rPr>
        <w:t>видеоролик</w:t>
      </w:r>
    </w:p>
    <w:p w:rsidR="005C0941" w:rsidRPr="006F4C5E" w:rsidRDefault="005C0941" w:rsidP="005C09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Pr="005C0941">
        <w:rPr>
          <w:rFonts w:ascii="Times New Roman" w:hAnsi="Times New Roman"/>
          <w:bCs/>
          <w:sz w:val="28"/>
          <w:szCs w:val="28"/>
        </w:rPr>
        <w:t>фотоальбом</w:t>
      </w:r>
    </w:p>
    <w:p w:rsidR="005C0941" w:rsidRPr="006F4C5E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5C0941" w:rsidRPr="006F4C5E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4 </w:t>
      </w:r>
    </w:p>
    <w:p w:rsidR="005C0941" w:rsidRPr="006F4C5E" w:rsidRDefault="005C0941" w:rsidP="005C09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5C0941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4</w:t>
      </w:r>
      <w:r w:rsidR="00A9346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A93464"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30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Какой метод подготовки аудиовизуальных материалов является наиболее эффективным для презентации технического проекта?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6F4C5E">
        <w:rPr>
          <w:rFonts w:ascii="Times New Roman" w:hAnsi="Times New Roman"/>
          <w:bCs/>
          <w:sz w:val="28"/>
          <w:szCs w:val="28"/>
        </w:rPr>
        <w:t>и</w:t>
      </w:r>
      <w:r w:rsidRPr="006F4C5E">
        <w:rPr>
          <w:rFonts w:ascii="Times New Roman" w:hAnsi="Times New Roman"/>
          <w:bCs/>
          <w:sz w:val="28"/>
          <w:szCs w:val="28"/>
        </w:rPr>
        <w:t>спользование только текста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spellStart"/>
      <w:r w:rsidR="005C0941" w:rsidRPr="006F4C5E">
        <w:rPr>
          <w:rFonts w:ascii="Times New Roman" w:hAnsi="Times New Roman"/>
          <w:bCs/>
          <w:sz w:val="28"/>
          <w:szCs w:val="28"/>
        </w:rPr>
        <w:t>и</w:t>
      </w:r>
      <w:r w:rsidRPr="006F4C5E">
        <w:rPr>
          <w:rFonts w:ascii="Times New Roman" w:hAnsi="Times New Roman"/>
          <w:bCs/>
          <w:sz w:val="28"/>
          <w:szCs w:val="28"/>
        </w:rPr>
        <w:t>нфографика</w:t>
      </w:r>
      <w:proofErr w:type="spellEnd"/>
      <w:r w:rsidRPr="006F4C5E">
        <w:rPr>
          <w:rFonts w:ascii="Times New Roman" w:hAnsi="Times New Roman"/>
          <w:bCs/>
          <w:sz w:val="28"/>
          <w:szCs w:val="28"/>
        </w:rPr>
        <w:t xml:space="preserve"> и графические элементы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>
        <w:rPr>
          <w:rFonts w:ascii="Times New Roman" w:hAnsi="Times New Roman"/>
          <w:bCs/>
          <w:sz w:val="28"/>
          <w:szCs w:val="28"/>
        </w:rPr>
        <w:t>только</w:t>
      </w:r>
      <w:r w:rsidRPr="006F4C5E">
        <w:rPr>
          <w:rFonts w:ascii="Times New Roman" w:hAnsi="Times New Roman"/>
          <w:bCs/>
          <w:sz w:val="28"/>
          <w:szCs w:val="28"/>
        </w:rPr>
        <w:t xml:space="preserve"> устная речь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>
        <w:rPr>
          <w:rFonts w:ascii="Times New Roman" w:hAnsi="Times New Roman"/>
          <w:bCs/>
          <w:sz w:val="28"/>
          <w:szCs w:val="28"/>
        </w:rPr>
        <w:t>только графические элементы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A6264D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</w:p>
    <w:p w:rsidR="00A93464" w:rsidRPr="006F4C5E" w:rsidRDefault="005C0941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5</w:t>
      </w:r>
      <w:r w:rsidR="00A9346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A93464"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30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Какой из элементов обычно не включается в 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видеопрезентацию</w:t>
      </w:r>
      <w:proofErr w:type="spellEnd"/>
      <w:r w:rsidRPr="006F4C5E">
        <w:rPr>
          <w:rFonts w:ascii="Times New Roman" w:hAnsi="Times New Roman"/>
          <w:bCs/>
          <w:sz w:val="28"/>
          <w:szCs w:val="28"/>
        </w:rPr>
        <w:t xml:space="preserve"> технического проекта?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6F4C5E">
        <w:rPr>
          <w:rFonts w:ascii="Times New Roman" w:hAnsi="Times New Roman"/>
          <w:bCs/>
          <w:sz w:val="28"/>
          <w:szCs w:val="28"/>
        </w:rPr>
        <w:t>п</w:t>
      </w:r>
      <w:r w:rsidRPr="006F4C5E">
        <w:rPr>
          <w:rFonts w:ascii="Times New Roman" w:hAnsi="Times New Roman"/>
          <w:bCs/>
          <w:sz w:val="28"/>
          <w:szCs w:val="28"/>
        </w:rPr>
        <w:t>олный текст документа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6F4C5E">
        <w:rPr>
          <w:rFonts w:ascii="Times New Roman" w:hAnsi="Times New Roman"/>
          <w:bCs/>
          <w:sz w:val="28"/>
          <w:szCs w:val="28"/>
        </w:rPr>
        <w:t>г</w:t>
      </w:r>
      <w:r w:rsidRPr="006F4C5E">
        <w:rPr>
          <w:rFonts w:ascii="Times New Roman" w:hAnsi="Times New Roman"/>
          <w:bCs/>
          <w:sz w:val="28"/>
          <w:szCs w:val="28"/>
        </w:rPr>
        <w:t>рафические схемы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6F4C5E">
        <w:rPr>
          <w:rFonts w:ascii="Times New Roman" w:hAnsi="Times New Roman"/>
          <w:bCs/>
          <w:sz w:val="28"/>
          <w:szCs w:val="28"/>
        </w:rPr>
        <w:t>с</w:t>
      </w:r>
      <w:r w:rsidRPr="006F4C5E">
        <w:rPr>
          <w:rFonts w:ascii="Times New Roman" w:hAnsi="Times New Roman"/>
          <w:bCs/>
          <w:sz w:val="28"/>
          <w:szCs w:val="28"/>
        </w:rPr>
        <w:t>татистические данные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6F4C5E">
        <w:rPr>
          <w:rFonts w:ascii="Times New Roman" w:hAnsi="Times New Roman"/>
          <w:bCs/>
          <w:sz w:val="28"/>
          <w:szCs w:val="28"/>
        </w:rPr>
        <w:t>о</w:t>
      </w:r>
      <w:r w:rsidRPr="006F4C5E">
        <w:rPr>
          <w:rFonts w:ascii="Times New Roman" w:hAnsi="Times New Roman"/>
          <w:bCs/>
          <w:sz w:val="28"/>
          <w:szCs w:val="28"/>
        </w:rPr>
        <w:t>бъясняющие комментарии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6.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30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5C0941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5C0941">
        <w:rPr>
          <w:rFonts w:ascii="Times New Roman" w:hAnsi="Times New Roman"/>
          <w:bCs/>
          <w:sz w:val="28"/>
          <w:szCs w:val="28"/>
        </w:rPr>
        <w:t>Как называется звук, который сопровождает визуальный контент</w:t>
      </w:r>
      <w:r w:rsidR="00A93464" w:rsidRPr="006F4C5E">
        <w:rPr>
          <w:rFonts w:ascii="Times New Roman" w:hAnsi="Times New Roman"/>
          <w:bCs/>
          <w:sz w:val="28"/>
          <w:szCs w:val="28"/>
        </w:rPr>
        <w:t>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5C0941">
        <w:rPr>
          <w:rFonts w:ascii="Times New Roman" w:hAnsi="Times New Roman"/>
          <w:bCs/>
          <w:sz w:val="28"/>
          <w:szCs w:val="28"/>
        </w:rPr>
        <w:t>декларативный звук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5C0941">
        <w:rPr>
          <w:rFonts w:ascii="Times New Roman" w:hAnsi="Times New Roman"/>
          <w:bCs/>
          <w:sz w:val="28"/>
          <w:szCs w:val="28"/>
        </w:rPr>
        <w:t>синхронный звук</w:t>
      </w:r>
    </w:p>
    <w:p w:rsidR="00A93464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spellStart"/>
      <w:r w:rsidR="005C0941" w:rsidRPr="005C0941">
        <w:rPr>
          <w:rFonts w:ascii="Times New Roman" w:hAnsi="Times New Roman"/>
          <w:bCs/>
          <w:sz w:val="28"/>
          <w:szCs w:val="28"/>
        </w:rPr>
        <w:t>невизуальный</w:t>
      </w:r>
      <w:proofErr w:type="spellEnd"/>
      <w:r w:rsidR="005C0941" w:rsidRPr="005C0941">
        <w:rPr>
          <w:rFonts w:ascii="Times New Roman" w:hAnsi="Times New Roman"/>
          <w:bCs/>
          <w:sz w:val="28"/>
          <w:szCs w:val="28"/>
        </w:rPr>
        <w:t xml:space="preserve"> звук</w:t>
      </w:r>
    </w:p>
    <w:p w:rsidR="005C0941" w:rsidRPr="006F4C5E" w:rsidRDefault="005C0941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Pr="005C0941">
        <w:rPr>
          <w:rFonts w:ascii="Times New Roman" w:hAnsi="Times New Roman"/>
          <w:bCs/>
          <w:sz w:val="28"/>
          <w:szCs w:val="28"/>
        </w:rPr>
        <w:t>фоновый шум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5C0941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5C094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C0941" w:rsidRPr="006F4C5E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8.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30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5C0941" w:rsidRPr="006F4C5E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Какой аспект аудиовизуальных средств важен для удержания внимания аудитории?</w:t>
      </w:r>
    </w:p>
    <w:p w:rsidR="005C0941" w:rsidRPr="006F4C5E" w:rsidRDefault="005C0941" w:rsidP="005C094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д</w:t>
      </w:r>
      <w:r w:rsidRPr="006F4C5E">
        <w:rPr>
          <w:bCs/>
          <w:sz w:val="28"/>
          <w:szCs w:val="28"/>
        </w:rPr>
        <w:t>олгое время воспроизведения</w:t>
      </w:r>
    </w:p>
    <w:p w:rsidR="005C0941" w:rsidRPr="006F4C5E" w:rsidRDefault="005C0941" w:rsidP="005C094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я</w:t>
      </w:r>
      <w:r w:rsidRPr="006F4C5E">
        <w:rPr>
          <w:bCs/>
          <w:sz w:val="28"/>
          <w:szCs w:val="28"/>
        </w:rPr>
        <w:t>ркие визуальные эффекты</w:t>
      </w:r>
    </w:p>
    <w:p w:rsidR="005C0941" w:rsidRPr="006F4C5E" w:rsidRDefault="005C0941" w:rsidP="005C094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о</w:t>
      </w:r>
      <w:r w:rsidRPr="006F4C5E">
        <w:rPr>
          <w:bCs/>
          <w:sz w:val="28"/>
          <w:szCs w:val="28"/>
        </w:rPr>
        <w:t>тсутствие звука</w:t>
      </w:r>
    </w:p>
    <w:p w:rsidR="005C0941" w:rsidRPr="006F4C5E" w:rsidRDefault="005C0941" w:rsidP="005C094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п</w:t>
      </w:r>
      <w:r w:rsidRPr="006F4C5E">
        <w:rPr>
          <w:bCs/>
          <w:sz w:val="28"/>
          <w:szCs w:val="28"/>
        </w:rPr>
        <w:t>ереизбыток текста</w:t>
      </w:r>
    </w:p>
    <w:p w:rsidR="005C0941" w:rsidRPr="006F4C5E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5C0941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5C0941" w:rsidRPr="006F4C5E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7.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30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5C0941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5C0941">
        <w:rPr>
          <w:rFonts w:ascii="Times New Roman" w:hAnsi="Times New Roman"/>
          <w:bCs/>
          <w:sz w:val="28"/>
          <w:szCs w:val="28"/>
        </w:rPr>
        <w:t>Какой тип презентации позволяет взаимодействовать с аудиторией в режиме реального времени</w:t>
      </w:r>
      <w:r>
        <w:rPr>
          <w:rFonts w:ascii="Times New Roman" w:hAnsi="Times New Roman"/>
          <w:bCs/>
          <w:sz w:val="28"/>
          <w:szCs w:val="28"/>
        </w:rPr>
        <w:t>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5C0941">
        <w:rPr>
          <w:rFonts w:ascii="Times New Roman" w:hAnsi="Times New Roman"/>
          <w:bCs/>
          <w:sz w:val="28"/>
          <w:szCs w:val="28"/>
        </w:rPr>
        <w:t>видеозапись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="005C0941" w:rsidRPr="005C0941">
        <w:rPr>
          <w:rFonts w:ascii="Times New Roman" w:hAnsi="Times New Roman"/>
          <w:bCs/>
          <w:sz w:val="28"/>
          <w:szCs w:val="28"/>
        </w:rPr>
        <w:t>интерактивная презентация</w:t>
      </w:r>
    </w:p>
    <w:p w:rsidR="00A93464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gramStart"/>
      <w:r w:rsidR="005C0941" w:rsidRPr="005C0941">
        <w:rPr>
          <w:rFonts w:ascii="Times New Roman" w:hAnsi="Times New Roman"/>
          <w:bCs/>
          <w:sz w:val="28"/>
          <w:szCs w:val="28"/>
        </w:rPr>
        <w:t>стандартная</w:t>
      </w:r>
      <w:proofErr w:type="gramEnd"/>
      <w:r w:rsidR="005C0941" w:rsidRPr="005C0941">
        <w:rPr>
          <w:rFonts w:ascii="Times New Roman" w:hAnsi="Times New Roman"/>
          <w:bCs/>
          <w:sz w:val="28"/>
          <w:szCs w:val="28"/>
        </w:rPr>
        <w:t xml:space="preserve"> слайд-презентация</w:t>
      </w:r>
    </w:p>
    <w:p w:rsidR="005C0941" w:rsidRPr="006F4C5E" w:rsidRDefault="005C0941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Pr="005C0941">
        <w:rPr>
          <w:rFonts w:ascii="Times New Roman" w:hAnsi="Times New Roman"/>
          <w:bCs/>
          <w:sz w:val="28"/>
          <w:szCs w:val="28"/>
        </w:rPr>
        <w:t>текстовый файл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5C0941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5C0941" w:rsidRPr="006F4C5E" w:rsidRDefault="00546374" w:rsidP="005C094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9</w:t>
      </w:r>
      <w:r w:rsidR="005C094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5C0941"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несколько правильных ответов</w:t>
      </w:r>
      <w:r w:rsidR="00330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5C0941" w:rsidRPr="006F4C5E" w:rsidRDefault="005C0941" w:rsidP="005C0941">
      <w:pPr>
        <w:pStyle w:val="aa"/>
        <w:spacing w:before="0" w:beforeAutospacing="0" w:after="0" w:afterAutospacing="0"/>
        <w:ind w:firstLine="709"/>
        <w:jc w:val="both"/>
        <w:rPr>
          <w:bCs/>
          <w:i/>
          <w:sz w:val="28"/>
          <w:szCs w:val="28"/>
        </w:rPr>
      </w:pPr>
      <w:r w:rsidRPr="006F4C5E">
        <w:rPr>
          <w:bCs/>
          <w:sz w:val="28"/>
          <w:szCs w:val="28"/>
        </w:rPr>
        <w:t>Какие методы помогают улучшить качество аудиозаписей?</w:t>
      </w:r>
    </w:p>
    <w:p w:rsidR="005C0941" w:rsidRPr="006F4C5E" w:rsidRDefault="005C0941" w:rsidP="005C094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>) </w:t>
      </w:r>
      <w:r w:rsidR="00546374" w:rsidRPr="006F4C5E">
        <w:rPr>
          <w:bCs/>
          <w:sz w:val="28"/>
          <w:szCs w:val="28"/>
        </w:rPr>
        <w:t>и</w:t>
      </w:r>
      <w:r w:rsidRPr="006F4C5E">
        <w:rPr>
          <w:bCs/>
          <w:sz w:val="28"/>
          <w:szCs w:val="28"/>
        </w:rPr>
        <w:t>спользование качественного микрофона</w:t>
      </w:r>
    </w:p>
    <w:p w:rsidR="005C0941" w:rsidRPr="006F4C5E" w:rsidRDefault="005C0941" w:rsidP="005C094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lastRenderedPageBreak/>
        <w:t>Б</w:t>
      </w:r>
      <w:r>
        <w:rPr>
          <w:bCs/>
          <w:sz w:val="28"/>
          <w:szCs w:val="28"/>
        </w:rPr>
        <w:t>) </w:t>
      </w:r>
      <w:r w:rsidR="00546374" w:rsidRPr="006F4C5E">
        <w:rPr>
          <w:bCs/>
          <w:sz w:val="28"/>
          <w:szCs w:val="28"/>
        </w:rPr>
        <w:t>з</w:t>
      </w:r>
      <w:r w:rsidRPr="006F4C5E">
        <w:rPr>
          <w:bCs/>
          <w:sz w:val="28"/>
          <w:szCs w:val="28"/>
        </w:rPr>
        <w:t>апись в тихом помещении</w:t>
      </w:r>
    </w:p>
    <w:p w:rsidR="005C0941" w:rsidRDefault="005C0941" w:rsidP="005C094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) </w:t>
      </w:r>
      <w:r w:rsidR="00546374" w:rsidRPr="006F4C5E">
        <w:rPr>
          <w:bCs/>
          <w:sz w:val="28"/>
          <w:szCs w:val="28"/>
        </w:rPr>
        <w:t>о</w:t>
      </w:r>
      <w:r w:rsidRPr="006F4C5E">
        <w:rPr>
          <w:bCs/>
          <w:sz w:val="28"/>
          <w:szCs w:val="28"/>
        </w:rPr>
        <w:t>бработка записи с помощью программного обеспечения</w:t>
      </w:r>
    </w:p>
    <w:p w:rsidR="005C0941" w:rsidRPr="006F4C5E" w:rsidRDefault="005C0941" w:rsidP="005C094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) </w:t>
      </w:r>
      <w:r w:rsidR="00546374" w:rsidRPr="006F4C5E">
        <w:rPr>
          <w:bCs/>
          <w:sz w:val="28"/>
          <w:szCs w:val="28"/>
        </w:rPr>
        <w:t>и</w:t>
      </w:r>
      <w:r w:rsidRPr="006F4C5E">
        <w:rPr>
          <w:bCs/>
          <w:sz w:val="28"/>
          <w:szCs w:val="28"/>
        </w:rPr>
        <w:t>гнорирование фона</w:t>
      </w:r>
    </w:p>
    <w:p w:rsidR="005C0941" w:rsidRPr="006F4C5E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А, Б, В</w:t>
      </w:r>
    </w:p>
    <w:p w:rsidR="005C0941" w:rsidRPr="006F4C5E" w:rsidRDefault="005C0941" w:rsidP="005C094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5C0941" w:rsidRPr="006F4C5E" w:rsidRDefault="005C0941" w:rsidP="005C0941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A93464" w:rsidRPr="006F4C5E" w:rsidRDefault="0054637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10</w:t>
      </w:r>
      <w:r w:rsidR="00A9346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A93464"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несколько правильных ответов</w:t>
      </w:r>
      <w:r w:rsidR="00330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Какие фактор</w:t>
      </w:r>
      <w:r w:rsidR="00546374">
        <w:rPr>
          <w:bCs/>
          <w:sz w:val="28"/>
          <w:szCs w:val="28"/>
        </w:rPr>
        <w:t>ы</w:t>
      </w:r>
      <w:r w:rsidRPr="006F4C5E">
        <w:rPr>
          <w:bCs/>
          <w:sz w:val="28"/>
          <w:szCs w:val="28"/>
        </w:rPr>
        <w:t xml:space="preserve"> имеют значение при выборе аудиовизуальных сре</w:t>
      </w:r>
      <w:proofErr w:type="gramStart"/>
      <w:r w:rsidRPr="006F4C5E">
        <w:rPr>
          <w:bCs/>
          <w:sz w:val="28"/>
          <w:szCs w:val="28"/>
        </w:rPr>
        <w:t>дств дл</w:t>
      </w:r>
      <w:proofErr w:type="gramEnd"/>
      <w:r w:rsidRPr="006F4C5E">
        <w:rPr>
          <w:bCs/>
          <w:sz w:val="28"/>
          <w:szCs w:val="28"/>
        </w:rPr>
        <w:t xml:space="preserve">я </w:t>
      </w:r>
      <w:r w:rsidR="00546374">
        <w:rPr>
          <w:bCs/>
          <w:sz w:val="28"/>
          <w:szCs w:val="28"/>
        </w:rPr>
        <w:t xml:space="preserve">подготовки </w:t>
      </w:r>
      <w:r w:rsidRPr="006F4C5E">
        <w:rPr>
          <w:bCs/>
          <w:sz w:val="28"/>
          <w:szCs w:val="28"/>
        </w:rPr>
        <w:t xml:space="preserve">технического проекта? 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>) </w:t>
      </w:r>
      <w:r w:rsidR="00546374" w:rsidRPr="006F4C5E">
        <w:rPr>
          <w:bCs/>
          <w:sz w:val="28"/>
          <w:szCs w:val="28"/>
        </w:rPr>
        <w:t>ц</w:t>
      </w:r>
      <w:r w:rsidRPr="006F4C5E">
        <w:rPr>
          <w:bCs/>
          <w:sz w:val="28"/>
          <w:szCs w:val="28"/>
        </w:rPr>
        <w:t>елевая аудитория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) </w:t>
      </w:r>
      <w:r w:rsidR="00546374" w:rsidRPr="006F4C5E">
        <w:rPr>
          <w:bCs/>
          <w:sz w:val="28"/>
          <w:szCs w:val="28"/>
        </w:rPr>
        <w:t>т</w:t>
      </w:r>
      <w:r w:rsidRPr="006F4C5E">
        <w:rPr>
          <w:bCs/>
          <w:sz w:val="28"/>
          <w:szCs w:val="28"/>
        </w:rPr>
        <w:t xml:space="preserve">ематика </w:t>
      </w:r>
      <w:r w:rsidR="00546374">
        <w:rPr>
          <w:bCs/>
          <w:sz w:val="28"/>
          <w:szCs w:val="28"/>
        </w:rPr>
        <w:t xml:space="preserve">технического </w:t>
      </w:r>
      <w:r w:rsidRPr="006F4C5E">
        <w:rPr>
          <w:bCs/>
          <w:sz w:val="28"/>
          <w:szCs w:val="28"/>
        </w:rPr>
        <w:t>проекта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) </w:t>
      </w:r>
      <w:r w:rsidR="00546374" w:rsidRPr="006F4C5E">
        <w:rPr>
          <w:bCs/>
          <w:sz w:val="28"/>
          <w:szCs w:val="28"/>
        </w:rPr>
        <w:t>б</w:t>
      </w:r>
      <w:r w:rsidRPr="006F4C5E">
        <w:rPr>
          <w:bCs/>
          <w:sz w:val="28"/>
          <w:szCs w:val="28"/>
        </w:rPr>
        <w:t>юджет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) </w:t>
      </w:r>
      <w:r w:rsidR="00546374" w:rsidRPr="006F4C5E">
        <w:rPr>
          <w:bCs/>
          <w:sz w:val="28"/>
          <w:szCs w:val="28"/>
        </w:rPr>
        <w:t>л</w:t>
      </w:r>
      <w:r w:rsidRPr="006F4C5E">
        <w:rPr>
          <w:bCs/>
          <w:sz w:val="28"/>
          <w:szCs w:val="28"/>
        </w:rPr>
        <w:t>ичное предпочтение создателя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А, Б, 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закрытого типа на установление соответствия</w:t>
      </w: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1.</w:t>
      </w:r>
      <w:r w:rsidR="000D6B7D">
        <w:rPr>
          <w:rFonts w:ascii="Times New Roman" w:hAnsi="Times New Roman"/>
          <w:bCs/>
          <w:sz w:val="28"/>
          <w:szCs w:val="28"/>
        </w:rPr>
        <w:t> </w:t>
      </w:r>
      <w:r w:rsidRPr="00A6264D">
        <w:rPr>
          <w:rFonts w:ascii="Times New Roman" w:hAnsi="Times New Roman"/>
          <w:bCs/>
          <w:i/>
          <w:sz w:val="28"/>
          <w:szCs w:val="28"/>
        </w:rPr>
        <w:t>Установите соответствие типов медиа и их характеристик. Каждому элементу левого столбца соответствует только один элемент правого столбца.</w:t>
      </w:r>
    </w:p>
    <w:tbl>
      <w:tblPr>
        <w:tblStyle w:val="a9"/>
        <w:tblW w:w="93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635"/>
        <w:gridCol w:w="567"/>
        <w:gridCol w:w="5670"/>
      </w:tblGrid>
      <w:tr w:rsidR="00A93464" w:rsidRPr="00A93464" w:rsidTr="003436A0">
        <w:trPr>
          <w:jc w:val="center"/>
        </w:trPr>
        <w:tc>
          <w:tcPr>
            <w:tcW w:w="3085" w:type="dxa"/>
            <w:gridSpan w:val="2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A93464">
              <w:rPr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6237" w:type="dxa"/>
            <w:gridSpan w:val="2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A93464">
              <w:rPr>
                <w:bCs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003C39" w:rsidRPr="00A93464" w:rsidTr="003436A0">
        <w:trPr>
          <w:jc w:val="center"/>
        </w:trPr>
        <w:tc>
          <w:tcPr>
            <w:tcW w:w="450" w:type="dxa"/>
          </w:tcPr>
          <w:p w:rsidR="00003C39" w:rsidRPr="00A93464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Анимация</w:t>
            </w:r>
          </w:p>
        </w:tc>
        <w:tc>
          <w:tcPr>
            <w:tcW w:w="567" w:type="dxa"/>
          </w:tcPr>
          <w:p w:rsidR="00003C39" w:rsidRPr="00A93464" w:rsidRDefault="00003C39" w:rsidP="00003C39">
            <w:pPr>
              <w:pStyle w:val="ad"/>
              <w:spacing w:after="0" w:line="240" w:lineRule="auto"/>
              <w:ind w:left="0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670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технологическая среда, которая позволяет интегрировать различные виды медиа для обучения и презентации.</w:t>
            </w:r>
          </w:p>
        </w:tc>
      </w:tr>
      <w:tr w:rsidR="00003C39" w:rsidRPr="00A93464" w:rsidTr="003436A0">
        <w:trPr>
          <w:jc w:val="center"/>
        </w:trPr>
        <w:tc>
          <w:tcPr>
            <w:tcW w:w="450" w:type="dxa"/>
          </w:tcPr>
          <w:p w:rsidR="00003C39" w:rsidRPr="00A93464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Мультимедийная платформа</w:t>
            </w:r>
          </w:p>
        </w:tc>
        <w:tc>
          <w:tcPr>
            <w:tcW w:w="567" w:type="dxa"/>
          </w:tcPr>
          <w:p w:rsidR="00003C39" w:rsidRPr="00A93464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670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подвижные изображения, используемые для улучшения понимания и демонстрации идей.</w:t>
            </w:r>
          </w:p>
        </w:tc>
      </w:tr>
      <w:tr w:rsidR="00003C39" w:rsidRPr="00A93464" w:rsidTr="003436A0">
        <w:trPr>
          <w:jc w:val="center"/>
        </w:trPr>
        <w:tc>
          <w:tcPr>
            <w:tcW w:w="450" w:type="dxa"/>
          </w:tcPr>
          <w:p w:rsidR="00003C39" w:rsidRPr="00A93464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Аудиовизуальные средства</w:t>
            </w:r>
          </w:p>
        </w:tc>
        <w:tc>
          <w:tcPr>
            <w:tcW w:w="567" w:type="dxa"/>
          </w:tcPr>
          <w:p w:rsidR="00003C39" w:rsidRPr="00A93464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670" w:type="dxa"/>
          </w:tcPr>
          <w:p w:rsidR="00003C39" w:rsidRPr="006C55AE" w:rsidRDefault="00003C39" w:rsidP="00071E94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статичные документы, содержащие текстовую информацию и описания для поддержки аудиовизуального контента</w:t>
            </w:r>
          </w:p>
        </w:tc>
      </w:tr>
      <w:tr w:rsidR="00003C39" w:rsidRPr="00A93464" w:rsidTr="003436A0">
        <w:trPr>
          <w:jc w:val="center"/>
        </w:trPr>
        <w:tc>
          <w:tcPr>
            <w:tcW w:w="450" w:type="dxa"/>
          </w:tcPr>
          <w:p w:rsidR="00003C39" w:rsidRPr="00A93464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2635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Текстовые материалы</w:t>
            </w:r>
          </w:p>
        </w:tc>
        <w:tc>
          <w:tcPr>
            <w:tcW w:w="567" w:type="dxa"/>
          </w:tcPr>
          <w:p w:rsidR="00003C39" w:rsidRPr="00A93464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670" w:type="dxa"/>
          </w:tcPr>
          <w:p w:rsidR="00003C39" w:rsidRPr="006C55AE" w:rsidRDefault="00003C39" w:rsidP="00B90B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инструменты и технологии, которые комбинируют текст, звук и изображения для передачи информации.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1-</w:t>
      </w:r>
      <w:r w:rsidR="00003C3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, 2-</w:t>
      </w:r>
      <w:r w:rsidR="00003C3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, 3-</w:t>
      </w:r>
      <w:r w:rsidR="00003C3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, 4-</w:t>
      </w:r>
      <w:r w:rsidR="00003C39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2.</w:t>
      </w:r>
      <w:r w:rsidR="000D6B7D">
        <w:rPr>
          <w:rFonts w:ascii="Times New Roman" w:hAnsi="Times New Roman"/>
          <w:bCs/>
          <w:sz w:val="28"/>
          <w:szCs w:val="28"/>
        </w:rPr>
        <w:t> </w:t>
      </w:r>
      <w:r w:rsidRPr="00760A8B">
        <w:rPr>
          <w:rFonts w:ascii="Times New Roman" w:hAnsi="Times New Roman"/>
          <w:bCs/>
          <w:i/>
          <w:sz w:val="28"/>
          <w:szCs w:val="28"/>
        </w:rPr>
        <w:t xml:space="preserve">Установите соответствие </w:t>
      </w:r>
      <w:r w:rsidR="00003C39" w:rsidRPr="00003C39">
        <w:rPr>
          <w:rFonts w:ascii="Times New Roman" w:hAnsi="Times New Roman"/>
          <w:bCs/>
          <w:i/>
          <w:sz w:val="28"/>
          <w:szCs w:val="28"/>
        </w:rPr>
        <w:t>между термином и соответствующим определением</w:t>
      </w:r>
      <w:r>
        <w:rPr>
          <w:rFonts w:ascii="Times New Roman" w:hAnsi="Times New Roman"/>
          <w:bCs/>
          <w:i/>
          <w:sz w:val="28"/>
          <w:szCs w:val="28"/>
        </w:rPr>
        <w:t>.</w:t>
      </w:r>
      <w:r w:rsidR="00003C39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A6264D">
        <w:rPr>
          <w:rFonts w:ascii="Times New Roman" w:hAnsi="Times New Roman"/>
          <w:bCs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9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2503"/>
        <w:gridCol w:w="567"/>
        <w:gridCol w:w="6392"/>
      </w:tblGrid>
      <w:tr w:rsidR="00A93464" w:rsidRPr="00A93464" w:rsidTr="00003C39">
        <w:trPr>
          <w:jc w:val="center"/>
        </w:trPr>
        <w:tc>
          <w:tcPr>
            <w:tcW w:w="2992" w:type="dxa"/>
            <w:gridSpan w:val="2"/>
          </w:tcPr>
          <w:p w:rsidR="00A93464" w:rsidRPr="00A93464" w:rsidRDefault="00003C39" w:rsidP="003436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</w:t>
            </w:r>
          </w:p>
        </w:tc>
        <w:tc>
          <w:tcPr>
            <w:tcW w:w="6959" w:type="dxa"/>
            <w:gridSpan w:val="2"/>
          </w:tcPr>
          <w:p w:rsidR="00A93464" w:rsidRPr="00A93464" w:rsidRDefault="00A93464" w:rsidP="00003C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Оп</w:t>
            </w:r>
            <w:r w:rsidR="00003C39">
              <w:rPr>
                <w:sz w:val="28"/>
                <w:szCs w:val="28"/>
              </w:rPr>
              <w:t>ределе</w:t>
            </w:r>
            <w:r w:rsidRPr="00A93464">
              <w:rPr>
                <w:sz w:val="28"/>
                <w:szCs w:val="28"/>
              </w:rPr>
              <w:t xml:space="preserve">ние </w:t>
            </w:r>
          </w:p>
        </w:tc>
      </w:tr>
      <w:tr w:rsidR="00003C39" w:rsidRPr="00A93464" w:rsidTr="00003C39">
        <w:trPr>
          <w:jc w:val="center"/>
        </w:trPr>
        <w:tc>
          <w:tcPr>
            <w:tcW w:w="489" w:type="dxa"/>
          </w:tcPr>
          <w:p w:rsidR="00003C39" w:rsidRPr="00A93464" w:rsidRDefault="00003C39" w:rsidP="00003C39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1)</w:t>
            </w:r>
          </w:p>
        </w:tc>
        <w:tc>
          <w:tcPr>
            <w:tcW w:w="2503" w:type="dxa"/>
          </w:tcPr>
          <w:p w:rsidR="00003C39" w:rsidRPr="00A93464" w:rsidRDefault="00003C39" w:rsidP="00003C39">
            <w:pPr>
              <w:spacing w:after="0" w:line="240" w:lineRule="auto"/>
              <w:rPr>
                <w:sz w:val="28"/>
                <w:szCs w:val="28"/>
              </w:rPr>
            </w:pPr>
            <w:r w:rsidRPr="00003C39">
              <w:rPr>
                <w:sz w:val="28"/>
                <w:szCs w:val="28"/>
              </w:rPr>
              <w:t>Презентация</w:t>
            </w:r>
          </w:p>
        </w:tc>
        <w:tc>
          <w:tcPr>
            <w:tcW w:w="567" w:type="dxa"/>
          </w:tcPr>
          <w:p w:rsidR="00003C39" w:rsidRPr="00A93464" w:rsidRDefault="00003C39" w:rsidP="00003C39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А)</w:t>
            </w:r>
          </w:p>
        </w:tc>
        <w:tc>
          <w:tcPr>
            <w:tcW w:w="6392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C55AE">
              <w:rPr>
                <w:rFonts w:eastAsia="Calibri"/>
                <w:sz w:val="28"/>
                <w:szCs w:val="28"/>
              </w:rPr>
              <w:t>аудиоформат</w:t>
            </w:r>
            <w:proofErr w:type="spellEnd"/>
            <w:r w:rsidRPr="006C55AE">
              <w:rPr>
                <w:rFonts w:eastAsia="Calibri"/>
                <w:sz w:val="28"/>
                <w:szCs w:val="28"/>
              </w:rPr>
              <w:t xml:space="preserve">, </w:t>
            </w:r>
            <w:proofErr w:type="gramStart"/>
            <w:r w:rsidRPr="006C55AE">
              <w:rPr>
                <w:rFonts w:eastAsia="Calibri"/>
                <w:sz w:val="28"/>
                <w:szCs w:val="28"/>
              </w:rPr>
              <w:t>который</w:t>
            </w:r>
            <w:proofErr w:type="gramEnd"/>
            <w:r w:rsidRPr="006C55AE">
              <w:rPr>
                <w:rFonts w:eastAsia="Calibri"/>
                <w:sz w:val="28"/>
                <w:szCs w:val="28"/>
              </w:rPr>
              <w:t xml:space="preserve"> предоставляе</w:t>
            </w:r>
            <w:r>
              <w:rPr>
                <w:rFonts w:eastAsia="Calibri"/>
                <w:sz w:val="28"/>
                <w:szCs w:val="28"/>
              </w:rPr>
              <w:t>т информацию в звуковом формате</w:t>
            </w:r>
          </w:p>
        </w:tc>
      </w:tr>
      <w:tr w:rsidR="00003C39" w:rsidRPr="00A93464" w:rsidTr="00003C39">
        <w:trPr>
          <w:jc w:val="center"/>
        </w:trPr>
        <w:tc>
          <w:tcPr>
            <w:tcW w:w="489" w:type="dxa"/>
          </w:tcPr>
          <w:p w:rsidR="00003C39" w:rsidRPr="00A93464" w:rsidRDefault="00003C39" w:rsidP="00003C39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2)</w:t>
            </w:r>
          </w:p>
        </w:tc>
        <w:tc>
          <w:tcPr>
            <w:tcW w:w="2503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C55AE">
              <w:rPr>
                <w:rFonts w:eastAsia="Calibri"/>
                <w:sz w:val="28"/>
                <w:szCs w:val="28"/>
              </w:rPr>
              <w:t>Аудиоподкаст</w:t>
            </w:r>
            <w:proofErr w:type="spellEnd"/>
          </w:p>
        </w:tc>
        <w:tc>
          <w:tcPr>
            <w:tcW w:w="567" w:type="dxa"/>
          </w:tcPr>
          <w:p w:rsidR="00003C39" w:rsidRPr="00A93464" w:rsidRDefault="00003C39" w:rsidP="00003C39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Б)</w:t>
            </w:r>
          </w:p>
        </w:tc>
        <w:tc>
          <w:tcPr>
            <w:tcW w:w="6392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метод, включающий использование последовательны</w:t>
            </w:r>
            <w:r>
              <w:rPr>
                <w:rFonts w:eastAsia="Calibri"/>
                <w:sz w:val="28"/>
                <w:szCs w:val="28"/>
              </w:rPr>
              <w:t>х слайдов для показа информации</w:t>
            </w:r>
          </w:p>
        </w:tc>
      </w:tr>
      <w:tr w:rsidR="00003C39" w:rsidRPr="00A93464" w:rsidTr="00003C39">
        <w:trPr>
          <w:jc w:val="center"/>
        </w:trPr>
        <w:tc>
          <w:tcPr>
            <w:tcW w:w="489" w:type="dxa"/>
          </w:tcPr>
          <w:p w:rsidR="00003C39" w:rsidRPr="00A93464" w:rsidRDefault="00003C39" w:rsidP="00003C39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3)</w:t>
            </w:r>
          </w:p>
        </w:tc>
        <w:tc>
          <w:tcPr>
            <w:tcW w:w="2503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C55AE">
              <w:rPr>
                <w:rFonts w:eastAsia="Calibri"/>
                <w:sz w:val="28"/>
                <w:szCs w:val="28"/>
              </w:rPr>
              <w:t>Инфографика</w:t>
            </w:r>
            <w:proofErr w:type="spellEnd"/>
          </w:p>
        </w:tc>
        <w:tc>
          <w:tcPr>
            <w:tcW w:w="567" w:type="dxa"/>
          </w:tcPr>
          <w:p w:rsidR="00003C39" w:rsidRPr="00A93464" w:rsidRDefault="00003C39" w:rsidP="00003C39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В)</w:t>
            </w:r>
          </w:p>
        </w:tc>
        <w:tc>
          <w:tcPr>
            <w:tcW w:w="6392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формат, позволяющий интерактивное обуче</w:t>
            </w:r>
            <w:r>
              <w:rPr>
                <w:rFonts w:eastAsia="Calibri"/>
                <w:sz w:val="28"/>
                <w:szCs w:val="28"/>
              </w:rPr>
              <w:t xml:space="preserve">ние </w:t>
            </w:r>
            <w:r>
              <w:rPr>
                <w:rFonts w:eastAsia="Calibri"/>
                <w:sz w:val="28"/>
                <w:szCs w:val="28"/>
              </w:rPr>
              <w:lastRenderedPageBreak/>
              <w:t>онлайн с участием аудитории</w:t>
            </w:r>
          </w:p>
        </w:tc>
      </w:tr>
      <w:tr w:rsidR="00003C39" w:rsidRPr="00A93464" w:rsidTr="00003C39">
        <w:trPr>
          <w:jc w:val="center"/>
        </w:trPr>
        <w:tc>
          <w:tcPr>
            <w:tcW w:w="489" w:type="dxa"/>
          </w:tcPr>
          <w:p w:rsidR="00003C39" w:rsidRPr="00A93464" w:rsidRDefault="00003C39" w:rsidP="00003C39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lastRenderedPageBreak/>
              <w:t>4)</w:t>
            </w:r>
          </w:p>
        </w:tc>
        <w:tc>
          <w:tcPr>
            <w:tcW w:w="2503" w:type="dxa"/>
          </w:tcPr>
          <w:p w:rsidR="00003C39" w:rsidRPr="006C55AE" w:rsidRDefault="00003C39" w:rsidP="00003C39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C55AE">
              <w:rPr>
                <w:rFonts w:eastAsia="Calibri"/>
                <w:sz w:val="28"/>
                <w:szCs w:val="28"/>
              </w:rPr>
              <w:t>Вебинар</w:t>
            </w:r>
            <w:proofErr w:type="spellEnd"/>
          </w:p>
        </w:tc>
        <w:tc>
          <w:tcPr>
            <w:tcW w:w="567" w:type="dxa"/>
          </w:tcPr>
          <w:p w:rsidR="00003C39" w:rsidRPr="00A93464" w:rsidRDefault="00003C39" w:rsidP="00003C39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Г)</w:t>
            </w:r>
          </w:p>
        </w:tc>
        <w:tc>
          <w:tcPr>
            <w:tcW w:w="6392" w:type="dxa"/>
          </w:tcPr>
          <w:p w:rsidR="00003C39" w:rsidRPr="00A93464" w:rsidRDefault="00003C39" w:rsidP="00003C39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г</w:t>
            </w:r>
            <w:r w:rsidRPr="006C55AE">
              <w:rPr>
                <w:rFonts w:eastAsia="Calibri"/>
                <w:sz w:val="28"/>
                <w:szCs w:val="28"/>
              </w:rPr>
              <w:t>рафическое представление информации, использующее визуальные элементы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1-Б, 2-</w:t>
      </w:r>
      <w:r w:rsidR="00003C3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, 3-</w:t>
      </w:r>
      <w:r w:rsidR="00003C3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, 4-</w:t>
      </w:r>
      <w:r w:rsidR="00003C39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760A8B" w:rsidRDefault="00A93464" w:rsidP="00A9346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F4C5E">
        <w:rPr>
          <w:rFonts w:ascii="Times New Roman" w:hAnsi="Times New Roman"/>
          <w:bCs/>
          <w:sz w:val="28"/>
          <w:szCs w:val="28"/>
        </w:rPr>
        <w:t>3.</w:t>
      </w:r>
      <w:r w:rsidR="000D6B7D">
        <w:rPr>
          <w:rFonts w:ascii="Times New Roman" w:hAnsi="Times New Roman"/>
          <w:bCs/>
          <w:i/>
          <w:sz w:val="28"/>
          <w:szCs w:val="28"/>
        </w:rPr>
        <w:t> </w:t>
      </w:r>
      <w:r w:rsidRPr="00760A8B">
        <w:rPr>
          <w:rFonts w:ascii="Times New Roman" w:hAnsi="Times New Roman"/>
          <w:bCs/>
          <w:i/>
          <w:sz w:val="28"/>
          <w:szCs w:val="28"/>
        </w:rPr>
        <w:t xml:space="preserve">Установите соответствие </w:t>
      </w:r>
      <w:r>
        <w:rPr>
          <w:rFonts w:ascii="Times New Roman" w:hAnsi="Times New Roman"/>
          <w:bCs/>
          <w:i/>
          <w:sz w:val="28"/>
          <w:szCs w:val="28"/>
        </w:rPr>
        <w:t xml:space="preserve">аудиовизуальных </w:t>
      </w:r>
      <w:r w:rsidRPr="00760A8B">
        <w:rPr>
          <w:rFonts w:ascii="Times New Roman" w:hAnsi="Times New Roman"/>
          <w:bCs/>
          <w:i/>
          <w:sz w:val="28"/>
          <w:szCs w:val="28"/>
        </w:rPr>
        <w:t>технологий и их применение. К</w:t>
      </w:r>
      <w:r w:rsidRPr="00A6264D">
        <w:rPr>
          <w:rFonts w:ascii="Times New Roman" w:hAnsi="Times New Roman"/>
          <w:bCs/>
          <w:i/>
          <w:sz w:val="28"/>
          <w:szCs w:val="28"/>
        </w:rPr>
        <w:t>аждому элементу левого столбца соответствует только один элемент правого столбца.</w:t>
      </w:r>
    </w:p>
    <w:tbl>
      <w:tblPr>
        <w:tblStyle w:val="a9"/>
        <w:tblW w:w="103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3159"/>
        <w:gridCol w:w="567"/>
        <w:gridCol w:w="6136"/>
      </w:tblGrid>
      <w:tr w:rsidR="00A93464" w:rsidRPr="00A93464" w:rsidTr="00A93464">
        <w:trPr>
          <w:jc w:val="center"/>
        </w:trPr>
        <w:tc>
          <w:tcPr>
            <w:tcW w:w="3648" w:type="dxa"/>
            <w:gridSpan w:val="2"/>
          </w:tcPr>
          <w:p w:rsidR="00A93464" w:rsidRPr="00A93464" w:rsidRDefault="00A93464" w:rsidP="00555B3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Технологи</w:t>
            </w:r>
            <w:r w:rsidR="00555B34">
              <w:rPr>
                <w:sz w:val="28"/>
                <w:szCs w:val="28"/>
              </w:rPr>
              <w:t>я</w:t>
            </w:r>
          </w:p>
        </w:tc>
        <w:tc>
          <w:tcPr>
            <w:tcW w:w="6703" w:type="dxa"/>
            <w:gridSpan w:val="2"/>
          </w:tcPr>
          <w:p w:rsidR="00A93464" w:rsidRPr="00A93464" w:rsidRDefault="00A93464" w:rsidP="003436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Применение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1)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Виртуальная реальность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А)</w:t>
            </w:r>
          </w:p>
        </w:tc>
        <w:tc>
          <w:tcPr>
            <w:tcW w:w="6136" w:type="dxa"/>
          </w:tcPr>
          <w:p w:rsidR="00A93464" w:rsidRPr="00A93464" w:rsidRDefault="00003C39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</w:t>
            </w:r>
            <w:r w:rsidR="00A93464" w:rsidRPr="00A93464">
              <w:rPr>
                <w:sz w:val="28"/>
                <w:szCs w:val="28"/>
              </w:rPr>
              <w:t>оздание интерактивных объектов в реальном времени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2)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Дополненная реальность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Б)</w:t>
            </w:r>
          </w:p>
        </w:tc>
        <w:tc>
          <w:tcPr>
            <w:tcW w:w="6136" w:type="dxa"/>
          </w:tcPr>
          <w:p w:rsidR="00A93464" w:rsidRPr="00A93464" w:rsidRDefault="00003C39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м</w:t>
            </w:r>
            <w:r w:rsidR="00A93464" w:rsidRPr="00A93464">
              <w:rPr>
                <w:sz w:val="28"/>
                <w:szCs w:val="28"/>
              </w:rPr>
              <w:t>оделирование объектов для аналитики и визуализации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3D-моделирование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В)</w:t>
            </w:r>
          </w:p>
        </w:tc>
        <w:tc>
          <w:tcPr>
            <w:tcW w:w="6136" w:type="dxa"/>
          </w:tcPr>
          <w:p w:rsidR="00A93464" w:rsidRPr="00A93464" w:rsidRDefault="00003C39" w:rsidP="00003C39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одготовка технических проектов</w:t>
            </w:r>
            <w:r w:rsidR="00A93464" w:rsidRPr="00A93464">
              <w:rPr>
                <w:sz w:val="28"/>
                <w:szCs w:val="28"/>
              </w:rPr>
              <w:t xml:space="preserve"> с </w:t>
            </w:r>
            <w:r>
              <w:rPr>
                <w:sz w:val="28"/>
                <w:szCs w:val="28"/>
              </w:rPr>
              <w:t xml:space="preserve">использованием </w:t>
            </w:r>
            <w:r w:rsidR="00A93464" w:rsidRPr="00A93464">
              <w:rPr>
                <w:sz w:val="28"/>
                <w:szCs w:val="28"/>
              </w:rPr>
              <w:t>визуальны</w:t>
            </w:r>
            <w:r>
              <w:rPr>
                <w:sz w:val="28"/>
                <w:szCs w:val="28"/>
              </w:rPr>
              <w:t>х</w:t>
            </w:r>
            <w:r w:rsidR="00A93464" w:rsidRPr="00A93464">
              <w:rPr>
                <w:sz w:val="28"/>
                <w:szCs w:val="28"/>
              </w:rPr>
              <w:t xml:space="preserve"> эффект</w:t>
            </w:r>
            <w:r>
              <w:rPr>
                <w:sz w:val="28"/>
                <w:szCs w:val="28"/>
              </w:rPr>
              <w:t>ов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4)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A93464">
              <w:rPr>
                <w:sz w:val="28"/>
                <w:szCs w:val="28"/>
              </w:rPr>
              <w:t>Видеоанимация</w:t>
            </w:r>
            <w:proofErr w:type="spellEnd"/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Г)</w:t>
            </w:r>
          </w:p>
        </w:tc>
        <w:tc>
          <w:tcPr>
            <w:tcW w:w="6136" w:type="dxa"/>
          </w:tcPr>
          <w:p w:rsidR="00A93464" w:rsidRPr="00A93464" w:rsidRDefault="00003C39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</w:t>
            </w:r>
            <w:r w:rsidR="00A93464" w:rsidRPr="00A93464">
              <w:rPr>
                <w:sz w:val="28"/>
                <w:szCs w:val="28"/>
              </w:rPr>
              <w:t>оздание интерактивных объектов в реальном времени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Г, 2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A, 3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Б, 4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A93464" w:rsidRDefault="00A93464" w:rsidP="00A93464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F4C5E">
        <w:rPr>
          <w:rFonts w:ascii="Times New Roman" w:hAnsi="Times New Roman"/>
          <w:bCs/>
          <w:sz w:val="28"/>
          <w:szCs w:val="28"/>
        </w:rPr>
        <w:t>4.</w:t>
      </w:r>
      <w:r w:rsidR="000D6B7D">
        <w:rPr>
          <w:rFonts w:ascii="Times New Roman" w:hAnsi="Times New Roman"/>
          <w:bCs/>
          <w:sz w:val="28"/>
          <w:szCs w:val="28"/>
        </w:rPr>
        <w:t> </w:t>
      </w:r>
      <w:r w:rsidRPr="00760A8B">
        <w:rPr>
          <w:rFonts w:ascii="Times New Roman" w:hAnsi="Times New Roman"/>
          <w:bCs/>
          <w:i/>
          <w:sz w:val="28"/>
          <w:szCs w:val="28"/>
        </w:rPr>
        <w:t>Установите соответствие этапов создания аудиовизуального проекта их описани</w:t>
      </w:r>
      <w:r>
        <w:rPr>
          <w:rFonts w:ascii="Times New Roman" w:hAnsi="Times New Roman"/>
          <w:bCs/>
          <w:i/>
          <w:sz w:val="28"/>
          <w:szCs w:val="28"/>
        </w:rPr>
        <w:t>ям</w:t>
      </w:r>
      <w:r w:rsidRPr="00760A8B">
        <w:rPr>
          <w:rFonts w:ascii="Times New Roman" w:hAnsi="Times New Roman"/>
          <w:bCs/>
          <w:i/>
          <w:sz w:val="28"/>
          <w:szCs w:val="28"/>
        </w:rPr>
        <w:t>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760A8B">
        <w:rPr>
          <w:rFonts w:ascii="Times New Roman" w:hAnsi="Times New Roman"/>
          <w:bCs/>
          <w:i/>
          <w:sz w:val="28"/>
          <w:szCs w:val="28"/>
        </w:rPr>
        <w:t>К</w:t>
      </w:r>
      <w:r w:rsidRPr="00A6264D">
        <w:rPr>
          <w:rFonts w:ascii="Times New Roman" w:hAnsi="Times New Roman"/>
          <w:bCs/>
          <w:i/>
          <w:sz w:val="28"/>
          <w:szCs w:val="28"/>
        </w:rPr>
        <w:t>аждому элементу левого столбца соответствует только один элемент правого столбца.</w:t>
      </w:r>
    </w:p>
    <w:tbl>
      <w:tblPr>
        <w:tblStyle w:val="a9"/>
        <w:tblW w:w="100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2876"/>
        <w:gridCol w:w="567"/>
        <w:gridCol w:w="6090"/>
      </w:tblGrid>
      <w:tr w:rsidR="00A93464" w:rsidRPr="006F4C5E" w:rsidTr="00003C39">
        <w:trPr>
          <w:jc w:val="center"/>
        </w:trPr>
        <w:tc>
          <w:tcPr>
            <w:tcW w:w="3365" w:type="dxa"/>
            <w:gridSpan w:val="2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</w:t>
            </w:r>
          </w:p>
        </w:tc>
        <w:tc>
          <w:tcPr>
            <w:tcW w:w="6657" w:type="dxa"/>
            <w:gridSpan w:val="2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Описание</w:t>
            </w:r>
          </w:p>
        </w:tc>
      </w:tr>
      <w:tr w:rsidR="00003C39" w:rsidRPr="006F4C5E" w:rsidTr="00003C39">
        <w:trPr>
          <w:jc w:val="center"/>
        </w:trPr>
        <w:tc>
          <w:tcPr>
            <w:tcW w:w="489" w:type="dxa"/>
          </w:tcPr>
          <w:p w:rsidR="00003C39" w:rsidRPr="006F4C5E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003C39" w:rsidRPr="006C55AE" w:rsidRDefault="00003C39" w:rsidP="00003C39">
            <w:pPr>
              <w:spacing w:after="0" w:line="276" w:lineRule="auto"/>
              <w:contextualSpacing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C55AE">
              <w:rPr>
                <w:rFonts w:eastAsia="Calibri"/>
                <w:sz w:val="28"/>
                <w:szCs w:val="28"/>
                <w:lang w:eastAsia="ru-RU"/>
              </w:rPr>
              <w:t>Графические изображения</w:t>
            </w:r>
          </w:p>
        </w:tc>
        <w:tc>
          <w:tcPr>
            <w:tcW w:w="567" w:type="dxa"/>
          </w:tcPr>
          <w:p w:rsidR="00003C39" w:rsidRPr="006F4C5E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003C39" w:rsidRPr="006C55AE" w:rsidRDefault="00003C39" w:rsidP="00003C39">
            <w:pPr>
              <w:spacing w:after="0"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 xml:space="preserve">понимание и отражение учебных материалов через </w:t>
            </w:r>
            <w:r>
              <w:rPr>
                <w:rFonts w:eastAsia="Calibri"/>
                <w:sz w:val="28"/>
                <w:szCs w:val="28"/>
              </w:rPr>
              <w:t>себя, учеников и окружающий мир</w:t>
            </w:r>
          </w:p>
        </w:tc>
      </w:tr>
      <w:tr w:rsidR="00003C39" w:rsidRPr="006F4C5E" w:rsidTr="00003C39">
        <w:trPr>
          <w:jc w:val="center"/>
        </w:trPr>
        <w:tc>
          <w:tcPr>
            <w:tcW w:w="489" w:type="dxa"/>
          </w:tcPr>
          <w:p w:rsidR="00003C39" w:rsidRPr="006F4C5E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003C39" w:rsidRPr="006C55AE" w:rsidRDefault="00003C39" w:rsidP="00003C39">
            <w:pPr>
              <w:spacing w:after="0" w:line="276" w:lineRule="auto"/>
              <w:contextualSpacing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C55AE">
              <w:rPr>
                <w:rFonts w:eastAsia="Calibri"/>
                <w:sz w:val="28"/>
                <w:szCs w:val="28"/>
                <w:lang w:eastAsia="ru-RU"/>
              </w:rPr>
              <w:t>Аудиовизуальный контент</w:t>
            </w:r>
          </w:p>
        </w:tc>
        <w:tc>
          <w:tcPr>
            <w:tcW w:w="567" w:type="dxa"/>
          </w:tcPr>
          <w:p w:rsidR="00003C39" w:rsidRPr="006F4C5E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003C39" w:rsidRPr="006C55AE" w:rsidRDefault="00003C39" w:rsidP="00003C39">
            <w:pPr>
              <w:spacing w:after="0"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краткое видео, обычно с целью рекл</w:t>
            </w:r>
            <w:r>
              <w:rPr>
                <w:rFonts w:eastAsia="Calibri"/>
                <w:sz w:val="28"/>
                <w:szCs w:val="28"/>
              </w:rPr>
              <w:t>амы или ознакомления с проектом</w:t>
            </w:r>
          </w:p>
        </w:tc>
      </w:tr>
      <w:tr w:rsidR="00003C39" w:rsidRPr="006F4C5E" w:rsidTr="00003C39">
        <w:trPr>
          <w:jc w:val="center"/>
        </w:trPr>
        <w:tc>
          <w:tcPr>
            <w:tcW w:w="489" w:type="dxa"/>
          </w:tcPr>
          <w:p w:rsidR="00003C39" w:rsidRPr="006F4C5E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003C39" w:rsidRPr="006C55AE" w:rsidRDefault="00003C39" w:rsidP="00003C39">
            <w:pPr>
              <w:spacing w:after="0" w:line="276" w:lineRule="auto"/>
              <w:contextualSpacing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C55AE">
              <w:rPr>
                <w:rFonts w:eastAsia="Calibri"/>
                <w:sz w:val="28"/>
                <w:szCs w:val="28"/>
                <w:lang w:eastAsia="ru-RU"/>
              </w:rPr>
              <w:t>Моделирование процессов</w:t>
            </w:r>
          </w:p>
        </w:tc>
        <w:tc>
          <w:tcPr>
            <w:tcW w:w="567" w:type="dxa"/>
          </w:tcPr>
          <w:p w:rsidR="00003C39" w:rsidRPr="006F4C5E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003C39" w:rsidRPr="006C55AE" w:rsidRDefault="00003C39" w:rsidP="00003C39">
            <w:pPr>
              <w:spacing w:after="0"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процесс, который подразумевает взаимодейст</w:t>
            </w:r>
            <w:r>
              <w:rPr>
                <w:rFonts w:eastAsia="Calibri"/>
                <w:sz w:val="28"/>
                <w:szCs w:val="28"/>
              </w:rPr>
              <w:t>вие через интернет для обучения</w:t>
            </w:r>
          </w:p>
        </w:tc>
      </w:tr>
      <w:tr w:rsidR="00003C39" w:rsidRPr="006F4C5E" w:rsidTr="00003C39">
        <w:trPr>
          <w:jc w:val="center"/>
        </w:trPr>
        <w:tc>
          <w:tcPr>
            <w:tcW w:w="489" w:type="dxa"/>
          </w:tcPr>
          <w:p w:rsidR="00003C39" w:rsidRPr="006F4C5E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003C39" w:rsidRPr="006C55AE" w:rsidRDefault="00003C39" w:rsidP="00003C39">
            <w:pPr>
              <w:spacing w:after="0" w:line="276" w:lineRule="auto"/>
              <w:contextualSpacing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C55AE">
              <w:rPr>
                <w:rFonts w:eastAsia="Calibri"/>
                <w:sz w:val="28"/>
                <w:szCs w:val="28"/>
                <w:lang w:eastAsia="ru-RU"/>
              </w:rPr>
              <w:t>Трансляция</w:t>
            </w:r>
          </w:p>
        </w:tc>
        <w:tc>
          <w:tcPr>
            <w:tcW w:w="567" w:type="dxa"/>
          </w:tcPr>
          <w:p w:rsidR="00003C39" w:rsidRPr="006F4C5E" w:rsidRDefault="00003C39" w:rsidP="00003C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003C39" w:rsidRPr="006C55AE" w:rsidRDefault="00003C39" w:rsidP="00003C39">
            <w:pPr>
              <w:spacing w:after="0"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6C55AE">
              <w:rPr>
                <w:rFonts w:eastAsia="Calibri"/>
                <w:sz w:val="28"/>
                <w:szCs w:val="28"/>
              </w:rPr>
              <w:t>графическое представление данных для упр</w:t>
            </w:r>
            <w:r>
              <w:rPr>
                <w:rFonts w:eastAsia="Calibri"/>
                <w:sz w:val="28"/>
                <w:szCs w:val="28"/>
              </w:rPr>
              <w:t>ощения и наглядности информации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Б, 2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В, 3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A, 4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</w:t>
      </w:r>
      <w:r w:rsidRPr="006F4C5E">
        <w:rPr>
          <w:rFonts w:ascii="Times New Roman" w:hAnsi="Times New Roman"/>
          <w:bCs/>
          <w:sz w:val="28"/>
          <w:szCs w:val="28"/>
        </w:rPr>
        <w:t xml:space="preserve">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706956" w:rsidRDefault="00A93464" w:rsidP="00A93464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Задания закрытого типа на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установление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правильной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последовательности</w:t>
      </w:r>
    </w:p>
    <w:p w:rsidR="00A93464" w:rsidRPr="0019205A" w:rsidRDefault="00A93464" w:rsidP="00A93464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6F4C5E">
        <w:rPr>
          <w:rFonts w:ascii="Times New Roman" w:hAnsi="Times New Roman"/>
          <w:sz w:val="28"/>
          <w:szCs w:val="28"/>
        </w:rPr>
        <w:t xml:space="preserve">. </w:t>
      </w:r>
      <w:r w:rsidRPr="00706956">
        <w:rPr>
          <w:rFonts w:ascii="Times New Roman" w:hAnsi="Times New Roman"/>
          <w:i/>
          <w:sz w:val="28"/>
          <w:szCs w:val="28"/>
        </w:rPr>
        <w:t>Установите правильную последовательность шагов по подготовке презентационного материала с использованием аудиовизуальных средств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6F4C5E">
        <w:rPr>
          <w:rFonts w:ascii="Times New Roman" w:hAnsi="Times New Roman"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sz w:val="28"/>
          <w:szCs w:val="28"/>
        </w:rPr>
        <w:t>р</w:t>
      </w:r>
      <w:r w:rsidRPr="006F4C5E">
        <w:rPr>
          <w:rFonts w:ascii="Times New Roman" w:hAnsi="Times New Roman"/>
          <w:sz w:val="28"/>
          <w:szCs w:val="28"/>
        </w:rPr>
        <w:t>азработка слайдов и графиков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6F4C5E">
        <w:rPr>
          <w:rFonts w:ascii="Times New Roman" w:hAnsi="Times New Roman"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sz w:val="28"/>
          <w:szCs w:val="28"/>
        </w:rPr>
        <w:t>р</w:t>
      </w:r>
      <w:r w:rsidRPr="006F4C5E">
        <w:rPr>
          <w:rFonts w:ascii="Times New Roman" w:hAnsi="Times New Roman"/>
          <w:sz w:val="28"/>
          <w:szCs w:val="28"/>
        </w:rPr>
        <w:t>епетиция презентации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В)</w:t>
      </w:r>
      <w:r w:rsidRPr="006F4C5E">
        <w:rPr>
          <w:rFonts w:ascii="Times New Roman" w:hAnsi="Times New Roman"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sz w:val="28"/>
          <w:szCs w:val="28"/>
        </w:rPr>
        <w:t>с</w:t>
      </w:r>
      <w:r w:rsidRPr="006F4C5E">
        <w:rPr>
          <w:rFonts w:ascii="Times New Roman" w:hAnsi="Times New Roman"/>
          <w:sz w:val="28"/>
          <w:szCs w:val="28"/>
        </w:rPr>
        <w:t>бор отзывов и коррекция материала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6F4C5E">
        <w:rPr>
          <w:rFonts w:ascii="Times New Roman" w:hAnsi="Times New Roman"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sz w:val="28"/>
          <w:szCs w:val="28"/>
        </w:rPr>
        <w:t>о</w:t>
      </w:r>
      <w:r w:rsidRPr="006F4C5E">
        <w:rPr>
          <w:rFonts w:ascii="Times New Roman" w:hAnsi="Times New Roman"/>
          <w:sz w:val="28"/>
          <w:szCs w:val="28"/>
        </w:rPr>
        <w:t>пределение ключевых сообщений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6F4C5E">
        <w:rPr>
          <w:rFonts w:ascii="Times New Roman" w:hAnsi="Times New Roman"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sz w:val="28"/>
          <w:szCs w:val="28"/>
        </w:rPr>
        <w:t>п</w:t>
      </w:r>
      <w:r w:rsidRPr="006F4C5E">
        <w:rPr>
          <w:rFonts w:ascii="Times New Roman" w:hAnsi="Times New Roman"/>
          <w:sz w:val="28"/>
          <w:szCs w:val="28"/>
        </w:rPr>
        <w:t>резентация аудиовизуального материала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</w:t>
      </w:r>
      <w:r w:rsidR="00E8694C" w:rsidRPr="006F4C5E">
        <w:rPr>
          <w:rFonts w:ascii="Times New Roman" w:hAnsi="Times New Roman"/>
          <w:sz w:val="28"/>
          <w:szCs w:val="28"/>
        </w:rPr>
        <w:t>п</w:t>
      </w:r>
      <w:r w:rsidRPr="006F4C5E">
        <w:rPr>
          <w:rFonts w:ascii="Times New Roman" w:hAnsi="Times New Roman"/>
          <w:sz w:val="28"/>
          <w:szCs w:val="28"/>
        </w:rPr>
        <w:t>одбор аудиофонов и звуковых эффектов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804AD1" w:rsidRDefault="00A93464" w:rsidP="00A93464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804AD1">
        <w:rPr>
          <w:rFonts w:ascii="Times New Roman" w:hAnsi="Times New Roman"/>
          <w:bCs/>
          <w:i/>
          <w:sz w:val="28"/>
          <w:szCs w:val="28"/>
        </w:rPr>
        <w:t>Установите правильную последовательность действий при создании анимации для технического проекта.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bCs/>
          <w:sz w:val="28"/>
          <w:szCs w:val="28"/>
        </w:rPr>
        <w:t>с</w:t>
      </w:r>
      <w:r w:rsidRPr="006F4C5E">
        <w:rPr>
          <w:rFonts w:ascii="Times New Roman" w:hAnsi="Times New Roman"/>
          <w:bCs/>
          <w:sz w:val="28"/>
          <w:szCs w:val="28"/>
        </w:rPr>
        <w:t xml:space="preserve">оздание 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раскадровки</w:t>
      </w:r>
      <w:proofErr w:type="spellEnd"/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bCs/>
          <w:sz w:val="28"/>
          <w:szCs w:val="28"/>
        </w:rPr>
        <w:t>п</w:t>
      </w:r>
      <w:r w:rsidRPr="006F4C5E">
        <w:rPr>
          <w:rFonts w:ascii="Times New Roman" w:hAnsi="Times New Roman"/>
          <w:bCs/>
          <w:sz w:val="28"/>
          <w:szCs w:val="28"/>
        </w:rPr>
        <w:t>рограммирование анимации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bCs/>
          <w:sz w:val="28"/>
          <w:szCs w:val="28"/>
        </w:rPr>
        <w:t>о</w:t>
      </w:r>
      <w:r w:rsidRPr="006F4C5E">
        <w:rPr>
          <w:rFonts w:ascii="Times New Roman" w:hAnsi="Times New Roman"/>
          <w:bCs/>
          <w:sz w:val="28"/>
          <w:szCs w:val="28"/>
        </w:rPr>
        <w:t>пределение целей анимации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bCs/>
          <w:sz w:val="28"/>
          <w:szCs w:val="28"/>
        </w:rPr>
        <w:t>т</w:t>
      </w:r>
      <w:r w:rsidRPr="006F4C5E">
        <w:rPr>
          <w:rFonts w:ascii="Times New Roman" w:hAnsi="Times New Roman"/>
          <w:bCs/>
          <w:sz w:val="28"/>
          <w:szCs w:val="28"/>
        </w:rPr>
        <w:t>естирование и доработка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bCs/>
          <w:sz w:val="28"/>
          <w:szCs w:val="28"/>
        </w:rPr>
        <w:t>э</w:t>
      </w:r>
      <w:r w:rsidRPr="006F4C5E">
        <w:rPr>
          <w:rFonts w:ascii="Times New Roman" w:hAnsi="Times New Roman"/>
          <w:bCs/>
          <w:sz w:val="28"/>
          <w:szCs w:val="28"/>
        </w:rPr>
        <w:t>кспорт готовой анимации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="00E8694C" w:rsidRPr="006F4C5E">
        <w:rPr>
          <w:rFonts w:ascii="Times New Roman" w:hAnsi="Times New Roman"/>
          <w:bCs/>
          <w:sz w:val="28"/>
          <w:szCs w:val="28"/>
        </w:rPr>
        <w:t>р</w:t>
      </w:r>
      <w:r w:rsidRPr="006F4C5E">
        <w:rPr>
          <w:rFonts w:ascii="Times New Roman" w:hAnsi="Times New Roman"/>
          <w:bCs/>
          <w:sz w:val="28"/>
          <w:szCs w:val="28"/>
        </w:rPr>
        <w:t>азработка графики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3"/>
        <w:ind w:firstLine="709"/>
        <w:jc w:val="both"/>
        <w:rPr>
          <w:bCs/>
          <w:sz w:val="28"/>
          <w:szCs w:val="28"/>
        </w:rPr>
      </w:pPr>
    </w:p>
    <w:p w:rsidR="00E8694C" w:rsidRPr="006F4C5E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 </w:t>
      </w:r>
      <w:r w:rsidRPr="00804AD1">
        <w:rPr>
          <w:rFonts w:ascii="Times New Roman" w:hAnsi="Times New Roman"/>
          <w:bCs/>
          <w:i/>
          <w:sz w:val="28"/>
          <w:szCs w:val="28"/>
        </w:rPr>
        <w:t xml:space="preserve">Установите правильную последовательность действий при </w:t>
      </w:r>
      <w:r w:rsidRPr="00E8694C">
        <w:rPr>
          <w:rFonts w:ascii="Times New Roman" w:hAnsi="Times New Roman"/>
          <w:bCs/>
          <w:i/>
          <w:sz w:val="28"/>
          <w:szCs w:val="28"/>
        </w:rPr>
        <w:t>проведени</w:t>
      </w:r>
      <w:r>
        <w:rPr>
          <w:rFonts w:ascii="Times New Roman" w:hAnsi="Times New Roman"/>
          <w:bCs/>
          <w:i/>
          <w:sz w:val="28"/>
          <w:szCs w:val="28"/>
        </w:rPr>
        <w:t>и</w:t>
      </w:r>
      <w:r w:rsidRPr="00E8694C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E8694C">
        <w:rPr>
          <w:rFonts w:ascii="Times New Roman" w:hAnsi="Times New Roman"/>
          <w:bCs/>
          <w:i/>
          <w:sz w:val="28"/>
          <w:szCs w:val="28"/>
        </w:rPr>
        <w:t>вебинаров</w:t>
      </w:r>
      <w:proofErr w:type="spellEnd"/>
      <w:r w:rsidRPr="00804AD1">
        <w:rPr>
          <w:rFonts w:ascii="Times New Roman" w:hAnsi="Times New Roman"/>
          <w:bCs/>
          <w:i/>
          <w:sz w:val="28"/>
          <w:szCs w:val="28"/>
        </w:rPr>
        <w:t>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:rsidR="00E8694C" w:rsidRPr="006F4C5E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Pr="00E8694C">
        <w:rPr>
          <w:rFonts w:ascii="Times New Roman" w:hAnsi="Times New Roman"/>
          <w:bCs/>
          <w:sz w:val="28"/>
          <w:szCs w:val="28"/>
        </w:rPr>
        <w:t>подготовить контент и материалы</w:t>
      </w:r>
    </w:p>
    <w:p w:rsidR="00E8694C" w:rsidRPr="006F4C5E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</w:t>
      </w:r>
      <w:r w:rsidRPr="00E8694C">
        <w:rPr>
          <w:rFonts w:ascii="Times New Roman" w:hAnsi="Times New Roman"/>
          <w:bCs/>
          <w:sz w:val="28"/>
          <w:szCs w:val="28"/>
        </w:rPr>
        <w:t xml:space="preserve">провести </w:t>
      </w:r>
      <w:r>
        <w:rPr>
          <w:rFonts w:ascii="Times New Roman" w:hAnsi="Times New Roman"/>
          <w:bCs/>
          <w:sz w:val="28"/>
          <w:szCs w:val="28"/>
        </w:rPr>
        <w:t>информацион</w:t>
      </w:r>
      <w:r w:rsidRPr="00E8694C">
        <w:rPr>
          <w:rFonts w:ascii="Times New Roman" w:hAnsi="Times New Roman"/>
          <w:bCs/>
          <w:sz w:val="28"/>
          <w:szCs w:val="28"/>
        </w:rPr>
        <w:t>ную кампанию для привлечения участников</w:t>
      </w:r>
    </w:p>
    <w:p w:rsidR="00E8694C" w:rsidRPr="006F4C5E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Pr="00E8694C">
        <w:rPr>
          <w:rFonts w:ascii="Times New Roman" w:hAnsi="Times New Roman"/>
          <w:bCs/>
          <w:sz w:val="28"/>
          <w:szCs w:val="28"/>
        </w:rPr>
        <w:t xml:space="preserve">настроить платформу для </w:t>
      </w:r>
      <w:proofErr w:type="gramStart"/>
      <w:r w:rsidRPr="00E8694C">
        <w:rPr>
          <w:rFonts w:ascii="Times New Roman" w:hAnsi="Times New Roman"/>
          <w:bCs/>
          <w:sz w:val="28"/>
          <w:szCs w:val="28"/>
        </w:rPr>
        <w:t>видео-конференции</w:t>
      </w:r>
      <w:proofErr w:type="gramEnd"/>
    </w:p>
    <w:p w:rsidR="00E8694C" w:rsidRPr="006F4C5E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Pr="00E8694C">
        <w:rPr>
          <w:rFonts w:ascii="Times New Roman" w:hAnsi="Times New Roman"/>
          <w:bCs/>
          <w:sz w:val="28"/>
          <w:szCs w:val="28"/>
        </w:rPr>
        <w:t xml:space="preserve">провести </w:t>
      </w:r>
      <w:proofErr w:type="spellStart"/>
      <w:r w:rsidRPr="00E8694C">
        <w:rPr>
          <w:rFonts w:ascii="Times New Roman" w:hAnsi="Times New Roman"/>
          <w:bCs/>
          <w:sz w:val="28"/>
          <w:szCs w:val="28"/>
        </w:rPr>
        <w:t>вебинар</w:t>
      </w:r>
      <w:proofErr w:type="spellEnd"/>
      <w:r w:rsidRPr="00E8694C">
        <w:rPr>
          <w:rFonts w:ascii="Times New Roman" w:hAnsi="Times New Roman"/>
          <w:bCs/>
          <w:sz w:val="28"/>
          <w:szCs w:val="28"/>
        </w:rPr>
        <w:t>, взаимодействуя с участниками</w:t>
      </w:r>
    </w:p>
    <w:p w:rsidR="00E8694C" w:rsidRPr="006F4C5E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Pr="00E8694C">
        <w:rPr>
          <w:rFonts w:ascii="Times New Roman" w:hAnsi="Times New Roman"/>
          <w:bCs/>
          <w:sz w:val="28"/>
          <w:szCs w:val="28"/>
        </w:rPr>
        <w:t xml:space="preserve">определить цели </w:t>
      </w:r>
      <w:proofErr w:type="spellStart"/>
      <w:r w:rsidRPr="00E8694C">
        <w:rPr>
          <w:rFonts w:ascii="Times New Roman" w:hAnsi="Times New Roman"/>
          <w:bCs/>
          <w:sz w:val="28"/>
          <w:szCs w:val="28"/>
        </w:rPr>
        <w:t>вебинара</w:t>
      </w:r>
      <w:proofErr w:type="spellEnd"/>
    </w:p>
    <w:p w:rsidR="00E8694C" w:rsidRPr="006F4C5E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Pr="00E8694C">
        <w:rPr>
          <w:rFonts w:ascii="Times New Roman" w:hAnsi="Times New Roman"/>
          <w:bCs/>
          <w:sz w:val="28"/>
          <w:szCs w:val="28"/>
        </w:rPr>
        <w:t>собрать обратную связь и проанализировать результаты</w:t>
      </w:r>
    </w:p>
    <w:p w:rsidR="00E8694C" w:rsidRPr="006F4C5E" w:rsidRDefault="00E8694C" w:rsidP="00E869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</w:p>
    <w:p w:rsidR="00E8694C" w:rsidRPr="006F4C5E" w:rsidRDefault="00E8694C" w:rsidP="00E869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E8694C" w:rsidRDefault="00E8694C" w:rsidP="00E869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93464" w:rsidRPr="006F4C5E" w:rsidRDefault="00E8694C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A93464" w:rsidRPr="006F4C5E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 </w:t>
      </w:r>
      <w:r w:rsidR="00A93464" w:rsidRPr="00804AD1">
        <w:rPr>
          <w:rFonts w:ascii="Times New Roman" w:hAnsi="Times New Roman"/>
          <w:bCs/>
          <w:i/>
          <w:sz w:val="28"/>
          <w:szCs w:val="28"/>
        </w:rPr>
        <w:t xml:space="preserve">Установите правильную последовательность этапов подготовки аудиовизуального материала для технического проекта. </w:t>
      </w:r>
      <w:r w:rsidR="00A93464"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="001E26FB" w:rsidRPr="006F4C5E">
        <w:rPr>
          <w:rFonts w:ascii="Times New Roman" w:hAnsi="Times New Roman"/>
          <w:bCs/>
          <w:sz w:val="28"/>
          <w:szCs w:val="28"/>
        </w:rPr>
        <w:t>с</w:t>
      </w:r>
      <w:r w:rsidRPr="006F4C5E">
        <w:rPr>
          <w:rFonts w:ascii="Times New Roman" w:hAnsi="Times New Roman"/>
          <w:bCs/>
          <w:sz w:val="28"/>
          <w:szCs w:val="28"/>
        </w:rPr>
        <w:t>бор информации и материалов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="001E26FB" w:rsidRPr="006F4C5E">
        <w:rPr>
          <w:rFonts w:ascii="Times New Roman" w:hAnsi="Times New Roman"/>
          <w:bCs/>
          <w:sz w:val="28"/>
          <w:szCs w:val="28"/>
        </w:rPr>
        <w:t>р</w:t>
      </w:r>
      <w:r w:rsidRPr="006F4C5E">
        <w:rPr>
          <w:rFonts w:ascii="Times New Roman" w:hAnsi="Times New Roman"/>
          <w:bCs/>
          <w:sz w:val="28"/>
          <w:szCs w:val="28"/>
        </w:rPr>
        <w:t>азработка сценария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="001E26FB" w:rsidRPr="006F4C5E">
        <w:rPr>
          <w:rFonts w:ascii="Times New Roman" w:hAnsi="Times New Roman"/>
          <w:bCs/>
          <w:sz w:val="28"/>
          <w:szCs w:val="28"/>
        </w:rPr>
        <w:t>м</w:t>
      </w:r>
      <w:r w:rsidRPr="006F4C5E">
        <w:rPr>
          <w:rFonts w:ascii="Times New Roman" w:hAnsi="Times New Roman"/>
          <w:bCs/>
          <w:sz w:val="28"/>
          <w:szCs w:val="28"/>
        </w:rPr>
        <w:t>онтаж вид</w:t>
      </w:r>
      <w:proofErr w:type="gramStart"/>
      <w:r w:rsidRPr="006F4C5E">
        <w:rPr>
          <w:rFonts w:ascii="Times New Roman" w:hAnsi="Times New Roman"/>
          <w:bCs/>
          <w:sz w:val="28"/>
          <w:szCs w:val="28"/>
        </w:rPr>
        <w:t>ео и ау</w:t>
      </w:r>
      <w:proofErr w:type="gramEnd"/>
      <w:r w:rsidRPr="006F4C5E">
        <w:rPr>
          <w:rFonts w:ascii="Times New Roman" w:hAnsi="Times New Roman"/>
          <w:bCs/>
          <w:sz w:val="28"/>
          <w:szCs w:val="28"/>
        </w:rPr>
        <w:t>дио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="001E26FB" w:rsidRPr="006F4C5E">
        <w:rPr>
          <w:rFonts w:ascii="Times New Roman" w:hAnsi="Times New Roman"/>
          <w:bCs/>
          <w:sz w:val="28"/>
          <w:szCs w:val="28"/>
        </w:rPr>
        <w:t>п</w:t>
      </w:r>
      <w:r w:rsidRPr="006F4C5E">
        <w:rPr>
          <w:rFonts w:ascii="Times New Roman" w:hAnsi="Times New Roman"/>
          <w:bCs/>
          <w:sz w:val="28"/>
          <w:szCs w:val="28"/>
        </w:rPr>
        <w:t>одбор необходимого оборудования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="001E26FB" w:rsidRPr="006F4C5E">
        <w:rPr>
          <w:rFonts w:ascii="Times New Roman" w:hAnsi="Times New Roman"/>
          <w:bCs/>
          <w:sz w:val="28"/>
          <w:szCs w:val="28"/>
        </w:rPr>
        <w:t>п</w:t>
      </w:r>
      <w:r w:rsidRPr="006F4C5E">
        <w:rPr>
          <w:rFonts w:ascii="Times New Roman" w:hAnsi="Times New Roman"/>
          <w:bCs/>
          <w:sz w:val="28"/>
          <w:szCs w:val="28"/>
        </w:rPr>
        <w:t>резентация готового проекта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Е) </w:t>
      </w:r>
      <w:r w:rsidR="001E26FB" w:rsidRPr="006F4C5E">
        <w:rPr>
          <w:rFonts w:ascii="Times New Roman" w:hAnsi="Times New Roman"/>
          <w:bCs/>
          <w:sz w:val="28"/>
          <w:szCs w:val="28"/>
        </w:rPr>
        <w:t>п</w:t>
      </w:r>
      <w:r w:rsidRPr="006F4C5E">
        <w:rPr>
          <w:rFonts w:ascii="Times New Roman" w:hAnsi="Times New Roman"/>
          <w:bCs/>
          <w:sz w:val="28"/>
          <w:szCs w:val="28"/>
        </w:rPr>
        <w:t>редварительное тестирование и внесение изменений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8694C" w:rsidRDefault="00E8694C">
      <w:pPr>
        <w:spacing w:after="0" w:line="240" w:lineRule="auto"/>
        <w:rPr>
          <w:rFonts w:ascii="Times New Roman" w:eastAsiaTheme="majorEastAsia" w:hAnsi="Times New Roman"/>
          <w:b/>
          <w:bCs/>
          <w:kern w:val="32"/>
          <w:sz w:val="28"/>
          <w:szCs w:val="28"/>
        </w:rPr>
      </w:pPr>
      <w:r>
        <w:rPr>
          <w:szCs w:val="28"/>
        </w:rPr>
        <w:br w:type="page"/>
      </w:r>
    </w:p>
    <w:p w:rsidR="00A93464" w:rsidRPr="006F4C5E" w:rsidRDefault="00A93464" w:rsidP="00A93464">
      <w:pPr>
        <w:pStyle w:val="1"/>
        <w:keepNext w:val="0"/>
        <w:spacing w:before="0" w:after="0" w:line="240" w:lineRule="auto"/>
        <w:jc w:val="both"/>
        <w:rPr>
          <w:szCs w:val="28"/>
        </w:rPr>
      </w:pPr>
      <w:r w:rsidRPr="006F4C5E">
        <w:rPr>
          <w:szCs w:val="28"/>
        </w:rPr>
        <w:lastRenderedPageBreak/>
        <w:t>Задания открытого типа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открытого типа на дополнение</w:t>
      </w:r>
    </w:p>
    <w:p w:rsidR="00A93464" w:rsidRPr="006F4C5E" w:rsidRDefault="00A93464" w:rsidP="00A93464">
      <w:pPr>
        <w:pStyle w:val="main"/>
        <w:ind w:firstLine="709"/>
        <w:rPr>
          <w:color w:val="000000" w:themeColor="text1"/>
          <w:sz w:val="28"/>
          <w:szCs w:val="28"/>
        </w:rPr>
      </w:pPr>
    </w:p>
    <w:p w:rsidR="00E8694C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>
        <w:rPr>
          <w:rFonts w:ascii="Times New Roman" w:hAnsi="Times New Roman"/>
          <w:bCs/>
          <w:i/>
          <w:sz w:val="28"/>
          <w:szCs w:val="28"/>
        </w:rPr>
        <w:t xml:space="preserve"> (словосочетание)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E8694C" w:rsidRPr="006F4C5E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694C">
        <w:rPr>
          <w:rFonts w:ascii="Times New Roman" w:hAnsi="Times New Roman"/>
          <w:bCs/>
          <w:sz w:val="28"/>
          <w:szCs w:val="28"/>
        </w:rPr>
        <w:t xml:space="preserve">__________________ − </w:t>
      </w:r>
      <w:r>
        <w:rPr>
          <w:rFonts w:ascii="Times New Roman" w:hAnsi="Times New Roman"/>
          <w:bCs/>
          <w:sz w:val="28"/>
          <w:szCs w:val="28"/>
        </w:rPr>
        <w:t xml:space="preserve">это </w:t>
      </w:r>
      <w:r w:rsidRPr="00E8694C">
        <w:rPr>
          <w:rFonts w:ascii="Times New Roman" w:hAnsi="Times New Roman"/>
          <w:bCs/>
          <w:sz w:val="28"/>
          <w:szCs w:val="28"/>
        </w:rPr>
        <w:t>информация, которую мы получаем с помощью слухового и зрительного анализаторов</w:t>
      </w:r>
      <w:r w:rsidRPr="006F4C5E">
        <w:rPr>
          <w:rFonts w:ascii="Times New Roman" w:hAnsi="Times New Roman"/>
          <w:bCs/>
          <w:sz w:val="28"/>
          <w:szCs w:val="28"/>
        </w:rPr>
        <w:t>.</w:t>
      </w:r>
    </w:p>
    <w:p w:rsidR="00E8694C" w:rsidRPr="006F4C5E" w:rsidRDefault="00E8694C" w:rsidP="00E869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Pr="00E8694C">
        <w:rPr>
          <w:rFonts w:ascii="Times New Roman" w:hAnsi="Times New Roman"/>
          <w:color w:val="000000" w:themeColor="text1"/>
          <w:sz w:val="28"/>
          <w:szCs w:val="28"/>
        </w:rPr>
        <w:t>Аудиовизуальная информация</w:t>
      </w:r>
    </w:p>
    <w:p w:rsidR="00E8694C" w:rsidRPr="006F4C5E" w:rsidRDefault="00E8694C" w:rsidP="00E869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E8694C" w:rsidRPr="006F4C5E" w:rsidRDefault="00E8694C" w:rsidP="00E8694C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E8694C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E8694C" w:rsidRPr="006F4C5E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 современных технологиях подготовки проектов активно применяются _________, которые позволяют создавать интерактивные модели и анимации.</w:t>
      </w:r>
    </w:p>
    <w:p w:rsidR="00E8694C" w:rsidRPr="006F4C5E" w:rsidRDefault="00E8694C" w:rsidP="00E869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симуляции</w:t>
      </w:r>
    </w:p>
    <w:p w:rsidR="00E8694C" w:rsidRPr="006F4C5E" w:rsidRDefault="00E8694C" w:rsidP="00E869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E8694C" w:rsidRPr="006F4C5E" w:rsidRDefault="00E8694C" w:rsidP="00E8694C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A93464" w:rsidRDefault="00E8694C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="00A93464"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A93464"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В процессе подготовки технического проекта важно использовать </w:t>
      </w:r>
      <w:r w:rsidRPr="006F4C5E">
        <w:rPr>
          <w:rFonts w:ascii="Times New Roman" w:hAnsi="Times New Roman"/>
          <w:b/>
          <w:bCs/>
        </w:rPr>
        <w:t>________</w:t>
      </w:r>
      <w:r w:rsidRPr="006F4C5E">
        <w:rPr>
          <w:rFonts w:ascii="Times New Roman" w:hAnsi="Times New Roman"/>
          <w:bCs/>
          <w:sz w:val="28"/>
          <w:szCs w:val="28"/>
        </w:rPr>
        <w:t>, чтобы представить идеи и показать их заказчику.</w:t>
      </w:r>
    </w:p>
    <w:p w:rsidR="00A93464" w:rsidRPr="006F4C5E" w:rsidRDefault="000D6B7D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Правильный ответ: визуализацию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Default="00E8694C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="00A93464"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A93464"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Одним из основных преимуществ использования </w:t>
      </w:r>
      <w:r w:rsidRPr="006F4C5E">
        <w:rPr>
          <w:rFonts w:ascii="Times New Roman" w:hAnsi="Times New Roman"/>
          <w:b/>
          <w:bCs/>
        </w:rPr>
        <w:t xml:space="preserve">_________ </w:t>
      </w:r>
      <w:r w:rsidRPr="006F4C5E">
        <w:rPr>
          <w:rFonts w:ascii="Times New Roman" w:hAnsi="Times New Roman"/>
          <w:bCs/>
          <w:sz w:val="28"/>
          <w:szCs w:val="28"/>
        </w:rPr>
        <w:t>является возможность демонстрации сложных технических решений в простой и понятной форме</w:t>
      </w:r>
      <w:r w:rsidR="000D6B7D">
        <w:rPr>
          <w:rFonts w:ascii="Times New Roman" w:hAnsi="Times New Roman"/>
          <w:bCs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диаграмм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8694C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</w:t>
      </w:r>
      <w:r>
        <w:rPr>
          <w:rFonts w:ascii="Times New Roman" w:hAnsi="Times New Roman"/>
          <w:bCs/>
          <w:i/>
          <w:sz w:val="28"/>
          <w:szCs w:val="28"/>
        </w:rPr>
        <w:t>ы</w:t>
      </w:r>
      <w:r w:rsidRPr="00CC6740">
        <w:rPr>
          <w:rFonts w:ascii="Times New Roman" w:hAnsi="Times New Roman"/>
          <w:bCs/>
          <w:i/>
          <w:sz w:val="28"/>
          <w:szCs w:val="28"/>
        </w:rPr>
        <w:t>е слов</w:t>
      </w:r>
      <w:r>
        <w:rPr>
          <w:rFonts w:ascii="Times New Roman" w:hAnsi="Times New Roman"/>
          <w:bCs/>
          <w:i/>
          <w:sz w:val="28"/>
          <w:szCs w:val="28"/>
        </w:rPr>
        <w:t>а.</w:t>
      </w:r>
    </w:p>
    <w:p w:rsidR="00E8694C" w:rsidRPr="006F4C5E" w:rsidRDefault="00E8694C" w:rsidP="00E8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Эффективное использование __________ ___________ может значительно улучшить коммуникацию между членами проектной команды и заказчиками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8694C" w:rsidRPr="006F4C5E" w:rsidRDefault="00E8694C" w:rsidP="00E869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информационных технологий </w:t>
      </w:r>
    </w:p>
    <w:p w:rsidR="00E8694C" w:rsidRPr="006F4C5E" w:rsidRDefault="00E8694C" w:rsidP="00E869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E8694C" w:rsidRPr="006F4C5E" w:rsidRDefault="00E8694C" w:rsidP="00E8694C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:rsidR="00A93464" w:rsidRDefault="00E8694C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="00A93464" w:rsidRPr="00CC6740">
        <w:rPr>
          <w:rFonts w:ascii="Times New Roman" w:hAnsi="Times New Roman"/>
          <w:bCs/>
          <w:i/>
          <w:sz w:val="28"/>
          <w:szCs w:val="28"/>
        </w:rPr>
        <w:t>Напишите пропущенн</w:t>
      </w:r>
      <w:r w:rsidR="00A93464">
        <w:rPr>
          <w:rFonts w:ascii="Times New Roman" w:hAnsi="Times New Roman"/>
          <w:bCs/>
          <w:i/>
          <w:sz w:val="28"/>
          <w:szCs w:val="28"/>
        </w:rPr>
        <w:t>ы</w:t>
      </w:r>
      <w:r w:rsidR="00A93464" w:rsidRPr="00CC6740">
        <w:rPr>
          <w:rFonts w:ascii="Times New Roman" w:hAnsi="Times New Roman"/>
          <w:bCs/>
          <w:i/>
          <w:sz w:val="28"/>
          <w:szCs w:val="28"/>
        </w:rPr>
        <w:t>е слов</w:t>
      </w:r>
      <w:r w:rsidR="00A93464">
        <w:rPr>
          <w:rFonts w:ascii="Times New Roman" w:hAnsi="Times New Roman"/>
          <w:bCs/>
          <w:i/>
          <w:sz w:val="28"/>
          <w:szCs w:val="28"/>
        </w:rPr>
        <w:t>а.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Аудиовизуальные средства, </w:t>
      </w:r>
      <w:proofErr w:type="gramStart"/>
      <w:r w:rsidRPr="006F4C5E">
        <w:rPr>
          <w:rFonts w:ascii="Times New Roman" w:hAnsi="Times New Roman"/>
          <w:bCs/>
          <w:sz w:val="28"/>
          <w:szCs w:val="28"/>
        </w:rPr>
        <w:t>такие</w:t>
      </w:r>
      <w:proofErr w:type="gramEnd"/>
      <w:r w:rsidRPr="006F4C5E">
        <w:rPr>
          <w:rFonts w:ascii="Times New Roman" w:hAnsi="Times New Roman"/>
          <w:bCs/>
          <w:sz w:val="28"/>
          <w:szCs w:val="28"/>
        </w:rPr>
        <w:t xml:space="preserve"> как __________ и ____________, помогают сделать демонстрации более привлекательными и информативными.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</w:t>
      </w:r>
      <w:r>
        <w:rPr>
          <w:rFonts w:ascii="Times New Roman" w:hAnsi="Times New Roman"/>
          <w:color w:val="000000" w:themeColor="text1"/>
          <w:sz w:val="28"/>
          <w:szCs w:val="28"/>
        </w:rPr>
        <w:t>т: презентации и видеоматериалы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открытого типа с кратким свободным ответом</w:t>
      </w:r>
    </w:p>
    <w:p w:rsidR="00A93464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:rsidR="001E26FB" w:rsidRDefault="001E26FB" w:rsidP="001E2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D16458">
        <w:rPr>
          <w:rFonts w:ascii="Times New Roman" w:hAnsi="Times New Roman"/>
          <w:bCs/>
          <w:i/>
          <w:sz w:val="28"/>
          <w:szCs w:val="28"/>
        </w:rPr>
        <w:t>Дайте краткий ответ в свободной форме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чего используется анимация при создании технических проектов?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1E26FB">
        <w:rPr>
          <w:rFonts w:ascii="Times New Roman" w:hAnsi="Times New Roman"/>
          <w:color w:val="000000" w:themeColor="text1"/>
          <w:sz w:val="28"/>
          <w:szCs w:val="28"/>
        </w:rPr>
        <w:t>еханические системы часто имеют сложные структуры и принципы работы, которые трудно объяснить на словах или с помощью статичных изображений</w:t>
      </w:r>
      <w:r>
        <w:rPr>
          <w:rFonts w:ascii="Times New Roman" w:hAnsi="Times New Roman"/>
          <w:color w:val="000000" w:themeColor="text1"/>
          <w:sz w:val="28"/>
          <w:szCs w:val="28"/>
        </w:rPr>
        <w:t>; а</w:t>
      </w:r>
      <w:r w:rsidRPr="001E26FB">
        <w:rPr>
          <w:rFonts w:ascii="Times New Roman" w:hAnsi="Times New Roman"/>
          <w:color w:val="000000" w:themeColor="text1"/>
          <w:sz w:val="28"/>
          <w:szCs w:val="28"/>
        </w:rPr>
        <w:t>нимация помогает детально и наглядно показать функционирование механизмов, что особенно полезно для инженеров, техн</w:t>
      </w:r>
      <w:r>
        <w:rPr>
          <w:rFonts w:ascii="Times New Roman" w:hAnsi="Times New Roman"/>
          <w:color w:val="000000" w:themeColor="text1"/>
          <w:sz w:val="28"/>
          <w:szCs w:val="28"/>
        </w:rPr>
        <w:t>ических специалистов и клиентов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 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Default="001E26FB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="00A93464"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A93464">
        <w:rPr>
          <w:rFonts w:ascii="Times New Roman" w:hAnsi="Times New Roman"/>
          <w:bCs/>
          <w:i/>
          <w:sz w:val="28"/>
          <w:szCs w:val="28"/>
        </w:rPr>
        <w:t>сочетание.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lastRenderedPageBreak/>
        <w:t>Искусственными источниками аудиовизуальной информации являются</w:t>
      </w:r>
      <w:r w:rsidR="00D16458">
        <w:rPr>
          <w:rFonts w:ascii="Times New Roman" w:hAnsi="Times New Roman"/>
          <w:bCs/>
          <w:sz w:val="28"/>
          <w:szCs w:val="28"/>
        </w:rPr>
        <w:t xml:space="preserve"> _____________________.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объе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кты человеческой деятельности. 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="00D16458" w:rsidRPr="00D16458">
        <w:rPr>
          <w:rFonts w:ascii="Times New Roman" w:hAnsi="Times New Roman"/>
          <w:bCs/>
          <w:i/>
          <w:sz w:val="28"/>
          <w:szCs w:val="28"/>
        </w:rPr>
        <w:t>Дайте краткий ответ в свободной форме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D16458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6458">
        <w:rPr>
          <w:rFonts w:ascii="Times New Roman" w:hAnsi="Times New Roman"/>
          <w:bCs/>
          <w:sz w:val="28"/>
          <w:szCs w:val="28"/>
        </w:rPr>
        <w:t>Дайте определение понятия «визуализация данных»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D16458" w:rsidRPr="00D16458">
        <w:rPr>
          <w:rFonts w:ascii="Times New Roman" w:hAnsi="Times New Roman"/>
          <w:bCs/>
          <w:sz w:val="28"/>
          <w:szCs w:val="28"/>
        </w:rPr>
        <w:t>визуализация данных</w:t>
      </w:r>
      <w:r w:rsidR="00D16458" w:rsidRPr="00D16458">
        <w:rPr>
          <w:rFonts w:ascii="Times New Roman" w:hAnsi="Times New Roman"/>
          <w:color w:val="000000" w:themeColor="text1"/>
          <w:sz w:val="28"/>
          <w:szCs w:val="28"/>
        </w:rPr>
        <w:t xml:space="preserve"> позволяют представить данные и статистику в виде графиков и диаграмм, что делает информацию более понятной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="00D16458" w:rsidRPr="00D16458">
        <w:rPr>
          <w:rFonts w:ascii="Times New Roman" w:hAnsi="Times New Roman"/>
          <w:bCs/>
          <w:i/>
          <w:sz w:val="28"/>
          <w:szCs w:val="28"/>
        </w:rPr>
        <w:t>Дайте краткий ответ в свободной форме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D16458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6458">
        <w:rPr>
          <w:rFonts w:ascii="Times New Roman" w:hAnsi="Times New Roman"/>
          <w:bCs/>
          <w:sz w:val="28"/>
          <w:szCs w:val="28"/>
        </w:rPr>
        <w:t>Дайте определение понятия «использование звуковых эффектов»</w:t>
      </w:r>
      <w:r w:rsidR="00A93464">
        <w:rPr>
          <w:rFonts w:ascii="Times New Roman" w:hAnsi="Times New Roman"/>
          <w:bCs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D16458">
        <w:rPr>
          <w:rFonts w:ascii="Times New Roman" w:hAnsi="Times New Roman"/>
          <w:color w:val="000000" w:themeColor="text1"/>
          <w:sz w:val="28"/>
          <w:szCs w:val="28"/>
        </w:rPr>
        <w:t xml:space="preserve">использование </w:t>
      </w:r>
      <w:r w:rsidR="00D16458" w:rsidRPr="00D16458">
        <w:rPr>
          <w:rFonts w:ascii="Times New Roman" w:hAnsi="Times New Roman"/>
          <w:color w:val="000000" w:themeColor="text1"/>
          <w:sz w:val="28"/>
          <w:szCs w:val="28"/>
        </w:rPr>
        <w:t>искусственно созданн</w:t>
      </w:r>
      <w:r w:rsidR="00D16458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D16458" w:rsidRPr="00D16458">
        <w:rPr>
          <w:rFonts w:ascii="Times New Roman" w:hAnsi="Times New Roman"/>
          <w:color w:val="000000" w:themeColor="text1"/>
          <w:sz w:val="28"/>
          <w:szCs w:val="28"/>
        </w:rPr>
        <w:t xml:space="preserve"> или усиленн</w:t>
      </w:r>
      <w:r w:rsidR="00D16458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D16458" w:rsidRPr="00D16458">
        <w:rPr>
          <w:rFonts w:ascii="Times New Roman" w:hAnsi="Times New Roman"/>
          <w:color w:val="000000" w:themeColor="text1"/>
          <w:sz w:val="28"/>
          <w:szCs w:val="28"/>
        </w:rPr>
        <w:t xml:space="preserve"> звук</w:t>
      </w:r>
      <w:r w:rsidR="00D1645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16458" w:rsidRPr="00D16458">
        <w:rPr>
          <w:rFonts w:ascii="Times New Roman" w:hAnsi="Times New Roman"/>
          <w:color w:val="000000" w:themeColor="text1"/>
          <w:sz w:val="28"/>
          <w:szCs w:val="28"/>
        </w:rPr>
        <w:t>, или обработка звука, применяем</w:t>
      </w:r>
      <w:r w:rsidR="00D16458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D16458" w:rsidRPr="00D16458">
        <w:rPr>
          <w:rFonts w:ascii="Times New Roman" w:hAnsi="Times New Roman"/>
          <w:color w:val="000000" w:themeColor="text1"/>
          <w:sz w:val="28"/>
          <w:szCs w:val="28"/>
        </w:rPr>
        <w:t xml:space="preserve"> для под</w:t>
      </w:r>
      <w:r w:rsidR="00D16458">
        <w:rPr>
          <w:rFonts w:ascii="Times New Roman" w:hAnsi="Times New Roman"/>
          <w:color w:val="000000" w:themeColor="text1"/>
          <w:sz w:val="28"/>
          <w:szCs w:val="28"/>
        </w:rPr>
        <w:t>готовки технических проектов</w:t>
      </w:r>
      <w:r w:rsidR="00D16458" w:rsidRPr="00D16458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D16458">
        <w:rPr>
          <w:rFonts w:ascii="Times New Roman" w:hAnsi="Times New Roman"/>
          <w:color w:val="000000" w:themeColor="text1"/>
          <w:sz w:val="28"/>
          <w:szCs w:val="28"/>
        </w:rPr>
        <w:t>презентациях</w:t>
      </w:r>
      <w:r w:rsidR="00D16458" w:rsidRPr="00D16458">
        <w:rPr>
          <w:rFonts w:ascii="Times New Roman" w:hAnsi="Times New Roman"/>
          <w:color w:val="000000" w:themeColor="text1"/>
          <w:sz w:val="28"/>
          <w:szCs w:val="28"/>
        </w:rPr>
        <w:t>, видео</w:t>
      </w:r>
      <w:r w:rsidR="00D16458">
        <w:rPr>
          <w:rFonts w:ascii="Times New Roman" w:hAnsi="Times New Roman"/>
          <w:color w:val="000000" w:themeColor="text1"/>
          <w:sz w:val="28"/>
          <w:szCs w:val="28"/>
        </w:rPr>
        <w:t>роликах</w:t>
      </w:r>
      <w:r w:rsidR="00D16458" w:rsidRPr="00D16458">
        <w:rPr>
          <w:rFonts w:ascii="Times New Roman" w:hAnsi="Times New Roman"/>
          <w:color w:val="000000" w:themeColor="text1"/>
          <w:sz w:val="28"/>
          <w:szCs w:val="28"/>
        </w:rPr>
        <w:t xml:space="preserve"> или других медиа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F4C5E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FB" w:rsidRDefault="001E26FB" w:rsidP="001E26FB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 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 xml:space="preserve">Прочитайте текст задания. Продумайте логику и полноту ответа. Запишите ответ, используя </w:t>
      </w:r>
      <w:r w:rsidRPr="009875E3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четкие компактные формулировки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.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>Каковы основные преимущества и недостатки использования аудиовизуальных сре</w:t>
      </w:r>
      <w:proofErr w:type="gramStart"/>
      <w:r w:rsidRPr="006F4C5E">
        <w:rPr>
          <w:rFonts w:ascii="Times New Roman" w:hAnsi="Times New Roman"/>
          <w:sz w:val="28"/>
          <w:szCs w:val="28"/>
        </w:rPr>
        <w:t>дств в п</w:t>
      </w:r>
      <w:proofErr w:type="gramEnd"/>
      <w:r w:rsidRPr="006F4C5E">
        <w:rPr>
          <w:rFonts w:ascii="Times New Roman" w:hAnsi="Times New Roman"/>
          <w:sz w:val="28"/>
          <w:szCs w:val="28"/>
        </w:rPr>
        <w:t xml:space="preserve">одготовке технических проектов? Приведите примеры. </w:t>
      </w:r>
    </w:p>
    <w:p w:rsidR="001E26FB" w:rsidRPr="00F757AF" w:rsidRDefault="001E26FB" w:rsidP="001E26F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</w:t>
      </w:r>
      <w:r w:rsidR="003304DB">
        <w:rPr>
          <w:rFonts w:ascii="Times New Roman" w:eastAsia="Aptos" w:hAnsi="Times New Roman"/>
          <w:kern w:val="2"/>
          <w:sz w:val="28"/>
          <w:szCs w:val="28"/>
          <w:lang w:eastAsia="en-US"/>
        </w:rPr>
        <w:t>5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3304DB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Преимущества использования аудиовизуальных сре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дств вкл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>ючают: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1. Наглядность: Аудиовизуальные средства делают информацию более доступной и понятной, особенно для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визуалов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. Например, использование диаграмм и графиков может помочь лучше понять сложные данные.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Увлечение аудитории: Видео и анимация привлекают внимание и могут удерживать интерес аудитории дольше, чем статические текстовые материалы.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Эмоциональное воздействие: Использование музыки и визуальных эффектов может вызвать эмоциональный отклик, что делает информацию более запоминающейся. Например,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видеообзор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нового продукта может создать положительное впечатление.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Недостатки могут включать: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 Затраты на производство: Создание качественного аудиовизуального контента может потребовать значительных финансовых и временных ресурсов.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 Технические проблемы: Аудиовизуальные технологии могут подводить в самый неподходящий момент, например, при демонстрации на презентации.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3. Необходимость подготовки: Создание 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эффективного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контента требует навыков и знаний. Плохо подготовленные материалы могут испортить впечатление о проекте.</w:t>
      </w:r>
    </w:p>
    <w:p w:rsidR="001E26FB" w:rsidRPr="006F4C5E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примеров </w:t>
      </w:r>
      <w:r w:rsidRPr="006F4C5E">
        <w:rPr>
          <w:rFonts w:ascii="Times New Roman" w:hAnsi="Times New Roman"/>
          <w:sz w:val="28"/>
          <w:szCs w:val="28"/>
        </w:rPr>
        <w:t>основны</w:t>
      </w:r>
      <w:r>
        <w:rPr>
          <w:rFonts w:ascii="Times New Roman" w:hAnsi="Times New Roman"/>
          <w:sz w:val="28"/>
          <w:szCs w:val="28"/>
        </w:rPr>
        <w:t>х преимуществ</w:t>
      </w:r>
      <w:r w:rsidRPr="006F4C5E">
        <w:rPr>
          <w:rFonts w:ascii="Times New Roman" w:hAnsi="Times New Roman"/>
          <w:sz w:val="28"/>
          <w:szCs w:val="28"/>
        </w:rPr>
        <w:t xml:space="preserve"> и недостатк</w:t>
      </w:r>
      <w:r>
        <w:rPr>
          <w:rFonts w:ascii="Times New Roman" w:hAnsi="Times New Roman"/>
          <w:sz w:val="28"/>
          <w:szCs w:val="28"/>
        </w:rPr>
        <w:t>ов</w:t>
      </w:r>
      <w:r w:rsidRPr="006F4C5E">
        <w:rPr>
          <w:rFonts w:ascii="Times New Roman" w:hAnsi="Times New Roman"/>
          <w:sz w:val="28"/>
          <w:szCs w:val="28"/>
        </w:rPr>
        <w:t xml:space="preserve"> использования аудиовизуальных сре</w:t>
      </w:r>
      <w:proofErr w:type="gramStart"/>
      <w:r w:rsidRPr="006F4C5E">
        <w:rPr>
          <w:rFonts w:ascii="Times New Roman" w:hAnsi="Times New Roman"/>
          <w:sz w:val="28"/>
          <w:szCs w:val="28"/>
        </w:rPr>
        <w:t>дств в п</w:t>
      </w:r>
      <w:proofErr w:type="gramEnd"/>
      <w:r w:rsidRPr="006F4C5E">
        <w:rPr>
          <w:rFonts w:ascii="Times New Roman" w:hAnsi="Times New Roman"/>
          <w:sz w:val="28"/>
          <w:szCs w:val="28"/>
        </w:rPr>
        <w:t>одготовке технических проектов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E26FB" w:rsidRPr="007A298E" w:rsidRDefault="001E26FB" w:rsidP="001E26FB">
      <w:pPr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3304DB" w:rsidRDefault="003304DB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</w:p>
    <w:p w:rsidR="00A93464" w:rsidRDefault="003304DB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2</w:t>
      </w:r>
      <w:r w:rsidR="00A93464"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. </w:t>
      </w:r>
      <w:r w:rsidR="00A93464"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>Что вы понимаете под термином «аудиовизуальные средства» в контексте подготовки технических проектов? Приведите примеры.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</w:t>
      </w:r>
      <w:r w:rsidR="003304DB">
        <w:rPr>
          <w:rFonts w:ascii="Times New Roman" w:eastAsia="Aptos" w:hAnsi="Times New Roman"/>
          <w:kern w:val="2"/>
          <w:sz w:val="28"/>
          <w:szCs w:val="28"/>
          <w:lang w:eastAsia="en-US"/>
        </w:rPr>
        <w:t>5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3304DB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Аудиовизуальные средства – это экранные и звуковые пособия, которые предназначены для представления зрительной и слуховой информации.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Некоторые примеры аудиовизуальных средств: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0D6B7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Фонограммы: все виды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фоноупражнений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фонотесты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фонозаписи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текстов, рассказов,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аудиоуроки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аудиолекции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0D6B7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Видеопродукции: видеофрагменты,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видеоуроки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видеофильмы,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видеолекции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 тематические слайды.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0D6B7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Аудиозаписи: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фонодокументы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фонохрестоматии,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фонодиктанты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музыкальные записи.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4. Электронные презентации. 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Учебное кино. Применяется, как правило, в тех случаях, когда учебный материал недоступен для восприятия в обычных условиях занятий.  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6. Аудиовизуальное оборудование для презентаций: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дигипроектор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с компьютером, дисплеем,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LCD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-экраном или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планшерным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копьютером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, телевизоры, видеокамеры и подходящие плееры.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>перечисления примеров аудиовизуальных средств.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A93464" w:rsidRDefault="003304DB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3</w:t>
      </w:r>
      <w:r w:rsidR="00A93464"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. </w:t>
      </w:r>
      <w:r w:rsidR="00A93464"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>Какие основные проблемы могут возникнуть при использован</w:t>
      </w:r>
      <w:proofErr w:type="gramStart"/>
      <w:r w:rsidRPr="006F4C5E">
        <w:rPr>
          <w:rFonts w:ascii="Times New Roman" w:hAnsi="Times New Roman"/>
          <w:sz w:val="28"/>
          <w:szCs w:val="28"/>
        </w:rPr>
        <w:t>ии ау</w:t>
      </w:r>
      <w:proofErr w:type="gramEnd"/>
      <w:r w:rsidRPr="006F4C5E">
        <w:rPr>
          <w:rFonts w:ascii="Times New Roman" w:hAnsi="Times New Roman"/>
          <w:sz w:val="28"/>
          <w:szCs w:val="28"/>
        </w:rPr>
        <w:t>диовизуальных средств в технических проектах и как их можно решить?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</w:t>
      </w:r>
      <w:r w:rsidR="003304DB">
        <w:rPr>
          <w:rFonts w:ascii="Times New Roman" w:eastAsia="Aptos" w:hAnsi="Times New Roman"/>
          <w:kern w:val="2"/>
          <w:sz w:val="28"/>
          <w:szCs w:val="28"/>
          <w:lang w:eastAsia="en-US"/>
        </w:rPr>
        <w:t>5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3304DB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Проблемы, которые могут возникнуть при использован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ии ау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>диовизуальных средств в технических проектах: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0D6B7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Нарушение синхронизации видео и звука. Эта проблема возникает, например, при трансляциях со сложным трактом прохождения сигналов или когда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аудиосигнал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аналоговым, а видеосигнал — цифровым. Для решения можно использовать специализированные устройства — блоки или линии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аудиозадержки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, которые способны синхронизировать аудио и видео в режиме реального времени.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0D6B7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Перепады уровня звукового сигнала. Они могут появиться из-за отсутствия опыта настройки уровня звуковых каналов, использования разных измерителей уровня сигнала, архивного материала, не адаптированного к используемым типам звуковых каналов. Чтобы минимизировать или устранить проблему, нужно чётко контролировать уровень записи звука, придерживаясь телевизионных стандартов. 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0D6B7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Посторонние шумы. К ним относятся звуки, издаваемые кондиционерами, компьютерами, мобильными телефонами, звуки, доносящиеся с улицы и прочий фоновый шум. Перед началом работы нужно устранить все возможные источники посторонних шумов. 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0D6B7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Электромагнитные помехи. Вероятность их появления гораздо выше, если микшер или камера получают питание от сети. По возможности нужно работать от аккумуляторных батарей, которые должны быть в исправном и заряженном состоянии.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</w:t>
      </w:r>
      <w:r w:rsidRPr="006F4C5E">
        <w:rPr>
          <w:rFonts w:ascii="Times New Roman" w:hAnsi="Times New Roman"/>
          <w:sz w:val="28"/>
          <w:szCs w:val="28"/>
        </w:rPr>
        <w:t>основны</w:t>
      </w:r>
      <w:r>
        <w:rPr>
          <w:rFonts w:ascii="Times New Roman" w:hAnsi="Times New Roman"/>
          <w:sz w:val="28"/>
          <w:szCs w:val="28"/>
        </w:rPr>
        <w:t>х</w:t>
      </w:r>
      <w:r w:rsidRPr="006F4C5E">
        <w:rPr>
          <w:rFonts w:ascii="Times New Roman" w:hAnsi="Times New Roman"/>
          <w:sz w:val="28"/>
          <w:szCs w:val="28"/>
        </w:rPr>
        <w:t xml:space="preserve"> проблем</w:t>
      </w:r>
      <w:r>
        <w:rPr>
          <w:rFonts w:ascii="Times New Roman" w:hAnsi="Times New Roman"/>
          <w:sz w:val="28"/>
          <w:szCs w:val="28"/>
        </w:rPr>
        <w:t>, которые</w:t>
      </w:r>
      <w:r w:rsidRPr="006F4C5E">
        <w:rPr>
          <w:rFonts w:ascii="Times New Roman" w:hAnsi="Times New Roman"/>
          <w:sz w:val="28"/>
          <w:szCs w:val="28"/>
        </w:rPr>
        <w:t xml:space="preserve"> могут возникнуть при использован</w:t>
      </w:r>
      <w:proofErr w:type="gramStart"/>
      <w:r w:rsidRPr="006F4C5E">
        <w:rPr>
          <w:rFonts w:ascii="Times New Roman" w:hAnsi="Times New Roman"/>
          <w:sz w:val="28"/>
          <w:szCs w:val="28"/>
        </w:rPr>
        <w:t>ии ау</w:t>
      </w:r>
      <w:proofErr w:type="gramEnd"/>
      <w:r w:rsidRPr="006F4C5E">
        <w:rPr>
          <w:rFonts w:ascii="Times New Roman" w:hAnsi="Times New Roman"/>
          <w:sz w:val="28"/>
          <w:szCs w:val="28"/>
        </w:rPr>
        <w:t xml:space="preserve">диовизуальных средств в технических проектах и </w:t>
      </w:r>
      <w:r>
        <w:rPr>
          <w:rFonts w:ascii="Times New Roman" w:hAnsi="Times New Roman"/>
          <w:sz w:val="28"/>
          <w:szCs w:val="28"/>
        </w:rPr>
        <w:t>способов</w:t>
      </w:r>
      <w:r w:rsidRPr="006F4C5E">
        <w:rPr>
          <w:rFonts w:ascii="Times New Roman" w:hAnsi="Times New Roman"/>
          <w:sz w:val="28"/>
          <w:szCs w:val="28"/>
        </w:rPr>
        <w:t xml:space="preserve"> их реш</w:t>
      </w:r>
      <w:r>
        <w:rPr>
          <w:rFonts w:ascii="Times New Roman" w:hAnsi="Times New Roman"/>
          <w:sz w:val="28"/>
          <w:szCs w:val="28"/>
        </w:rPr>
        <w:t>ения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A93464" w:rsidRDefault="003304DB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4</w:t>
      </w:r>
      <w:r w:rsidR="00A93464"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 w:rsidR="00A93464">
        <w:rPr>
          <w:rFonts w:ascii="Times New Roman" w:eastAsia="Aptos" w:hAnsi="Times New Roman"/>
          <w:kern w:val="2"/>
          <w:sz w:val="28"/>
          <w:szCs w:val="28"/>
          <w:lang w:eastAsia="en-US"/>
        </w:rPr>
        <w:t> </w:t>
      </w:r>
      <w:r w:rsidR="00A93464"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 xml:space="preserve">Прочитайте текст задания. Продумайте логику и полноту ответа. Запишите ответ, используя </w:t>
      </w:r>
      <w:r w:rsidR="00A93464" w:rsidRPr="009875E3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четкие компактные формулировки</w:t>
      </w:r>
      <w:r w:rsidR="00A93464"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.</w:t>
      </w:r>
    </w:p>
    <w:p w:rsidR="00A93464" w:rsidRPr="006F4C5E" w:rsidRDefault="001E26FB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</w:t>
      </w:r>
      <w:r w:rsidRPr="001E26FB">
        <w:rPr>
          <w:rFonts w:ascii="Times New Roman" w:hAnsi="Times New Roman"/>
          <w:sz w:val="28"/>
          <w:szCs w:val="28"/>
        </w:rPr>
        <w:t xml:space="preserve"> способы применения анимации </w:t>
      </w:r>
      <w:r>
        <w:rPr>
          <w:rFonts w:ascii="Times New Roman" w:hAnsi="Times New Roman"/>
          <w:sz w:val="28"/>
          <w:szCs w:val="28"/>
        </w:rPr>
        <w:t>при подготовке технических проектов.</w:t>
      </w:r>
      <w:r w:rsidR="00A93464" w:rsidRPr="006F4C5E">
        <w:rPr>
          <w:rFonts w:ascii="Times New Roman" w:hAnsi="Times New Roman"/>
          <w:sz w:val="28"/>
          <w:szCs w:val="28"/>
        </w:rPr>
        <w:t xml:space="preserve"> 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lastRenderedPageBreak/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</w:t>
      </w:r>
      <w:r w:rsidR="003304DB">
        <w:rPr>
          <w:rFonts w:ascii="Times New Roman" w:eastAsia="Aptos" w:hAnsi="Times New Roman"/>
          <w:kern w:val="2"/>
          <w:sz w:val="28"/>
          <w:szCs w:val="28"/>
          <w:lang w:eastAsia="en-US"/>
        </w:rPr>
        <w:t>5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1E26FB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т:</w:t>
      </w:r>
    </w:p>
    <w:p w:rsidR="001E26FB" w:rsidRPr="001E26FB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>Анимация широко используется при создании технических проектов</w:t>
      </w:r>
      <w:r w:rsidRPr="001E26FB">
        <w:rPr>
          <w:rFonts w:ascii="Times New Roman" w:hAnsi="Times New Roman"/>
          <w:color w:val="000000" w:themeColor="text1"/>
          <w:sz w:val="28"/>
          <w:szCs w:val="28"/>
        </w:rPr>
        <w:t xml:space="preserve"> для визуализации сложных процессов, обучения персонала </w:t>
      </w:r>
      <w:r>
        <w:rPr>
          <w:rFonts w:ascii="Times New Roman" w:hAnsi="Times New Roman"/>
          <w:color w:val="000000" w:themeColor="text1"/>
          <w:sz w:val="28"/>
          <w:szCs w:val="28"/>
        </w:rPr>
        <w:t>и тестирования новых концепций.</w:t>
      </w:r>
      <w:r w:rsidRPr="001E26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1E26FB" w:rsidRPr="001E26FB" w:rsidRDefault="001E26FB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Некоторые способы применения анимации </w:t>
      </w:r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>при создании технических проектов</w:t>
      </w:r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p w:rsidR="001E26FB" w:rsidRPr="001E26FB" w:rsidRDefault="001E26FB" w:rsidP="001E26FB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>Визуализация принципа работы сложных механизмов</w:t>
      </w:r>
      <w:r w:rsidRPr="001E26FB">
        <w:rPr>
          <w:rFonts w:ascii="Times New Roman" w:hAnsi="Times New Roman"/>
          <w:color w:val="000000" w:themeColor="text1"/>
          <w:sz w:val="28"/>
          <w:szCs w:val="28"/>
        </w:rPr>
        <w:t xml:space="preserve">. Анимация позволяет демонстрировать движение деталей, передачу энергии и взаимодействие компонентов в динамике. Например, анимация турбин и двигателей показывает, как происходит преобразование энергии.  </w:t>
      </w:r>
    </w:p>
    <w:p w:rsidR="001E26FB" w:rsidRPr="001E26FB" w:rsidRDefault="001E26FB" w:rsidP="001E26FB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>Объяснение работы автоматизированных систем и производственных линий</w:t>
      </w:r>
      <w:r w:rsidRPr="001E26FB">
        <w:rPr>
          <w:rFonts w:ascii="Times New Roman" w:hAnsi="Times New Roman"/>
          <w:color w:val="000000" w:themeColor="text1"/>
          <w:sz w:val="28"/>
          <w:szCs w:val="28"/>
        </w:rPr>
        <w:t xml:space="preserve">. Например, моделирование работы сборочного конвейера в автомобильной промышленности или визуализация процесса упаковки продукции на производственной линии.  </w:t>
      </w:r>
    </w:p>
    <w:p w:rsidR="001E26FB" w:rsidRPr="001E26FB" w:rsidRDefault="001E26FB" w:rsidP="001E26FB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>Демонстрация функционирования новых технологий</w:t>
      </w:r>
      <w:r w:rsidRPr="001E26FB">
        <w:rPr>
          <w:rFonts w:ascii="Times New Roman" w:hAnsi="Times New Roman"/>
          <w:color w:val="000000" w:themeColor="text1"/>
          <w:sz w:val="28"/>
          <w:szCs w:val="28"/>
        </w:rPr>
        <w:t xml:space="preserve">. Например, презентация новых моделей промышленных роботов, их манёвренности и точности.  </w:t>
      </w:r>
    </w:p>
    <w:p w:rsidR="001E26FB" w:rsidRPr="001E26FB" w:rsidRDefault="001E26FB" w:rsidP="001E26FB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>Интерактивные обучающие ролики</w:t>
      </w:r>
      <w:r w:rsidRPr="001E26FB">
        <w:rPr>
          <w:rFonts w:ascii="Times New Roman" w:hAnsi="Times New Roman"/>
          <w:color w:val="000000" w:themeColor="text1"/>
          <w:sz w:val="28"/>
          <w:szCs w:val="28"/>
        </w:rPr>
        <w:t xml:space="preserve">. Анимация заменяет скучные инструкции и обучающие книги на динамичные видеоматериалы, которые легче усваиваются. Например, анимационные инструкции по технике безопасности на производстве или </w:t>
      </w:r>
      <w:proofErr w:type="spellStart"/>
      <w:r w:rsidRPr="001E26FB">
        <w:rPr>
          <w:rFonts w:ascii="Times New Roman" w:hAnsi="Times New Roman"/>
          <w:color w:val="000000" w:themeColor="text1"/>
          <w:sz w:val="28"/>
          <w:szCs w:val="28"/>
        </w:rPr>
        <w:t>видеоуроки</w:t>
      </w:r>
      <w:proofErr w:type="spellEnd"/>
      <w:r w:rsidRPr="001E26FB">
        <w:rPr>
          <w:rFonts w:ascii="Times New Roman" w:hAnsi="Times New Roman"/>
          <w:color w:val="000000" w:themeColor="text1"/>
          <w:sz w:val="28"/>
          <w:szCs w:val="28"/>
        </w:rPr>
        <w:t xml:space="preserve"> по настройке и эксплуатации станков с </w:t>
      </w:r>
      <w:proofErr w:type="spellStart"/>
      <w:r w:rsidRPr="001E26FB">
        <w:rPr>
          <w:rFonts w:ascii="Times New Roman" w:hAnsi="Times New Roman"/>
          <w:color w:val="000000" w:themeColor="text1"/>
          <w:sz w:val="28"/>
          <w:szCs w:val="28"/>
        </w:rPr>
        <w:t>ЧПУ</w:t>
      </w:r>
      <w:proofErr w:type="spellEnd"/>
      <w:r w:rsidRPr="001E26FB">
        <w:rPr>
          <w:rFonts w:ascii="Times New Roman" w:hAnsi="Times New Roman"/>
          <w:color w:val="000000" w:themeColor="text1"/>
          <w:sz w:val="28"/>
          <w:szCs w:val="28"/>
        </w:rPr>
        <w:t xml:space="preserve">.  </w:t>
      </w:r>
    </w:p>
    <w:p w:rsidR="001E26FB" w:rsidRPr="001E26FB" w:rsidRDefault="001E26FB" w:rsidP="001E26FB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>Проверка концепции перед производством</w:t>
      </w:r>
      <w:r w:rsidRPr="001E26FB">
        <w:rPr>
          <w:rFonts w:ascii="Times New Roman" w:hAnsi="Times New Roman"/>
          <w:color w:val="000000" w:themeColor="text1"/>
          <w:sz w:val="28"/>
          <w:szCs w:val="28"/>
        </w:rPr>
        <w:t xml:space="preserve">. Перед созданием физического прототипа можно использовать анимацию для оценки работоспособности идеи.  </w:t>
      </w:r>
    </w:p>
    <w:p w:rsidR="001E26FB" w:rsidRPr="001E26FB" w:rsidRDefault="001E26FB" w:rsidP="001E26FB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Виртуальные </w:t>
      </w:r>
      <w:proofErr w:type="spellStart"/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>краш</w:t>
      </w:r>
      <w:proofErr w:type="spellEnd"/>
      <w:r w:rsidRPr="001E26FB">
        <w:rPr>
          <w:rFonts w:ascii="Times New Roman" w:hAnsi="Times New Roman"/>
          <w:bCs/>
          <w:color w:val="000000" w:themeColor="text1"/>
          <w:sz w:val="28"/>
          <w:szCs w:val="28"/>
        </w:rPr>
        <w:t>-тесты и моделирование нагрузок</w:t>
      </w:r>
      <w:r w:rsidRPr="001E26FB">
        <w:rPr>
          <w:rFonts w:ascii="Times New Roman" w:hAnsi="Times New Roman"/>
          <w:color w:val="000000" w:themeColor="text1"/>
          <w:sz w:val="28"/>
          <w:szCs w:val="28"/>
        </w:rPr>
        <w:t xml:space="preserve">. 3D-анимация позволяет имитировать нагрузки на детали и системы без необходимости их физического тестирования. Например, анимация столкновения автомобилей для анализа безопасности или моделирование износа деталей в промышленных установках.  </w:t>
      </w:r>
    </w:p>
    <w:p w:rsidR="00A93464" w:rsidRPr="006F4C5E" w:rsidRDefault="00A93464" w:rsidP="001E26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</w:t>
      </w:r>
      <w:r w:rsidR="001E26FB" w:rsidRPr="001E26FB">
        <w:rPr>
          <w:rFonts w:ascii="Times New Roman" w:hAnsi="Times New Roman"/>
          <w:bCs/>
          <w:color w:val="000000" w:themeColor="text1"/>
          <w:sz w:val="28"/>
          <w:szCs w:val="28"/>
        </w:rPr>
        <w:t>способ</w:t>
      </w:r>
      <w:r w:rsidR="001E26FB">
        <w:rPr>
          <w:rFonts w:ascii="Times New Roman" w:hAnsi="Times New Roman"/>
          <w:bCs/>
          <w:color w:val="000000" w:themeColor="text1"/>
          <w:sz w:val="28"/>
          <w:szCs w:val="28"/>
        </w:rPr>
        <w:t>ов</w:t>
      </w:r>
      <w:r w:rsidR="001E26FB" w:rsidRPr="001E26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применения анимации при создании технических проектов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E26FB" w:rsidRPr="007A298E" w:rsidRDefault="001E26FB">
      <w:pPr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sectPr w:rsidR="001E26FB" w:rsidRPr="007A298E" w:rsidSect="000D6B7D">
      <w:pgSz w:w="11907" w:h="16840" w:code="9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4AD3"/>
    <w:multiLevelType w:val="multilevel"/>
    <w:tmpl w:val="69C8BE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975C26"/>
    <w:multiLevelType w:val="multilevel"/>
    <w:tmpl w:val="F018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03C39"/>
    <w:rsid w:val="00011A6A"/>
    <w:rsid w:val="00016813"/>
    <w:rsid w:val="00021D89"/>
    <w:rsid w:val="000342CB"/>
    <w:rsid w:val="00042F3D"/>
    <w:rsid w:val="00044583"/>
    <w:rsid w:val="00044C5C"/>
    <w:rsid w:val="0005159A"/>
    <w:rsid w:val="00061B35"/>
    <w:rsid w:val="000642E9"/>
    <w:rsid w:val="000832D4"/>
    <w:rsid w:val="00085525"/>
    <w:rsid w:val="00086A5C"/>
    <w:rsid w:val="000872D5"/>
    <w:rsid w:val="0009121C"/>
    <w:rsid w:val="000B63AE"/>
    <w:rsid w:val="000C0311"/>
    <w:rsid w:val="000D6B7D"/>
    <w:rsid w:val="000F0263"/>
    <w:rsid w:val="00104A18"/>
    <w:rsid w:val="00107C35"/>
    <w:rsid w:val="001207C0"/>
    <w:rsid w:val="00133F2E"/>
    <w:rsid w:val="0017538D"/>
    <w:rsid w:val="0018453C"/>
    <w:rsid w:val="001877A3"/>
    <w:rsid w:val="00197419"/>
    <w:rsid w:val="001B3E02"/>
    <w:rsid w:val="001D15EC"/>
    <w:rsid w:val="001D3B59"/>
    <w:rsid w:val="001D4277"/>
    <w:rsid w:val="001E119A"/>
    <w:rsid w:val="001E26FB"/>
    <w:rsid w:val="001E2748"/>
    <w:rsid w:val="001E7095"/>
    <w:rsid w:val="00222D3F"/>
    <w:rsid w:val="002336C6"/>
    <w:rsid w:val="00235953"/>
    <w:rsid w:val="002442E0"/>
    <w:rsid w:val="002664A8"/>
    <w:rsid w:val="002751C6"/>
    <w:rsid w:val="0027596D"/>
    <w:rsid w:val="00276216"/>
    <w:rsid w:val="00277C76"/>
    <w:rsid w:val="002A1FD6"/>
    <w:rsid w:val="002A2A62"/>
    <w:rsid w:val="002A6B69"/>
    <w:rsid w:val="002B755C"/>
    <w:rsid w:val="002D6EB2"/>
    <w:rsid w:val="002E1FCD"/>
    <w:rsid w:val="0030335B"/>
    <w:rsid w:val="00305B2C"/>
    <w:rsid w:val="00313FD0"/>
    <w:rsid w:val="00320AF1"/>
    <w:rsid w:val="00323715"/>
    <w:rsid w:val="003304DB"/>
    <w:rsid w:val="00345A44"/>
    <w:rsid w:val="003562EE"/>
    <w:rsid w:val="0036076E"/>
    <w:rsid w:val="003628AD"/>
    <w:rsid w:val="003A4E2E"/>
    <w:rsid w:val="003A7C6A"/>
    <w:rsid w:val="003B2E72"/>
    <w:rsid w:val="003B6A87"/>
    <w:rsid w:val="003C0BB4"/>
    <w:rsid w:val="003D450D"/>
    <w:rsid w:val="003D745A"/>
    <w:rsid w:val="003E2078"/>
    <w:rsid w:val="003E3B34"/>
    <w:rsid w:val="003F6634"/>
    <w:rsid w:val="004104D9"/>
    <w:rsid w:val="0041108A"/>
    <w:rsid w:val="00416B53"/>
    <w:rsid w:val="00420BB4"/>
    <w:rsid w:val="00425087"/>
    <w:rsid w:val="00445DE5"/>
    <w:rsid w:val="00454934"/>
    <w:rsid w:val="004610FD"/>
    <w:rsid w:val="0046261B"/>
    <w:rsid w:val="00464E97"/>
    <w:rsid w:val="00480F12"/>
    <w:rsid w:val="00481E9B"/>
    <w:rsid w:val="00490676"/>
    <w:rsid w:val="004941B3"/>
    <w:rsid w:val="00495DD4"/>
    <w:rsid w:val="004A3EBF"/>
    <w:rsid w:val="004A71A8"/>
    <w:rsid w:val="004B04BF"/>
    <w:rsid w:val="004C4294"/>
    <w:rsid w:val="004E40B8"/>
    <w:rsid w:val="005061E3"/>
    <w:rsid w:val="005129EC"/>
    <w:rsid w:val="00514617"/>
    <w:rsid w:val="0052579C"/>
    <w:rsid w:val="00531FCC"/>
    <w:rsid w:val="00546374"/>
    <w:rsid w:val="00550BF7"/>
    <w:rsid w:val="00555B34"/>
    <w:rsid w:val="005712BB"/>
    <w:rsid w:val="00592AF7"/>
    <w:rsid w:val="005A40A0"/>
    <w:rsid w:val="005B7469"/>
    <w:rsid w:val="005C0941"/>
    <w:rsid w:val="005C3DF6"/>
    <w:rsid w:val="005F556C"/>
    <w:rsid w:val="00617DC8"/>
    <w:rsid w:val="0062464A"/>
    <w:rsid w:val="00632BE5"/>
    <w:rsid w:val="00641664"/>
    <w:rsid w:val="006428A9"/>
    <w:rsid w:val="0064401B"/>
    <w:rsid w:val="00645E5F"/>
    <w:rsid w:val="00653C38"/>
    <w:rsid w:val="00656DB1"/>
    <w:rsid w:val="006808FE"/>
    <w:rsid w:val="006A2689"/>
    <w:rsid w:val="006C2A5E"/>
    <w:rsid w:val="006E5EE5"/>
    <w:rsid w:val="00700C2B"/>
    <w:rsid w:val="007059F5"/>
    <w:rsid w:val="00707726"/>
    <w:rsid w:val="00715DCB"/>
    <w:rsid w:val="00740409"/>
    <w:rsid w:val="00764F1C"/>
    <w:rsid w:val="00766C1E"/>
    <w:rsid w:val="007775D6"/>
    <w:rsid w:val="007912E8"/>
    <w:rsid w:val="007A298E"/>
    <w:rsid w:val="007A29F8"/>
    <w:rsid w:val="007A5629"/>
    <w:rsid w:val="007B11C6"/>
    <w:rsid w:val="007B1F66"/>
    <w:rsid w:val="007B712E"/>
    <w:rsid w:val="007C663C"/>
    <w:rsid w:val="007C7AED"/>
    <w:rsid w:val="007D2EF3"/>
    <w:rsid w:val="007D7697"/>
    <w:rsid w:val="007E28FE"/>
    <w:rsid w:val="007F3FC1"/>
    <w:rsid w:val="008171C5"/>
    <w:rsid w:val="0085089F"/>
    <w:rsid w:val="008654F0"/>
    <w:rsid w:val="00867C87"/>
    <w:rsid w:val="00894B95"/>
    <w:rsid w:val="00897F36"/>
    <w:rsid w:val="008A1E20"/>
    <w:rsid w:val="008B0FA7"/>
    <w:rsid w:val="008B2CA1"/>
    <w:rsid w:val="008B5690"/>
    <w:rsid w:val="008B63E8"/>
    <w:rsid w:val="008C2F9A"/>
    <w:rsid w:val="008C3E78"/>
    <w:rsid w:val="008D47D1"/>
    <w:rsid w:val="008E5D17"/>
    <w:rsid w:val="008F4829"/>
    <w:rsid w:val="00900172"/>
    <w:rsid w:val="0091261C"/>
    <w:rsid w:val="0092756C"/>
    <w:rsid w:val="009313C9"/>
    <w:rsid w:val="0093183D"/>
    <w:rsid w:val="00931F80"/>
    <w:rsid w:val="00942F9B"/>
    <w:rsid w:val="00952746"/>
    <w:rsid w:val="00981EAC"/>
    <w:rsid w:val="00992E2E"/>
    <w:rsid w:val="009D12A0"/>
    <w:rsid w:val="009D401A"/>
    <w:rsid w:val="009E28FB"/>
    <w:rsid w:val="009E580E"/>
    <w:rsid w:val="009F01CA"/>
    <w:rsid w:val="009F077B"/>
    <w:rsid w:val="009F7F00"/>
    <w:rsid w:val="00A106A3"/>
    <w:rsid w:val="00A22CFE"/>
    <w:rsid w:val="00A32DBD"/>
    <w:rsid w:val="00A3345E"/>
    <w:rsid w:val="00A411E9"/>
    <w:rsid w:val="00A57030"/>
    <w:rsid w:val="00A6240E"/>
    <w:rsid w:val="00A63C5A"/>
    <w:rsid w:val="00A75E88"/>
    <w:rsid w:val="00A83B95"/>
    <w:rsid w:val="00A8796A"/>
    <w:rsid w:val="00A904B2"/>
    <w:rsid w:val="00A93464"/>
    <w:rsid w:val="00A944EF"/>
    <w:rsid w:val="00A9541E"/>
    <w:rsid w:val="00AB0864"/>
    <w:rsid w:val="00AB43D8"/>
    <w:rsid w:val="00AB573F"/>
    <w:rsid w:val="00AD646C"/>
    <w:rsid w:val="00AF62CE"/>
    <w:rsid w:val="00B02BCC"/>
    <w:rsid w:val="00B10DEC"/>
    <w:rsid w:val="00B11386"/>
    <w:rsid w:val="00B17554"/>
    <w:rsid w:val="00B37665"/>
    <w:rsid w:val="00B562E7"/>
    <w:rsid w:val="00B563B7"/>
    <w:rsid w:val="00B75278"/>
    <w:rsid w:val="00B80668"/>
    <w:rsid w:val="00B81F65"/>
    <w:rsid w:val="00B86F27"/>
    <w:rsid w:val="00B87318"/>
    <w:rsid w:val="00B97843"/>
    <w:rsid w:val="00BA4C14"/>
    <w:rsid w:val="00BC38D9"/>
    <w:rsid w:val="00BC5FA1"/>
    <w:rsid w:val="00BC7263"/>
    <w:rsid w:val="00BD58F5"/>
    <w:rsid w:val="00BE12D8"/>
    <w:rsid w:val="00BE6B8E"/>
    <w:rsid w:val="00BF0AB2"/>
    <w:rsid w:val="00BF32F6"/>
    <w:rsid w:val="00BF6EE1"/>
    <w:rsid w:val="00C00B27"/>
    <w:rsid w:val="00C04979"/>
    <w:rsid w:val="00C36567"/>
    <w:rsid w:val="00C44652"/>
    <w:rsid w:val="00C5178C"/>
    <w:rsid w:val="00C51BA8"/>
    <w:rsid w:val="00C60891"/>
    <w:rsid w:val="00C62B35"/>
    <w:rsid w:val="00C643D1"/>
    <w:rsid w:val="00C8076F"/>
    <w:rsid w:val="00C84045"/>
    <w:rsid w:val="00C86DA0"/>
    <w:rsid w:val="00C901FC"/>
    <w:rsid w:val="00CA059F"/>
    <w:rsid w:val="00CA3D6C"/>
    <w:rsid w:val="00CA7273"/>
    <w:rsid w:val="00CB06E5"/>
    <w:rsid w:val="00CB09ED"/>
    <w:rsid w:val="00CB68A1"/>
    <w:rsid w:val="00CF2BE9"/>
    <w:rsid w:val="00D05CD2"/>
    <w:rsid w:val="00D12E21"/>
    <w:rsid w:val="00D16458"/>
    <w:rsid w:val="00D2106D"/>
    <w:rsid w:val="00D5081C"/>
    <w:rsid w:val="00D53CFF"/>
    <w:rsid w:val="00D55EAA"/>
    <w:rsid w:val="00D70843"/>
    <w:rsid w:val="00D868A9"/>
    <w:rsid w:val="00D948E6"/>
    <w:rsid w:val="00D97627"/>
    <w:rsid w:val="00DC5EB9"/>
    <w:rsid w:val="00DD0E22"/>
    <w:rsid w:val="00DD252D"/>
    <w:rsid w:val="00DD31B6"/>
    <w:rsid w:val="00DF0B19"/>
    <w:rsid w:val="00E173E2"/>
    <w:rsid w:val="00E43D48"/>
    <w:rsid w:val="00E61C3A"/>
    <w:rsid w:val="00E8694C"/>
    <w:rsid w:val="00E87B8A"/>
    <w:rsid w:val="00E92582"/>
    <w:rsid w:val="00E92A84"/>
    <w:rsid w:val="00EA5D46"/>
    <w:rsid w:val="00EB226B"/>
    <w:rsid w:val="00EB4144"/>
    <w:rsid w:val="00EB4D5C"/>
    <w:rsid w:val="00EE7B2C"/>
    <w:rsid w:val="00F032D2"/>
    <w:rsid w:val="00F1712E"/>
    <w:rsid w:val="00F36C59"/>
    <w:rsid w:val="00F41325"/>
    <w:rsid w:val="00F628AB"/>
    <w:rsid w:val="00F667F5"/>
    <w:rsid w:val="00F74566"/>
    <w:rsid w:val="00F75665"/>
    <w:rsid w:val="00FA09A9"/>
    <w:rsid w:val="00FA6018"/>
    <w:rsid w:val="00FC1286"/>
    <w:rsid w:val="00FD3973"/>
    <w:rsid w:val="00FF16F0"/>
    <w:rsid w:val="00FF561A"/>
    <w:rsid w:val="00FF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3D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4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3D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45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53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7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5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3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307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7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53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53079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53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8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1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0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3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8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4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53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3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853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8530853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53085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5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B7B0E-DF1C-4201-8DDD-2541377BC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10</Pages>
  <Words>2007</Words>
  <Characters>15005</Characters>
  <Application>Microsoft Office Word</Application>
  <DocSecurity>0</DocSecurity>
  <Lines>500</Lines>
  <Paragraphs>361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19</cp:revision>
  <cp:lastPrinted>2025-03-19T12:49:00Z</cp:lastPrinted>
  <dcterms:created xsi:type="dcterms:W3CDTF">2025-03-22T07:10:00Z</dcterms:created>
  <dcterms:modified xsi:type="dcterms:W3CDTF">2025-05-11T15:09:00Z</dcterms:modified>
</cp:coreProperties>
</file>