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48" w:rsidRPr="00544109" w:rsidRDefault="003E2E48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:rsidR="003E2E48" w:rsidRDefault="003E2E48" w:rsidP="00544109"/>
    <w:p w:rsidR="003E2E48" w:rsidRPr="00544109" w:rsidRDefault="003E2E48" w:rsidP="001C7F1F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:rsidR="003E2E48" w:rsidRPr="00544109" w:rsidRDefault="003E2E48" w:rsidP="00544109">
      <w:pPr>
        <w:rPr>
          <w:b/>
        </w:rPr>
      </w:pPr>
    </w:p>
    <w:p w:rsidR="003E2E48" w:rsidRPr="00544109" w:rsidRDefault="003E2E48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3E2E48" w:rsidRPr="00BD52C3" w:rsidRDefault="003E2E48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3E2E48" w:rsidRDefault="003E2E48" w:rsidP="00544109"/>
    <w:p w:rsidR="003E2E48" w:rsidRDefault="003E2E48" w:rsidP="00DB0CF7">
      <w:pPr>
        <w:tabs>
          <w:tab w:val="left" w:pos="11199"/>
        </w:tabs>
        <w:ind w:right="17" w:firstLine="567"/>
      </w:pPr>
      <w:r>
        <w:t>1.В механическом приводе тихоходной ступенью, расположенной после редуктора, может являться передача:</w:t>
      </w:r>
    </w:p>
    <w:p w:rsidR="003E2E48" w:rsidRPr="00831007" w:rsidRDefault="003E2E48" w:rsidP="00D52CBB">
      <w:pPr>
        <w:tabs>
          <w:tab w:val="left" w:pos="11199"/>
        </w:tabs>
        <w:ind w:right="-1333" w:firstLine="567"/>
      </w:pPr>
      <w:r>
        <w:t>А</w:t>
      </w:r>
      <w:r w:rsidRPr="00831007">
        <w:t>) цепная</w:t>
      </w:r>
    </w:p>
    <w:p w:rsidR="003E2E48" w:rsidRPr="00831007" w:rsidRDefault="003E2E48" w:rsidP="00D52CBB">
      <w:pPr>
        <w:tabs>
          <w:tab w:val="left" w:pos="11199"/>
        </w:tabs>
        <w:ind w:right="-1333" w:firstLine="567"/>
      </w:pPr>
      <w:r>
        <w:t>Б</w:t>
      </w:r>
      <w:r w:rsidRPr="00831007">
        <w:t>) ременная</w:t>
      </w:r>
      <w:r>
        <w:t>.</w:t>
      </w:r>
    </w:p>
    <w:p w:rsidR="003E2E48" w:rsidRPr="00831007" w:rsidRDefault="003E2E48" w:rsidP="00D52CBB">
      <w:pPr>
        <w:tabs>
          <w:tab w:val="left" w:pos="11199"/>
        </w:tabs>
        <w:ind w:right="-1333" w:firstLine="567"/>
      </w:pPr>
      <w:r>
        <w:t>В</w:t>
      </w:r>
      <w:r w:rsidRPr="00831007">
        <w:t>) зубчатая коническая</w:t>
      </w:r>
    </w:p>
    <w:p w:rsidR="003E2E48" w:rsidRPr="00831007" w:rsidRDefault="003E2E48" w:rsidP="00DB0CF7">
      <w:pPr>
        <w:tabs>
          <w:tab w:val="left" w:pos="11199"/>
        </w:tabs>
        <w:ind w:right="-1333" w:firstLine="567"/>
      </w:pPr>
      <w:r>
        <w:t>Г</w:t>
      </w:r>
      <w:r w:rsidRPr="00831007">
        <w:t>) зубчатая цилиндрическая</w:t>
      </w:r>
    </w:p>
    <w:p w:rsidR="003E2E48" w:rsidRDefault="003E2E48" w:rsidP="00D52CBB">
      <w:pPr>
        <w:tabs>
          <w:tab w:val="left" w:pos="11199"/>
        </w:tabs>
        <w:ind w:right="-1333" w:firstLine="567"/>
      </w:pPr>
      <w:r>
        <w:t>Указать ошибочный ответ.</w:t>
      </w:r>
    </w:p>
    <w:p w:rsidR="003E2E48" w:rsidRPr="00D93C46" w:rsidRDefault="003E2E48" w:rsidP="00D52CBB">
      <w:r>
        <w:t>Правильный ответ: Б</w:t>
      </w:r>
    </w:p>
    <w:p w:rsidR="003E2E48" w:rsidRDefault="003E2E48" w:rsidP="00DB0CF7">
      <w:r>
        <w:t>Компетенции (индикаторы): ПК-1  (ПК-1.2)</w:t>
      </w:r>
    </w:p>
    <w:p w:rsidR="003E2E48" w:rsidRDefault="003E2E48" w:rsidP="00544109"/>
    <w:p w:rsidR="003E2E48" w:rsidRPr="0041461C" w:rsidRDefault="003E2E48" w:rsidP="00DB0CF7">
      <w:pPr>
        <w:tabs>
          <w:tab w:val="left" w:pos="10773"/>
        </w:tabs>
        <w:ind w:left="360" w:right="-569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:rsidR="003E2E48" w:rsidRPr="00831007" w:rsidRDefault="003E2E48" w:rsidP="00DB0CF7">
      <w:pPr>
        <w:tabs>
          <w:tab w:val="left" w:pos="10773"/>
        </w:tabs>
        <w:ind w:left="1080" w:right="-569" w:hanging="513"/>
        <w:rPr>
          <w:szCs w:val="36"/>
        </w:rPr>
      </w:pPr>
      <w:r>
        <w:rPr>
          <w:szCs w:val="36"/>
        </w:rPr>
        <w:t>А</w:t>
      </w:r>
      <w:r w:rsidRPr="00831007">
        <w:rPr>
          <w:szCs w:val="36"/>
        </w:rPr>
        <w:t>)  при выборе твердостей зубьев шестерни и колеса;</w:t>
      </w:r>
    </w:p>
    <w:p w:rsidR="003E2E48" w:rsidRPr="00831007" w:rsidRDefault="003E2E48" w:rsidP="00DB0CF7">
      <w:pPr>
        <w:tabs>
          <w:tab w:val="left" w:pos="10773"/>
        </w:tabs>
        <w:ind w:left="1080" w:right="-569" w:hanging="513"/>
        <w:rPr>
          <w:szCs w:val="36"/>
        </w:rPr>
      </w:pPr>
      <w:r>
        <w:rPr>
          <w:szCs w:val="36"/>
        </w:rPr>
        <w:t>Б</w:t>
      </w:r>
      <w:r w:rsidRPr="00831007">
        <w:rPr>
          <w:szCs w:val="36"/>
        </w:rPr>
        <w:t>)  при расчете а</w:t>
      </w:r>
      <w:r w:rsidRPr="00831007">
        <w:rPr>
          <w:szCs w:val="36"/>
          <w:vertAlign w:val="subscript"/>
          <w:lang w:val="en-US"/>
        </w:rPr>
        <w:t>w</w:t>
      </w:r>
    </w:p>
    <w:p w:rsidR="003E2E48" w:rsidRPr="00831007" w:rsidRDefault="003E2E48" w:rsidP="00DB0CF7">
      <w:pPr>
        <w:tabs>
          <w:tab w:val="left" w:pos="10773"/>
        </w:tabs>
        <w:ind w:left="1080" w:right="-569" w:hanging="513"/>
        <w:rPr>
          <w:szCs w:val="36"/>
        </w:rPr>
      </w:pPr>
      <w:r>
        <w:rPr>
          <w:szCs w:val="36"/>
        </w:rPr>
        <w:t>В</w:t>
      </w:r>
      <w:r w:rsidRPr="00831007">
        <w:rPr>
          <w:szCs w:val="36"/>
        </w:rPr>
        <w:t>)  при расчете модуля зацепления</w:t>
      </w:r>
    </w:p>
    <w:p w:rsidR="003E2E48" w:rsidRPr="00831007" w:rsidRDefault="003E2E48" w:rsidP="00DB0CF7">
      <w:pPr>
        <w:tabs>
          <w:tab w:val="left" w:pos="10773"/>
        </w:tabs>
        <w:ind w:left="1080" w:right="-569" w:hanging="513"/>
        <w:rPr>
          <w:szCs w:val="36"/>
        </w:rPr>
      </w:pPr>
      <w:r>
        <w:rPr>
          <w:szCs w:val="36"/>
        </w:rPr>
        <w:t>Г</w:t>
      </w:r>
      <w:r w:rsidRPr="00831007">
        <w:rPr>
          <w:szCs w:val="36"/>
        </w:rPr>
        <w:t>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1pt;height:11.5pt" o:ole="" fillcolor="window">
            <v:imagedata r:id="rId7" o:title=""/>
          </v:shape>
          <o:OLEObject Type="Embed" ProgID="Equation.3" ShapeID="_x0000_i1025" DrawAspect="Content" ObjectID="_1803844218" r:id="rId8"/>
        </w:object>
      </w:r>
      <w:r w:rsidRPr="00831007">
        <w:rPr>
          <w:szCs w:val="36"/>
          <w:vertAlign w:val="subscript"/>
        </w:rPr>
        <w:t>н</w:t>
      </w:r>
      <w:r w:rsidRPr="00831007">
        <w:rPr>
          <w:szCs w:val="36"/>
        </w:rPr>
        <w:t>]</w:t>
      </w:r>
    </w:p>
    <w:p w:rsidR="003E2E48" w:rsidRPr="00831007" w:rsidRDefault="003E2E48" w:rsidP="00DB0CF7">
      <w:pPr>
        <w:tabs>
          <w:tab w:val="left" w:pos="10773"/>
        </w:tabs>
        <w:ind w:left="1080" w:right="-569" w:hanging="513"/>
        <w:rPr>
          <w:szCs w:val="36"/>
        </w:rPr>
      </w:pPr>
      <w:r>
        <w:rPr>
          <w:szCs w:val="36"/>
        </w:rPr>
        <w:t>Д</w:t>
      </w:r>
      <w:r w:rsidRPr="00831007">
        <w:rPr>
          <w:szCs w:val="36"/>
        </w:rPr>
        <w:t>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 id="_x0000_i1026" type="#_x0000_t75" style="width:12.1pt;height:11.5pt" o:ole="" fillcolor="window">
            <v:imagedata r:id="rId7" o:title=""/>
          </v:shape>
          <o:OLEObject Type="Embed" ProgID="Equation.3" ShapeID="_x0000_i1026" DrawAspect="Content" ObjectID="_1803844219" r:id="rId9"/>
        </w:object>
      </w:r>
      <w:r w:rsidRPr="00831007">
        <w:rPr>
          <w:szCs w:val="36"/>
          <w:vertAlign w:val="subscript"/>
          <w:lang w:val="en-US"/>
        </w:rPr>
        <w:t>F</w:t>
      </w:r>
      <w:r w:rsidRPr="00831007">
        <w:rPr>
          <w:szCs w:val="36"/>
        </w:rPr>
        <w:t>].</w:t>
      </w:r>
    </w:p>
    <w:p w:rsidR="003E2E48" w:rsidRDefault="003E2E48" w:rsidP="00DB0CF7">
      <w:r>
        <w:t>Правильный ответ: Д</w:t>
      </w:r>
    </w:p>
    <w:p w:rsidR="003E2E48" w:rsidRDefault="003E2E48" w:rsidP="00544109">
      <w:r>
        <w:t>Компетенции (индикаторы): ПК-1  (ПК-1.2)</w:t>
      </w:r>
    </w:p>
    <w:p w:rsidR="003E2E48" w:rsidRDefault="003E2E48" w:rsidP="00544109"/>
    <w:p w:rsidR="003E2E48" w:rsidRDefault="003E2E48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 w:rsidR="0063478C" w:rsidRPr="0063478C">
        <w:rPr>
          <w:szCs w:val="36"/>
        </w:rPr>
        <w:t xml:space="preserve"> </w:t>
      </w:r>
      <w:r w:rsidRPr="0041461C">
        <w:rPr>
          <w:szCs w:val="36"/>
        </w:rPr>
        <w:t>цилиндрической передачей (при прочих</w:t>
      </w:r>
      <w:r>
        <w:rPr>
          <w:szCs w:val="36"/>
        </w:rPr>
        <w:t xml:space="preserve">  равных </w:t>
      </w:r>
    </w:p>
    <w:p w:rsidR="003E2E48" w:rsidRPr="0041461C" w:rsidRDefault="003E2E48" w:rsidP="00DB0CF7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:rsidR="003E2E48" w:rsidRPr="00831007" w:rsidRDefault="003E2E48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А</w:t>
      </w:r>
      <w:r w:rsidRPr="00831007">
        <w:rPr>
          <w:szCs w:val="36"/>
        </w:rPr>
        <w:t>) меньшие осевые габариты</w:t>
      </w:r>
      <w:r>
        <w:rPr>
          <w:szCs w:val="36"/>
        </w:rPr>
        <w:t>.</w:t>
      </w:r>
    </w:p>
    <w:p w:rsidR="003E2E48" w:rsidRPr="00831007" w:rsidRDefault="003E2E48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Б</w:t>
      </w:r>
      <w:r w:rsidRPr="00831007">
        <w:rPr>
          <w:szCs w:val="36"/>
        </w:rPr>
        <w:t>) меньшие диаметральные габариты</w:t>
      </w:r>
    </w:p>
    <w:p w:rsidR="003E2E48" w:rsidRPr="00831007" w:rsidRDefault="003E2E48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В</w:t>
      </w:r>
      <w:r w:rsidRPr="00831007">
        <w:rPr>
          <w:szCs w:val="36"/>
        </w:rPr>
        <w:t>) большую нагрузочную способность</w:t>
      </w:r>
    </w:p>
    <w:p w:rsidR="003E2E48" w:rsidRPr="00831007" w:rsidRDefault="003E2E48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Г</w:t>
      </w:r>
      <w:r w:rsidRPr="00831007">
        <w:rPr>
          <w:szCs w:val="36"/>
        </w:rPr>
        <w:t>) отсутствие осевых сил в зацеплении</w:t>
      </w:r>
    </w:p>
    <w:p w:rsidR="003E2E48" w:rsidRPr="0041461C" w:rsidRDefault="003E2E48" w:rsidP="00DB0CF7">
      <w:pPr>
        <w:tabs>
          <w:tab w:val="left" w:pos="10773"/>
        </w:tabs>
        <w:ind w:right="-569" w:firstLine="567"/>
        <w:rPr>
          <w:szCs w:val="36"/>
        </w:rPr>
      </w:pPr>
      <w:r w:rsidRPr="0041461C">
        <w:rPr>
          <w:szCs w:val="36"/>
        </w:rPr>
        <w:t>Указать ошибочный ответ.</w:t>
      </w:r>
    </w:p>
    <w:p w:rsidR="003E2E48" w:rsidRDefault="003E2E48" w:rsidP="00DB0CF7">
      <w:r>
        <w:t>Правильный ответ: А</w:t>
      </w:r>
    </w:p>
    <w:p w:rsidR="003E2E48" w:rsidRDefault="003E2E48" w:rsidP="00DB0CF7">
      <w:r>
        <w:t>Компетенции (индикаторы): ПК-1  (ПК-1.2)</w:t>
      </w:r>
    </w:p>
    <w:p w:rsidR="003E2E48" w:rsidRDefault="003E2E48" w:rsidP="00544109"/>
    <w:p w:rsidR="003E2E48" w:rsidRPr="00905DD1" w:rsidRDefault="003E2E48" w:rsidP="00DB0CF7">
      <w:pPr>
        <w:ind w:right="-1475" w:firstLine="567"/>
      </w:pPr>
      <w:r>
        <w:t>4. Конические передачи применяются, когда оси валов:</w:t>
      </w:r>
    </w:p>
    <w:p w:rsidR="003E2E48" w:rsidRPr="00831007" w:rsidRDefault="003E2E48" w:rsidP="00DB0CF7">
      <w:pPr>
        <w:ind w:right="-1475" w:firstLine="567"/>
      </w:pPr>
      <w:r>
        <w:t>А</w:t>
      </w:r>
      <w:r w:rsidRPr="00831007">
        <w:t>) параллельны</w:t>
      </w:r>
    </w:p>
    <w:p w:rsidR="003E2E48" w:rsidRPr="00831007" w:rsidRDefault="003E2E48" w:rsidP="00DB0CF7">
      <w:pPr>
        <w:ind w:right="-1475" w:firstLine="567"/>
      </w:pPr>
      <w:r>
        <w:t>Б</w:t>
      </w:r>
      <w:r w:rsidRPr="00831007">
        <w:t>) перекрещиваются</w:t>
      </w:r>
    </w:p>
    <w:p w:rsidR="003E2E48" w:rsidRPr="00831007" w:rsidRDefault="003E2E48" w:rsidP="00DB0CF7">
      <w:pPr>
        <w:ind w:right="-1475" w:firstLine="567"/>
      </w:pPr>
      <w:r>
        <w:t>В</w:t>
      </w:r>
      <w:r w:rsidRPr="00831007">
        <w:t>) пересекаются</w:t>
      </w:r>
      <w:r>
        <w:t>.</w:t>
      </w:r>
    </w:p>
    <w:p w:rsidR="003E2E48" w:rsidRPr="00831007" w:rsidRDefault="003E2E48" w:rsidP="00DB0CF7">
      <w:pPr>
        <w:ind w:right="-1475" w:firstLine="567"/>
      </w:pPr>
      <w:r>
        <w:t>Г</w:t>
      </w:r>
      <w:r w:rsidRPr="00831007">
        <w:t>) располагаются произвольно</w:t>
      </w:r>
    </w:p>
    <w:p w:rsidR="003E2E48" w:rsidRDefault="003E2E48" w:rsidP="00DB0CF7">
      <w:r>
        <w:t>Правильный ответ: В</w:t>
      </w:r>
    </w:p>
    <w:p w:rsidR="003E2E48" w:rsidRDefault="003E2E48" w:rsidP="00544109">
      <w:r>
        <w:t>Компетенции (индикаторы): ПК-1  (ПК-1.2)</w:t>
      </w:r>
    </w:p>
    <w:p w:rsidR="003E2E48" w:rsidRDefault="003E2E48" w:rsidP="00831007">
      <w:pPr>
        <w:ind w:firstLine="0"/>
      </w:pPr>
    </w:p>
    <w:p w:rsidR="003E2E48" w:rsidRPr="00544109" w:rsidRDefault="003E2E48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:rsidR="003E2E48" w:rsidRDefault="003E2E48" w:rsidP="00544109">
      <w:pPr>
        <w:rPr>
          <w:i/>
        </w:rPr>
      </w:pPr>
    </w:p>
    <w:p w:rsidR="003E2E48" w:rsidRDefault="003E2E48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3E2E48" w:rsidRDefault="003E2E48" w:rsidP="00544109"/>
    <w:p w:rsidR="003E2E48" w:rsidRDefault="003E2E48" w:rsidP="00BE42F9">
      <w:pPr>
        <w:tabs>
          <w:tab w:val="left" w:pos="11199"/>
        </w:tabs>
        <w:ind w:right="-2" w:firstLine="567"/>
      </w:pPr>
      <w:r>
        <w:t>1. Установить соответствие названий указанным схемам редукторов.</w:t>
      </w:r>
    </w:p>
    <w:tbl>
      <w:tblPr>
        <w:tblW w:w="5000" w:type="pct"/>
        <w:tblLook w:val="00A0"/>
      </w:tblPr>
      <w:tblGrid>
        <w:gridCol w:w="5329"/>
        <w:gridCol w:w="4524"/>
      </w:tblGrid>
      <w:tr w:rsidR="003E2E48" w:rsidTr="005534B1">
        <w:tc>
          <w:tcPr>
            <w:tcW w:w="2704" w:type="pct"/>
          </w:tcPr>
          <w:p w:rsidR="003E2E48" w:rsidRDefault="003E2E48" w:rsidP="001C7F1F">
            <w:pPr>
              <w:tabs>
                <w:tab w:val="left" w:pos="11199"/>
              </w:tabs>
              <w:ind w:right="-1333" w:firstLine="0"/>
            </w:pPr>
            <w:r>
              <w:t>1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12" o:spid="_x0000_i1027" type="#_x0000_t75" style="width:181.45pt;height:144.6pt;visibility:visible">
                  <v:imagedata r:id="rId10" o:title=""/>
                </v:shape>
              </w:pict>
            </w:r>
          </w:p>
        </w:tc>
        <w:tc>
          <w:tcPr>
            <w:tcW w:w="2296" w:type="pct"/>
          </w:tcPr>
          <w:p w:rsidR="003E2E48" w:rsidRDefault="003E2E48" w:rsidP="00D52D90">
            <w:pPr>
              <w:tabs>
                <w:tab w:val="left" w:pos="11199"/>
              </w:tabs>
              <w:ind w:right="-1333" w:firstLine="0"/>
            </w:pPr>
            <w:r>
              <w:t>А) коническо-цилиндрический</w:t>
            </w:r>
          </w:p>
          <w:p w:rsidR="003E2E48" w:rsidRDefault="003E2E48" w:rsidP="00D52D90">
            <w:pPr>
              <w:tabs>
                <w:tab w:val="left" w:pos="11199"/>
              </w:tabs>
              <w:ind w:right="-1333" w:firstLine="0"/>
            </w:pPr>
            <w:r>
              <w:t xml:space="preserve"> двухступенчатый (КЦ2)</w:t>
            </w:r>
          </w:p>
        </w:tc>
      </w:tr>
      <w:tr w:rsidR="003E2E48" w:rsidTr="005534B1">
        <w:tc>
          <w:tcPr>
            <w:tcW w:w="2704" w:type="pct"/>
          </w:tcPr>
          <w:p w:rsidR="003E2E48" w:rsidRDefault="003E2E48" w:rsidP="001C7F1F">
            <w:pPr>
              <w:tabs>
                <w:tab w:val="left" w:pos="11199"/>
              </w:tabs>
              <w:ind w:right="-1333" w:firstLine="0"/>
            </w:pPr>
            <w:r>
              <w:t>2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11" o:spid="_x0000_i1028" type="#_x0000_t75" style="width:187.8pt;height:157.8pt;visibility:visible">
                  <v:imagedata r:id="rId11" o:title=""/>
                </v:shape>
              </w:pict>
            </w:r>
          </w:p>
        </w:tc>
        <w:tc>
          <w:tcPr>
            <w:tcW w:w="2296" w:type="pct"/>
          </w:tcPr>
          <w:p w:rsidR="003E2E48" w:rsidRDefault="003E2E48" w:rsidP="00D52D90">
            <w:pPr>
              <w:tabs>
                <w:tab w:val="left" w:pos="11199"/>
              </w:tabs>
              <w:ind w:right="-1333" w:firstLine="0"/>
            </w:pPr>
            <w:r>
              <w:t xml:space="preserve">Б) коническо-цилиндрический </w:t>
            </w:r>
          </w:p>
          <w:p w:rsidR="003E2E48" w:rsidRDefault="003E2E48" w:rsidP="00D52D90">
            <w:pPr>
              <w:tabs>
                <w:tab w:val="left" w:pos="11199"/>
              </w:tabs>
              <w:ind w:right="-1333" w:firstLine="0"/>
            </w:pPr>
            <w:r>
              <w:t>двухступенчатый соосный (КЦ2с)</w:t>
            </w:r>
          </w:p>
        </w:tc>
      </w:tr>
      <w:tr w:rsidR="003E2E48" w:rsidTr="005534B1">
        <w:trPr>
          <w:trHeight w:val="681"/>
        </w:trPr>
        <w:tc>
          <w:tcPr>
            <w:tcW w:w="2704" w:type="pct"/>
          </w:tcPr>
          <w:p w:rsidR="003E2E48" w:rsidRDefault="003E2E48" w:rsidP="001C7F1F">
            <w:pPr>
              <w:tabs>
                <w:tab w:val="left" w:pos="11199"/>
              </w:tabs>
              <w:ind w:right="-1333" w:firstLine="0"/>
            </w:pPr>
            <w:r>
              <w:t>3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10" o:spid="_x0000_i1029" type="#_x0000_t75" style="width:197pt;height:178.55pt;visibility:visible">
                  <v:imagedata r:id="rId12" o:title=""/>
                </v:shape>
              </w:pict>
            </w:r>
          </w:p>
        </w:tc>
        <w:tc>
          <w:tcPr>
            <w:tcW w:w="2296" w:type="pct"/>
          </w:tcPr>
          <w:p w:rsidR="003E2E48" w:rsidRDefault="003E2E48" w:rsidP="00D52D90">
            <w:pPr>
              <w:tabs>
                <w:tab w:val="left" w:pos="11199"/>
              </w:tabs>
              <w:ind w:right="-1333" w:firstLine="0"/>
            </w:pPr>
            <w:r>
              <w:t>В) червячно-цилиндрический (ЧЦ)</w:t>
            </w:r>
          </w:p>
        </w:tc>
      </w:tr>
      <w:tr w:rsidR="003E2E48" w:rsidTr="005534B1">
        <w:tc>
          <w:tcPr>
            <w:tcW w:w="2704" w:type="pct"/>
          </w:tcPr>
          <w:p w:rsidR="003E2E48" w:rsidRDefault="003E2E48" w:rsidP="001C7F1F">
            <w:pPr>
              <w:tabs>
                <w:tab w:val="left" w:pos="11199"/>
              </w:tabs>
              <w:ind w:right="-1333" w:firstLine="0"/>
            </w:pPr>
            <w:r>
              <w:t>4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9" o:spid="_x0000_i1030" type="#_x0000_t75" style="width:199.85pt;height:93.9pt;visibility:visible">
                  <v:imagedata r:id="rId13" o:title=""/>
                </v:shape>
              </w:pict>
            </w:r>
          </w:p>
        </w:tc>
        <w:tc>
          <w:tcPr>
            <w:tcW w:w="2296" w:type="pct"/>
          </w:tcPr>
          <w:p w:rsidR="003E2E48" w:rsidRDefault="003E2E48" w:rsidP="00D52D90">
            <w:pPr>
              <w:tabs>
                <w:tab w:val="left" w:pos="11199"/>
              </w:tabs>
              <w:ind w:firstLine="0"/>
            </w:pPr>
            <w:r>
              <w:t>Г)цилиндрический двухступенчатый (Ц2)</w:t>
            </w:r>
          </w:p>
        </w:tc>
      </w:tr>
    </w:tbl>
    <w:p w:rsidR="003E2E48" w:rsidRDefault="003E2E48" w:rsidP="0089587E">
      <w:pPr>
        <w:ind w:firstLine="0"/>
      </w:pPr>
    </w:p>
    <w:p w:rsidR="003E2E48" w:rsidRDefault="003E2E48" w:rsidP="00BE42F9">
      <w:r>
        <w:t>Правильный ответ: 1-В, 2-Б, 3-Г, 4-А</w:t>
      </w:r>
    </w:p>
    <w:p w:rsidR="003E2E48" w:rsidRDefault="003E2E48" w:rsidP="0089587E">
      <w:r>
        <w:t>Компетенции (индикаторы): ПК-1  (ПК-1.2)</w:t>
      </w:r>
    </w:p>
    <w:p w:rsidR="003E2E48" w:rsidRDefault="003E2E48" w:rsidP="0089587E"/>
    <w:p w:rsidR="003E2E48" w:rsidRDefault="003E2E48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 характеристики редукторов 1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0A0"/>
      </w:tblPr>
      <w:tblGrid>
        <w:gridCol w:w="4272"/>
        <w:gridCol w:w="5581"/>
      </w:tblGrid>
      <w:tr w:rsidR="003E2E48" w:rsidRPr="00D52D90" w:rsidTr="00FF2BE0">
        <w:tc>
          <w:tcPr>
            <w:tcW w:w="0" w:type="auto"/>
          </w:tcPr>
          <w:p w:rsidR="003E2E48" w:rsidRPr="001C7F1F" w:rsidRDefault="003E2E48" w:rsidP="001C7F1F">
            <w:pPr>
              <w:ind w:firstLine="0"/>
              <w:rPr>
                <w:szCs w:val="28"/>
              </w:rPr>
            </w:pPr>
            <w:r w:rsidRPr="001C7F1F">
              <w:rPr>
                <w:szCs w:val="28"/>
              </w:rPr>
              <w:t>1</w:t>
            </w:r>
            <w:r w:rsidR="001C7F1F" w:rsidRPr="001C7F1F">
              <w:rPr>
                <w:szCs w:val="28"/>
              </w:rPr>
              <w:t>)</w:t>
            </w:r>
            <w:r w:rsidRPr="001C7F1F">
              <w:rPr>
                <w:szCs w:val="28"/>
              </w:rPr>
              <w:t xml:space="preserve"> </w:t>
            </w:r>
            <w:r w:rsidR="001C7F1F" w:rsidRPr="001C7F1F">
              <w:rPr>
                <w:noProof/>
                <w:szCs w:val="28"/>
                <w:lang w:eastAsia="ru-RU"/>
              </w:rPr>
              <w:pict>
                <v:shape id="Рисунок 264" o:spid="_x0000_i1031" type="#_x0000_t75" alt="Схемы редукторов" style="width:198.15pt;height:116.35pt;visibility:visible">
                  <v:imagedata r:id="rId14" o:title="" croptop="3216f" cropbottom="35368f" cropright="45352f"/>
                </v:shape>
              </w:pict>
            </w:r>
          </w:p>
        </w:tc>
        <w:tc>
          <w:tcPr>
            <w:tcW w:w="0" w:type="auto"/>
          </w:tcPr>
          <w:p w:rsidR="003E2E48" w:rsidRPr="00D52D90" w:rsidRDefault="003E2E48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А)  бóльший размер по длине</w:t>
            </w:r>
          </w:p>
        </w:tc>
      </w:tr>
      <w:tr w:rsidR="003E2E48" w:rsidRPr="00D52D90" w:rsidTr="00FF2BE0">
        <w:tc>
          <w:tcPr>
            <w:tcW w:w="0" w:type="auto"/>
          </w:tcPr>
          <w:p w:rsidR="003E2E48" w:rsidRPr="00D52D90" w:rsidRDefault="003E2E48" w:rsidP="001C7F1F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>2</w:t>
            </w:r>
            <w:r w:rsidR="001C7F1F">
              <w:rPr>
                <w:sz w:val="32"/>
                <w:szCs w:val="44"/>
              </w:rPr>
              <w:t>)</w:t>
            </w:r>
            <w:r w:rsidRPr="00D52D90">
              <w:rPr>
                <w:sz w:val="32"/>
                <w:szCs w:val="44"/>
              </w:rPr>
              <w:t xml:space="preserve"> </w:t>
            </w:r>
            <w:r w:rsidR="001C7F1F" w:rsidRPr="003F0D31">
              <w:rPr>
                <w:noProof/>
                <w:szCs w:val="28"/>
                <w:lang w:eastAsia="ru-RU"/>
              </w:rPr>
              <w:pict>
                <v:shape id="Рисунок 263" o:spid="_x0000_i1032" type="#_x0000_t75" alt="Схемы редукторов" style="width:145.75pt;height:105.4pt;visibility:visible">
                  <v:imagedata r:id="rId14" o:title="" croptop="3216f" cropbottom="36979f" cropleft="35430f" cropright="12754f"/>
                </v:shape>
              </w:pict>
            </w:r>
          </w:p>
        </w:tc>
        <w:tc>
          <w:tcPr>
            <w:tcW w:w="0" w:type="auto"/>
          </w:tcPr>
          <w:p w:rsidR="003E2E48" w:rsidRPr="00D52D90" w:rsidRDefault="003E2E48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Б)  бóльший размер по ширине</w:t>
            </w:r>
          </w:p>
        </w:tc>
      </w:tr>
      <w:tr w:rsidR="003E2E48" w:rsidRPr="00D52D90" w:rsidTr="00FF2BE0">
        <w:tc>
          <w:tcPr>
            <w:tcW w:w="0" w:type="auto"/>
          </w:tcPr>
          <w:p w:rsidR="003E2E48" w:rsidRPr="00D52D90" w:rsidRDefault="003E2E48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0" w:type="auto"/>
          </w:tcPr>
          <w:p w:rsidR="003E2E48" w:rsidRPr="00D52D90" w:rsidRDefault="003E2E48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В) недогруженность быстроходной ступени</w:t>
            </w:r>
          </w:p>
        </w:tc>
      </w:tr>
      <w:tr w:rsidR="003E2E48" w:rsidRPr="00D52D90" w:rsidTr="00FF2BE0">
        <w:tc>
          <w:tcPr>
            <w:tcW w:w="0" w:type="auto"/>
          </w:tcPr>
          <w:p w:rsidR="003E2E48" w:rsidRPr="00D52D90" w:rsidRDefault="003E2E48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0" w:type="auto"/>
          </w:tcPr>
          <w:p w:rsidR="003E2E48" w:rsidRPr="00D52D90" w:rsidRDefault="003E2E48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:rsidR="003E2E48" w:rsidRDefault="003E2E48" w:rsidP="0089587E">
      <w:pPr>
        <w:ind w:firstLine="540"/>
      </w:pPr>
      <w:r>
        <w:t>Правильный ответ: 1-А,</w:t>
      </w:r>
      <w:r w:rsidR="001C7F1F">
        <w:t xml:space="preserve"> </w:t>
      </w:r>
      <w:r>
        <w:t>Г, 2-Б,</w:t>
      </w:r>
      <w:r w:rsidR="001C7F1F">
        <w:t xml:space="preserve"> </w:t>
      </w:r>
      <w:r>
        <w:t>В</w:t>
      </w:r>
    </w:p>
    <w:p w:rsidR="003E2E48" w:rsidRPr="0069145D" w:rsidRDefault="003E2E48" w:rsidP="00092C7B">
      <w:pPr>
        <w:ind w:firstLine="540"/>
        <w:rPr>
          <w:b/>
          <w:i/>
          <w:szCs w:val="44"/>
        </w:rPr>
      </w:pPr>
      <w:r>
        <w:t>Компетенции (индикаторы): ПК-1  (ПК-1.2)</w:t>
      </w:r>
    </w:p>
    <w:p w:rsidR="003E2E48" w:rsidRDefault="003E2E48" w:rsidP="00092C7B">
      <w:pPr>
        <w:jc w:val="center"/>
        <w:rPr>
          <w:sz w:val="32"/>
          <w:szCs w:val="44"/>
        </w:rPr>
      </w:pPr>
    </w:p>
    <w:p w:rsidR="003E2E48" w:rsidRDefault="003E2E48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0A0"/>
      </w:tblPr>
      <w:tblGrid>
        <w:gridCol w:w="4926"/>
        <w:gridCol w:w="4927"/>
      </w:tblGrid>
      <w:tr w:rsidR="003E2E48" w:rsidRPr="00D52D90" w:rsidTr="00D52D90">
        <w:tc>
          <w:tcPr>
            <w:tcW w:w="4926" w:type="dxa"/>
          </w:tcPr>
          <w:p w:rsidR="003E2E48" w:rsidRPr="00D52D90" w:rsidRDefault="003E2E48" w:rsidP="001C7F1F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</w:t>
            </w:r>
            <w:r w:rsidR="001C7F1F">
              <w:rPr>
                <w:szCs w:val="26"/>
              </w:rPr>
              <w:t>)</w:t>
            </w:r>
            <w:r w:rsidRPr="00D52D90">
              <w:rPr>
                <w:szCs w:val="26"/>
              </w:rPr>
              <w:t xml:space="preserve"> Приводные цепи</w:t>
            </w:r>
          </w:p>
        </w:tc>
        <w:tc>
          <w:tcPr>
            <w:tcW w:w="4927" w:type="dxa"/>
          </w:tcPr>
          <w:p w:rsidR="003E2E48" w:rsidRPr="00D52D90" w:rsidRDefault="003E2E48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А)  пластинчатые</w:t>
            </w:r>
          </w:p>
        </w:tc>
      </w:tr>
      <w:tr w:rsidR="003E2E48" w:rsidRPr="00D52D90" w:rsidTr="00D52D90">
        <w:tc>
          <w:tcPr>
            <w:tcW w:w="4926" w:type="dxa"/>
          </w:tcPr>
          <w:p w:rsidR="003E2E48" w:rsidRPr="00D52D90" w:rsidRDefault="003E2E48" w:rsidP="001C7F1F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</w:t>
            </w:r>
            <w:r w:rsidR="001C7F1F">
              <w:rPr>
                <w:szCs w:val="26"/>
              </w:rPr>
              <w:t>)</w:t>
            </w:r>
            <w:r w:rsidRPr="00D52D90">
              <w:rPr>
                <w:szCs w:val="26"/>
              </w:rPr>
              <w:t xml:space="preserve"> Тяговые цепи</w:t>
            </w:r>
          </w:p>
        </w:tc>
        <w:tc>
          <w:tcPr>
            <w:tcW w:w="4927" w:type="dxa"/>
          </w:tcPr>
          <w:p w:rsidR="003E2E48" w:rsidRPr="00D52D90" w:rsidRDefault="003E2E48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Б)  роликовые</w:t>
            </w:r>
          </w:p>
        </w:tc>
      </w:tr>
      <w:tr w:rsidR="003E2E48" w:rsidRPr="00D52D90" w:rsidTr="00D52D90">
        <w:tc>
          <w:tcPr>
            <w:tcW w:w="4926" w:type="dxa"/>
          </w:tcPr>
          <w:p w:rsidR="003E2E48" w:rsidRPr="00D52D90" w:rsidRDefault="003E2E48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</w:tcPr>
          <w:p w:rsidR="003E2E48" w:rsidRPr="00D52D90" w:rsidRDefault="003E2E48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В)  зубчатые</w:t>
            </w:r>
          </w:p>
        </w:tc>
      </w:tr>
      <w:tr w:rsidR="003E2E48" w:rsidRPr="00D52D90" w:rsidTr="00D52D90">
        <w:tc>
          <w:tcPr>
            <w:tcW w:w="4926" w:type="dxa"/>
          </w:tcPr>
          <w:p w:rsidR="003E2E48" w:rsidRPr="00D52D90" w:rsidRDefault="003E2E48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</w:tcPr>
          <w:p w:rsidR="003E2E48" w:rsidRPr="00D52D90" w:rsidRDefault="003E2E48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Г)  втулочные</w:t>
            </w:r>
          </w:p>
        </w:tc>
      </w:tr>
      <w:tr w:rsidR="003E2E48" w:rsidRPr="00D52D90" w:rsidTr="00D52D90">
        <w:tc>
          <w:tcPr>
            <w:tcW w:w="4926" w:type="dxa"/>
          </w:tcPr>
          <w:p w:rsidR="003E2E48" w:rsidRPr="00D52D90" w:rsidRDefault="003E2E48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</w:tcPr>
          <w:p w:rsidR="003E2E48" w:rsidRPr="00D52D90" w:rsidRDefault="003E2E48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Д)  круглозвенные</w:t>
            </w:r>
          </w:p>
        </w:tc>
      </w:tr>
    </w:tbl>
    <w:p w:rsidR="003E2E48" w:rsidRPr="00092C7B" w:rsidRDefault="003E2E48" w:rsidP="00831007">
      <w:pPr>
        <w:ind w:firstLine="567"/>
        <w:rPr>
          <w:szCs w:val="26"/>
        </w:rPr>
      </w:pPr>
    </w:p>
    <w:p w:rsidR="003E2E48" w:rsidRDefault="003E2E48" w:rsidP="0089587E">
      <w:pPr>
        <w:ind w:firstLine="540"/>
      </w:pPr>
      <w:r>
        <w:t>Правильный ответ: 1-Б,</w:t>
      </w:r>
      <w:r w:rsidR="001C7F1F">
        <w:t xml:space="preserve"> </w:t>
      </w:r>
      <w:r>
        <w:t>В,</w:t>
      </w:r>
      <w:r w:rsidR="001C7F1F">
        <w:t xml:space="preserve"> </w:t>
      </w:r>
      <w:r>
        <w:t>Г, 2-А,</w:t>
      </w:r>
      <w:r w:rsidR="001C7F1F">
        <w:t xml:space="preserve"> </w:t>
      </w:r>
      <w:r>
        <w:t>Д</w:t>
      </w:r>
    </w:p>
    <w:p w:rsidR="003E2E48" w:rsidRPr="0069145D" w:rsidRDefault="003E2E48" w:rsidP="00092C7B">
      <w:pPr>
        <w:ind w:firstLine="540"/>
        <w:rPr>
          <w:b/>
          <w:i/>
          <w:szCs w:val="44"/>
        </w:rPr>
      </w:pPr>
      <w:r>
        <w:t>Компетенции (индикаторы): ПК-1  (ПК-1.2)</w:t>
      </w:r>
    </w:p>
    <w:p w:rsidR="003E2E48" w:rsidRDefault="003E2E48" w:rsidP="00544109"/>
    <w:p w:rsidR="003E2E48" w:rsidRDefault="003E2E48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0A0"/>
      </w:tblPr>
      <w:tblGrid>
        <w:gridCol w:w="4926"/>
        <w:gridCol w:w="4927"/>
      </w:tblGrid>
      <w:tr w:rsidR="003E2E48" w:rsidTr="00D52D90">
        <w:tc>
          <w:tcPr>
            <w:tcW w:w="4926" w:type="dxa"/>
          </w:tcPr>
          <w:p w:rsidR="003E2E48" w:rsidRDefault="003E2E48" w:rsidP="001C7F1F">
            <w:pPr>
              <w:ind w:firstLine="0"/>
            </w:pPr>
            <w:r>
              <w:t>1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_x0000_i1033" type="#_x0000_t75" style="width:143.4pt;height:79.5pt;visibility:visible">
                  <v:imagedata r:id="rId15" o:title=""/>
                </v:shape>
              </w:pict>
            </w:r>
          </w:p>
        </w:tc>
        <w:tc>
          <w:tcPr>
            <w:tcW w:w="4927" w:type="dxa"/>
          </w:tcPr>
          <w:p w:rsidR="003E2E48" w:rsidRDefault="003E2E48" w:rsidP="00D52D90">
            <w:pPr>
              <w:ind w:firstLine="0"/>
            </w:pPr>
            <w:r>
              <w:t>А) Шпоночная канавка</w:t>
            </w:r>
          </w:p>
        </w:tc>
      </w:tr>
      <w:tr w:rsidR="003E2E48" w:rsidTr="00D52D90">
        <w:tc>
          <w:tcPr>
            <w:tcW w:w="4926" w:type="dxa"/>
          </w:tcPr>
          <w:p w:rsidR="003E2E48" w:rsidRDefault="003E2E48" w:rsidP="001C7F1F">
            <w:pPr>
              <w:ind w:firstLine="0"/>
            </w:pPr>
            <w:r>
              <w:lastRenderedPageBreak/>
              <w:t>2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8" o:spid="_x0000_i1034" type="#_x0000_t75" style="width:128.45pt;height:86.4pt;visibility:visible">
                  <v:imagedata r:id="rId16" o:title=""/>
                </v:shape>
              </w:pict>
            </w:r>
          </w:p>
        </w:tc>
        <w:tc>
          <w:tcPr>
            <w:tcW w:w="4927" w:type="dxa"/>
          </w:tcPr>
          <w:p w:rsidR="003E2E48" w:rsidRDefault="003E2E48" w:rsidP="00D52D90">
            <w:pPr>
              <w:ind w:firstLine="0"/>
            </w:pPr>
            <w:r>
              <w:t>Б) Посадка с натягом</w:t>
            </w:r>
          </w:p>
        </w:tc>
      </w:tr>
      <w:tr w:rsidR="003E2E48" w:rsidTr="00D52D90">
        <w:tc>
          <w:tcPr>
            <w:tcW w:w="4926" w:type="dxa"/>
          </w:tcPr>
          <w:p w:rsidR="003E2E48" w:rsidRDefault="003E2E48" w:rsidP="001C7F1F">
            <w:pPr>
              <w:ind w:firstLine="0"/>
            </w:pPr>
            <w:r>
              <w:t>3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7" o:spid="_x0000_i1035" type="#_x0000_t75" style="width:103.7pt;height:77.75pt;visibility:visible">
                  <v:imagedata r:id="rId17" o:title=""/>
                </v:shape>
              </w:pict>
            </w:r>
          </w:p>
        </w:tc>
        <w:tc>
          <w:tcPr>
            <w:tcW w:w="4927" w:type="dxa"/>
          </w:tcPr>
          <w:p w:rsidR="003E2E48" w:rsidRDefault="003E2E48" w:rsidP="00D52D90">
            <w:pPr>
              <w:ind w:firstLine="0"/>
            </w:pPr>
            <w:r>
              <w:t>В) Резьба</w:t>
            </w:r>
          </w:p>
        </w:tc>
      </w:tr>
      <w:tr w:rsidR="003E2E48" w:rsidTr="00D52D90">
        <w:tc>
          <w:tcPr>
            <w:tcW w:w="4926" w:type="dxa"/>
          </w:tcPr>
          <w:p w:rsidR="003E2E48" w:rsidRDefault="003E2E48" w:rsidP="001C7F1F">
            <w:pPr>
              <w:ind w:firstLine="0"/>
            </w:pPr>
            <w:r>
              <w:t>4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6" o:spid="_x0000_i1036" type="#_x0000_t75" style="width:120.4pt;height:73.15pt;visibility:visible">
                  <v:imagedata r:id="rId18" o:title=""/>
                </v:shape>
              </w:pict>
            </w:r>
          </w:p>
        </w:tc>
        <w:tc>
          <w:tcPr>
            <w:tcW w:w="4927" w:type="dxa"/>
          </w:tcPr>
          <w:p w:rsidR="003E2E48" w:rsidRDefault="003E2E48" w:rsidP="00D52D90">
            <w:pPr>
              <w:ind w:firstLine="0"/>
            </w:pPr>
            <w:r>
              <w:t>Г) Поперечное отверстие</w:t>
            </w:r>
          </w:p>
        </w:tc>
      </w:tr>
      <w:tr w:rsidR="003E2E48" w:rsidTr="00D52D90">
        <w:tc>
          <w:tcPr>
            <w:tcW w:w="4926" w:type="dxa"/>
          </w:tcPr>
          <w:p w:rsidR="003E2E48" w:rsidRDefault="003E2E48" w:rsidP="001C7F1F">
            <w:pPr>
              <w:ind w:firstLine="0"/>
            </w:pPr>
            <w:r>
              <w:t>5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5" o:spid="_x0000_i1037" type="#_x0000_t75" style="width:114.05pt;height:76.05pt;visibility:visible">
                  <v:imagedata r:id="rId19" o:title=""/>
                </v:shape>
              </w:pict>
            </w:r>
          </w:p>
        </w:tc>
        <w:tc>
          <w:tcPr>
            <w:tcW w:w="4927" w:type="dxa"/>
          </w:tcPr>
          <w:p w:rsidR="003E2E48" w:rsidRDefault="003E2E48" w:rsidP="00D52D90">
            <w:pPr>
              <w:ind w:firstLine="0"/>
            </w:pPr>
            <w:r>
              <w:t>Д) Шлицы</w:t>
            </w:r>
          </w:p>
        </w:tc>
      </w:tr>
      <w:tr w:rsidR="003E2E48" w:rsidTr="00D52D90">
        <w:tc>
          <w:tcPr>
            <w:tcW w:w="4926" w:type="dxa"/>
          </w:tcPr>
          <w:p w:rsidR="003E2E48" w:rsidRDefault="003E2E48" w:rsidP="001C7F1F">
            <w:pPr>
              <w:ind w:firstLine="0"/>
            </w:pPr>
            <w:r>
              <w:t>6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4" o:spid="_x0000_i1038" type="#_x0000_t75" style="width:95.6pt;height:101.4pt;visibility:visible">
                  <v:imagedata r:id="rId20" o:title=""/>
                </v:shape>
              </w:pict>
            </w:r>
          </w:p>
        </w:tc>
        <w:tc>
          <w:tcPr>
            <w:tcW w:w="4927" w:type="dxa"/>
          </w:tcPr>
          <w:p w:rsidR="003E2E48" w:rsidRDefault="003E2E48" w:rsidP="00D52D90">
            <w:pPr>
              <w:ind w:firstLine="0"/>
            </w:pPr>
            <w:r>
              <w:t>Е) Галтель</w:t>
            </w:r>
          </w:p>
          <w:p w:rsidR="003E2E48" w:rsidRDefault="003E2E48" w:rsidP="00D52D90">
            <w:pPr>
              <w:ind w:firstLine="0"/>
            </w:pPr>
          </w:p>
        </w:tc>
      </w:tr>
      <w:tr w:rsidR="003E2E48" w:rsidTr="00D52D90">
        <w:tc>
          <w:tcPr>
            <w:tcW w:w="4926" w:type="dxa"/>
          </w:tcPr>
          <w:p w:rsidR="003E2E48" w:rsidRDefault="003E2E48" w:rsidP="001C7F1F">
            <w:pPr>
              <w:ind w:firstLine="0"/>
            </w:pPr>
            <w:r>
              <w:t>7</w:t>
            </w:r>
            <w:r w:rsidR="001C7F1F">
              <w:t>)</w:t>
            </w:r>
            <w:r>
              <w:t xml:space="preserve"> </w:t>
            </w:r>
            <w:r w:rsidR="001C7F1F">
              <w:rPr>
                <w:noProof/>
                <w:lang w:eastAsia="ru-RU"/>
              </w:rPr>
              <w:pict>
                <v:shape id="Рисунок 3" o:spid="_x0000_i1039" type="#_x0000_t75" style="width:168.75pt;height:99.65pt;visibility:visible">
                  <v:imagedata r:id="rId21" o:title=""/>
                </v:shape>
              </w:pict>
            </w:r>
          </w:p>
        </w:tc>
        <w:tc>
          <w:tcPr>
            <w:tcW w:w="4927" w:type="dxa"/>
          </w:tcPr>
          <w:p w:rsidR="003E2E48" w:rsidRDefault="003E2E48" w:rsidP="00D52D90">
            <w:pPr>
              <w:ind w:firstLine="0"/>
            </w:pPr>
            <w:r>
              <w:t xml:space="preserve">Ж) Кольцевая </w:t>
            </w:r>
            <w:r w:rsidR="001C7F1F">
              <w:t>ка</w:t>
            </w:r>
            <w:r>
              <w:t>навка</w:t>
            </w:r>
          </w:p>
        </w:tc>
      </w:tr>
    </w:tbl>
    <w:p w:rsidR="003E2E48" w:rsidRDefault="003E2E48" w:rsidP="008E65FC">
      <w:pPr>
        <w:ind w:firstLine="0"/>
        <w:rPr>
          <w:lang w:val="en-US"/>
        </w:rPr>
      </w:pPr>
    </w:p>
    <w:p w:rsidR="003E2E48" w:rsidRDefault="003E2E48" w:rsidP="008E65FC">
      <w:pPr>
        <w:ind w:firstLine="540"/>
      </w:pPr>
      <w:r>
        <w:t>Правильный ответ: 1-Е, 2-Б, 3- В, 4-Ж, 5-Г, 6-А, 7-Д</w:t>
      </w:r>
    </w:p>
    <w:p w:rsidR="003E2E48" w:rsidRPr="0069145D" w:rsidRDefault="003E2E48" w:rsidP="00797AC5">
      <w:pPr>
        <w:ind w:firstLine="540"/>
        <w:rPr>
          <w:b/>
          <w:i/>
          <w:szCs w:val="44"/>
        </w:rPr>
      </w:pPr>
      <w:r>
        <w:t>Компетенции (индикаторы): ПК-1  (ПК-1.2)</w:t>
      </w:r>
    </w:p>
    <w:p w:rsidR="003E2E48" w:rsidRDefault="003E2E48" w:rsidP="00797AC5"/>
    <w:p w:rsidR="003E2E48" w:rsidRDefault="003E2E48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:rsidR="003E2E48" w:rsidRPr="00544109" w:rsidRDefault="003E2E48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3E2E48" w:rsidRDefault="003E2E48" w:rsidP="00544109">
      <w:pPr>
        <w:rPr>
          <w:i/>
        </w:rPr>
      </w:pPr>
    </w:p>
    <w:p w:rsidR="003E2E48" w:rsidRDefault="003E2E48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3E2E48" w:rsidRDefault="003E2E48" w:rsidP="00AD1045"/>
    <w:p w:rsidR="003E2E48" w:rsidRDefault="003E2E48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:rsidR="003E2E48" w:rsidRDefault="003E2E48" w:rsidP="00AD1045">
      <w:r>
        <w:t xml:space="preserve">А) </w:t>
      </w:r>
      <w:r>
        <w:rPr>
          <w:szCs w:val="28"/>
        </w:rPr>
        <w:t>геометрический расчет</w:t>
      </w:r>
    </w:p>
    <w:p w:rsidR="003E2E48" w:rsidRDefault="003E2E48" w:rsidP="0041387C">
      <w:r>
        <w:t>Б)</w:t>
      </w:r>
      <w:r>
        <w:rPr>
          <w:szCs w:val="28"/>
        </w:rPr>
        <w:t xml:space="preserve"> расчет сил в зацеплении</w:t>
      </w:r>
    </w:p>
    <w:p w:rsidR="003E2E48" w:rsidRDefault="003E2E48" w:rsidP="0041387C">
      <w:r>
        <w:t xml:space="preserve">В) </w:t>
      </w:r>
      <w:r>
        <w:rPr>
          <w:szCs w:val="28"/>
        </w:rPr>
        <w:t xml:space="preserve">выбор способа упрочнения зубьев </w:t>
      </w:r>
    </w:p>
    <w:p w:rsidR="003E2E48" w:rsidRDefault="003E2E48" w:rsidP="00AD1045">
      <w:pPr>
        <w:rPr>
          <w:szCs w:val="28"/>
        </w:rPr>
      </w:pPr>
      <w:r>
        <w:t xml:space="preserve">Г) </w:t>
      </w:r>
      <w:r>
        <w:rPr>
          <w:szCs w:val="28"/>
        </w:rPr>
        <w:t>определение допускаемых напряжений</w:t>
      </w:r>
    </w:p>
    <w:p w:rsidR="003E2E48" w:rsidRDefault="003E2E48" w:rsidP="00AD1045">
      <w:r>
        <w:t>Д) проектный расчет</w:t>
      </w:r>
    </w:p>
    <w:p w:rsidR="003E2E48" w:rsidRDefault="003E2E48" w:rsidP="00AD1045">
      <w:r>
        <w:t>Е) проверочный расчет</w:t>
      </w:r>
    </w:p>
    <w:p w:rsidR="003E2E48" w:rsidRDefault="003E2E48" w:rsidP="00AD1045">
      <w:r>
        <w:t>Правильный ответ: В, Г, Д, Е, А, Б</w:t>
      </w:r>
    </w:p>
    <w:p w:rsidR="003E2E48" w:rsidRPr="00BD52C3" w:rsidRDefault="003E2E48" w:rsidP="00AD1045">
      <w:r>
        <w:t>Компетенции (индикаторы): ПК-1  (ПК-1.2)</w:t>
      </w:r>
    </w:p>
    <w:p w:rsidR="003E2E48" w:rsidRDefault="003E2E48" w:rsidP="00544109">
      <w:pPr>
        <w:rPr>
          <w:i/>
        </w:rPr>
      </w:pPr>
    </w:p>
    <w:p w:rsidR="003E2E48" w:rsidRDefault="003E2E48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:rsidR="003E2E48" w:rsidRDefault="003E2E48" w:rsidP="0041387C">
      <w:pPr>
        <w:shd w:val="clear" w:color="auto" w:fill="FFFFFF"/>
        <w:ind w:firstLine="720"/>
        <w:rPr>
          <w:szCs w:val="28"/>
        </w:rPr>
      </w:pPr>
      <w:r>
        <w:t>А)</w:t>
      </w:r>
      <w:r>
        <w:rPr>
          <w:szCs w:val="28"/>
        </w:rPr>
        <w:t>проверочный расчет</w:t>
      </w:r>
    </w:p>
    <w:p w:rsidR="003E2E48" w:rsidRPr="0094026B" w:rsidRDefault="003E2E48" w:rsidP="0041387C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</w:t>
      </w:r>
    </w:p>
    <w:p w:rsidR="003E2E48" w:rsidRDefault="003E2E48" w:rsidP="006641E8">
      <w:pPr>
        <w:shd w:val="clear" w:color="auto" w:fill="FFFFFF"/>
        <w:ind w:firstLine="720"/>
        <w:rPr>
          <w:szCs w:val="28"/>
        </w:rPr>
      </w:pPr>
      <w:r>
        <w:t>В)</w:t>
      </w:r>
      <w:r>
        <w:rPr>
          <w:szCs w:val="28"/>
        </w:rPr>
        <w:t>проектный расчет</w:t>
      </w:r>
    </w:p>
    <w:p w:rsidR="003E2E48" w:rsidRDefault="003E2E48" w:rsidP="0041387C">
      <w:pPr>
        <w:shd w:val="clear" w:color="auto" w:fill="FFFFFF"/>
        <w:ind w:firstLine="720"/>
        <w:rPr>
          <w:szCs w:val="28"/>
        </w:rPr>
      </w:pPr>
      <w:r>
        <w:t>Г)</w:t>
      </w:r>
      <w:r>
        <w:rPr>
          <w:szCs w:val="28"/>
        </w:rPr>
        <w:t>расчет нагрузок на валы</w:t>
      </w:r>
    </w:p>
    <w:p w:rsidR="003E2E48" w:rsidRDefault="003E2E48" w:rsidP="0041387C">
      <w:r>
        <w:t>Правильный ответ: В, А, Б, Г</w:t>
      </w:r>
    </w:p>
    <w:p w:rsidR="003E2E48" w:rsidRPr="00BD52C3" w:rsidRDefault="003E2E48" w:rsidP="0041387C">
      <w:r>
        <w:t>Компетенции (индикаторы): ПК-1  (ПК-1.2)</w:t>
      </w:r>
    </w:p>
    <w:p w:rsidR="003E2E48" w:rsidRDefault="003E2E48" w:rsidP="00544109">
      <w:pPr>
        <w:rPr>
          <w:i/>
        </w:rPr>
      </w:pPr>
    </w:p>
    <w:p w:rsidR="003E2E48" w:rsidRDefault="003E2E48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:rsidR="003E2E48" w:rsidRDefault="003E2E48" w:rsidP="006641E8">
      <w:pPr>
        <w:shd w:val="clear" w:color="auto" w:fill="FFFFFF"/>
        <w:rPr>
          <w:color w:val="000000"/>
          <w:position w:val="6"/>
          <w:szCs w:val="28"/>
        </w:rPr>
      </w:pPr>
      <w:r>
        <w:t xml:space="preserve">А) </w:t>
      </w:r>
      <w:r>
        <w:rPr>
          <w:color w:val="000000"/>
          <w:position w:val="6"/>
          <w:szCs w:val="28"/>
        </w:rPr>
        <w:t>расчет передач редуктора</w:t>
      </w:r>
    </w:p>
    <w:p w:rsidR="003E2E48" w:rsidRDefault="003E2E48" w:rsidP="006641E8">
      <w:r>
        <w:t xml:space="preserve">Б)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="0063478C" w:rsidRPr="0063478C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</w:t>
      </w:r>
    </w:p>
    <w:p w:rsidR="003E2E48" w:rsidRDefault="003E2E48" w:rsidP="006641E8">
      <w:pPr>
        <w:rPr>
          <w:i/>
        </w:rPr>
      </w:pPr>
      <w:r>
        <w:t xml:space="preserve">В) </w:t>
      </w:r>
      <w:r>
        <w:rPr>
          <w:color w:val="000000"/>
          <w:position w:val="6"/>
          <w:szCs w:val="28"/>
        </w:rPr>
        <w:t>разработка эскиза редуктора</w:t>
      </w:r>
    </w:p>
    <w:p w:rsidR="003E2E48" w:rsidRPr="00544109" w:rsidRDefault="003E2E48" w:rsidP="006641E8">
      <w:pPr>
        <w:rPr>
          <w:i/>
        </w:rPr>
      </w:pPr>
      <w:r>
        <w:t xml:space="preserve">Г) </w:t>
      </w:r>
      <w:r>
        <w:rPr>
          <w:color w:val="000000"/>
          <w:position w:val="6"/>
          <w:szCs w:val="28"/>
        </w:rPr>
        <w:t>разработка технического проекта редуктора</w:t>
      </w:r>
    </w:p>
    <w:p w:rsidR="003E2E48" w:rsidRDefault="003E2E48" w:rsidP="006641E8">
      <w:r>
        <w:t>Правильный ответ: Б, А, В, Г</w:t>
      </w:r>
    </w:p>
    <w:p w:rsidR="003E2E48" w:rsidRPr="00BD52C3" w:rsidRDefault="003E2E48" w:rsidP="006641E8">
      <w:r>
        <w:t>Компетенции (индикаторы): ПК-1  (ПК-1.2)</w:t>
      </w:r>
    </w:p>
    <w:p w:rsidR="003E2E48" w:rsidRPr="00BD52C3" w:rsidRDefault="003E2E48" w:rsidP="00AD1045"/>
    <w:p w:rsidR="003E2E48" w:rsidRDefault="003E2E48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="0063478C" w:rsidRPr="0063478C">
        <w:t xml:space="preserve"> </w:t>
      </w:r>
      <w:r>
        <w:rPr>
          <w:szCs w:val="28"/>
        </w:rPr>
        <w:t>проектирования червячных передач</w:t>
      </w:r>
    </w:p>
    <w:p w:rsidR="003E2E48" w:rsidRDefault="003E2E48" w:rsidP="00AD1045">
      <w:r>
        <w:t xml:space="preserve">А) </w:t>
      </w:r>
      <w:r>
        <w:rPr>
          <w:szCs w:val="28"/>
        </w:rPr>
        <w:t>тепловой расчет</w:t>
      </w:r>
    </w:p>
    <w:p w:rsidR="003E2E48" w:rsidRDefault="003E2E48" w:rsidP="00AD1045">
      <w:r>
        <w:t xml:space="preserve">Б) </w:t>
      </w:r>
      <w:r>
        <w:rPr>
          <w:szCs w:val="28"/>
        </w:rPr>
        <w:t>проверочный расчет</w:t>
      </w:r>
    </w:p>
    <w:p w:rsidR="003E2E48" w:rsidRDefault="003E2E48" w:rsidP="00AD1045">
      <w:r>
        <w:t xml:space="preserve">В) </w:t>
      </w:r>
      <w:r>
        <w:rPr>
          <w:szCs w:val="28"/>
        </w:rPr>
        <w:t>выбор материала и определение допускаемых напряжений</w:t>
      </w:r>
    </w:p>
    <w:p w:rsidR="003E2E48" w:rsidRDefault="003E2E48" w:rsidP="00AD1045">
      <w:pPr>
        <w:rPr>
          <w:szCs w:val="28"/>
        </w:rPr>
      </w:pPr>
      <w:r>
        <w:t xml:space="preserve">Г) </w:t>
      </w:r>
      <w:r>
        <w:rPr>
          <w:szCs w:val="28"/>
        </w:rPr>
        <w:t>проектный расчет</w:t>
      </w:r>
    </w:p>
    <w:p w:rsidR="003E2E48" w:rsidRDefault="003E2E48" w:rsidP="00AD1045">
      <w:pPr>
        <w:rPr>
          <w:szCs w:val="28"/>
        </w:rPr>
      </w:pPr>
      <w:r>
        <w:rPr>
          <w:szCs w:val="28"/>
        </w:rPr>
        <w:t>Д) расчет вала-червяка на жесткость</w:t>
      </w:r>
    </w:p>
    <w:p w:rsidR="003E2E48" w:rsidRDefault="003E2E48" w:rsidP="00AD1045">
      <w:r>
        <w:t>Е) геометрический расчет</w:t>
      </w:r>
    </w:p>
    <w:p w:rsidR="003E2E48" w:rsidRDefault="003E2E48" w:rsidP="00AD1045">
      <w:r>
        <w:t>Правильный ответ: В, Г, Б, А, Д, Е</w:t>
      </w:r>
    </w:p>
    <w:p w:rsidR="003E2E48" w:rsidRPr="00BD52C3" w:rsidRDefault="003E2E48" w:rsidP="00AD1045">
      <w:r>
        <w:t>Компетенции (индикаторы): ПК-1  (ПК-1.2)</w:t>
      </w:r>
    </w:p>
    <w:p w:rsidR="003E2E48" w:rsidRDefault="003E2E48" w:rsidP="00544109">
      <w:pPr>
        <w:rPr>
          <w:b/>
        </w:rPr>
      </w:pPr>
    </w:p>
    <w:p w:rsidR="003E2E48" w:rsidRPr="00544109" w:rsidRDefault="003E2E48" w:rsidP="001C7F1F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:rsidR="003E2E48" w:rsidRPr="00544109" w:rsidRDefault="003E2E48" w:rsidP="00544109">
      <w:pPr>
        <w:rPr>
          <w:b/>
        </w:rPr>
      </w:pPr>
    </w:p>
    <w:p w:rsidR="003E2E48" w:rsidRDefault="003E2E48" w:rsidP="00AD1045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3E2E48" w:rsidRDefault="003E2E48" w:rsidP="00AD1045">
      <w:pPr>
        <w:rPr>
          <w:i/>
        </w:rPr>
      </w:pPr>
    </w:p>
    <w:p w:rsidR="003E2E48" w:rsidRPr="00AD1045" w:rsidRDefault="003E2E48" w:rsidP="00AD1045">
      <w:pPr>
        <w:rPr>
          <w:b/>
          <w:i/>
        </w:rPr>
      </w:pPr>
      <w:r w:rsidRPr="00AD1045">
        <w:rPr>
          <w:i/>
        </w:rPr>
        <w:lastRenderedPageBreak/>
        <w:t>Напишите пропущенное слово (словосочетание).</w:t>
      </w:r>
    </w:p>
    <w:p w:rsidR="003E2E48" w:rsidRDefault="003E2E48" w:rsidP="00482615"/>
    <w:p w:rsidR="003E2E48" w:rsidRPr="00482615" w:rsidRDefault="003E2E48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szCs w:val="28"/>
        </w:rPr>
        <w:t>________</w:t>
      </w:r>
      <w:r w:rsidR="001C7F1F">
        <w:rPr>
          <w:szCs w:val="28"/>
        </w:rPr>
        <w:t>.</w:t>
      </w:r>
    </w:p>
    <w:p w:rsidR="003E2E48" w:rsidRPr="00482615" w:rsidRDefault="003E2E48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/редуктором</w:t>
      </w:r>
    </w:p>
    <w:p w:rsidR="003E2E48" w:rsidRDefault="003E2E48" w:rsidP="00482615"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ПК-1  (ПК-1.2)</w:t>
      </w:r>
    </w:p>
    <w:p w:rsidR="003E2E48" w:rsidRDefault="003E2E48" w:rsidP="00482615">
      <w:pPr>
        <w:rPr>
          <w:i/>
          <w:szCs w:val="28"/>
        </w:rPr>
      </w:pPr>
    </w:p>
    <w:p w:rsidR="003E2E48" w:rsidRPr="00DF0312" w:rsidRDefault="003E2E48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1C7F1F">
        <w:rPr>
          <w:bCs/>
          <w:iCs/>
          <w:szCs w:val="28"/>
        </w:rPr>
        <w:t>_______</w:t>
      </w:r>
      <w:r w:rsidR="001C7F1F" w:rsidRPr="001C7F1F">
        <w:rPr>
          <w:bCs/>
          <w:iCs/>
          <w:szCs w:val="28"/>
        </w:rPr>
        <w:t xml:space="preserve"> </w:t>
      </w:r>
      <w:r w:rsidRPr="001C7F1F">
        <w:rPr>
          <w:bCs/>
          <w:iCs/>
          <w:szCs w:val="28"/>
        </w:rPr>
        <w:t>_____</w:t>
      </w:r>
      <w:r w:rsidRPr="00DF0312">
        <w:rPr>
          <w:b/>
          <w:bCs/>
          <w:i/>
          <w:iCs/>
          <w:szCs w:val="28"/>
        </w:rPr>
        <w:t xml:space="preserve">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:rsidR="003E2E48" w:rsidRPr="00482615" w:rsidRDefault="003E2E48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:rsidR="003E2E48" w:rsidRPr="00482615" w:rsidRDefault="003E2E48" w:rsidP="00297A08">
      <w:pPr>
        <w:rPr>
          <w:szCs w:val="28"/>
        </w:rPr>
      </w:pPr>
      <w:r>
        <w:rPr>
          <w:szCs w:val="28"/>
        </w:rPr>
        <w:t>Компетенции (индикаторы): ПК-1  (ПК-1.2)</w:t>
      </w:r>
    </w:p>
    <w:p w:rsidR="003E2E48" w:rsidRDefault="003E2E48" w:rsidP="00482615">
      <w:pPr>
        <w:rPr>
          <w:i/>
          <w:szCs w:val="28"/>
        </w:rPr>
      </w:pPr>
    </w:p>
    <w:p w:rsidR="003E2E48" w:rsidRPr="00482615" w:rsidRDefault="003E2E48" w:rsidP="00482615">
      <w:pPr>
        <w:rPr>
          <w:i/>
          <w:szCs w:val="28"/>
        </w:rPr>
      </w:pPr>
    </w:p>
    <w:p w:rsidR="003E2E48" w:rsidRPr="00DF0312" w:rsidRDefault="003E2E48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="001C7F1F">
        <w:rPr>
          <w:szCs w:val="32"/>
        </w:rPr>
        <w:t xml:space="preserve"> </w:t>
      </w:r>
      <w:r w:rsidRPr="00482615">
        <w:rPr>
          <w:szCs w:val="28"/>
        </w:rPr>
        <w:t>________</w:t>
      </w:r>
      <w:r w:rsidR="001C7F1F">
        <w:rPr>
          <w:szCs w:val="28"/>
        </w:rPr>
        <w:t>.</w:t>
      </w:r>
    </w:p>
    <w:p w:rsidR="003E2E48" w:rsidRPr="00482615" w:rsidRDefault="003E2E48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:rsidR="003E2E48" w:rsidRPr="00482615" w:rsidRDefault="003E2E48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ПК-1  (ПК-1.2)</w:t>
      </w:r>
    </w:p>
    <w:p w:rsidR="003E2E48" w:rsidRPr="00482615" w:rsidRDefault="003E2E48" w:rsidP="00482615">
      <w:pPr>
        <w:rPr>
          <w:i/>
          <w:szCs w:val="28"/>
        </w:rPr>
      </w:pPr>
    </w:p>
    <w:p w:rsidR="003E2E48" w:rsidRDefault="003E2E48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</w:t>
      </w:r>
      <w:r w:rsidR="0063478C" w:rsidRPr="0063478C">
        <w:t xml:space="preserve"> </w:t>
      </w:r>
      <w:r>
        <w:t>является основным критерием работоспособности для валов в редукторах общего назначения</w:t>
      </w:r>
    </w:p>
    <w:p w:rsidR="003E2E48" w:rsidRPr="00482615" w:rsidRDefault="003E2E48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:rsidR="003E2E48" w:rsidRPr="00482615" w:rsidRDefault="003E2E48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ПК-1  (ПК-1.2)</w:t>
      </w:r>
    </w:p>
    <w:p w:rsidR="003E2E48" w:rsidRPr="00482615" w:rsidRDefault="003E2E48" w:rsidP="00482615">
      <w:pPr>
        <w:rPr>
          <w:szCs w:val="28"/>
        </w:rPr>
      </w:pPr>
    </w:p>
    <w:p w:rsidR="003E2E48" w:rsidRDefault="003E2E48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 резьба обладает наибольшей прочностью.</w:t>
      </w:r>
    </w:p>
    <w:p w:rsidR="003E2E48" w:rsidRDefault="003E2E48" w:rsidP="00482615">
      <w:r>
        <w:t>Правильный ответ: метрическая</w:t>
      </w:r>
    </w:p>
    <w:p w:rsidR="003E2E48" w:rsidRDefault="003E2E48" w:rsidP="00482615">
      <w:r>
        <w:t>Компетенции (индикаторы): ПК-1  (ПК-1.2)</w:t>
      </w:r>
    </w:p>
    <w:p w:rsidR="003E2E48" w:rsidRDefault="003E2E48" w:rsidP="00482615">
      <w:pPr>
        <w:rPr>
          <w:b/>
        </w:rPr>
      </w:pPr>
    </w:p>
    <w:p w:rsidR="003E2E48" w:rsidRPr="00663DB1" w:rsidRDefault="003E2E48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="0063478C" w:rsidRPr="0063478C">
        <w:rPr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:rsidR="003E2E48" w:rsidRDefault="003E2E48" w:rsidP="00742B11">
      <w:r>
        <w:t>Правильный ответ: опорами / опора</w:t>
      </w:r>
    </w:p>
    <w:p w:rsidR="003E2E48" w:rsidRPr="00BD52C3" w:rsidRDefault="003E2E48" w:rsidP="00742B11">
      <w:r>
        <w:t>Компетенции (индикаторы): ПК-1  (ПК-1.2)</w:t>
      </w:r>
    </w:p>
    <w:p w:rsidR="003E2E48" w:rsidRDefault="003E2E48" w:rsidP="00D95AE7">
      <w:pPr>
        <w:ind w:firstLine="0"/>
        <w:rPr>
          <w:b/>
        </w:rPr>
      </w:pPr>
    </w:p>
    <w:p w:rsidR="003E2E48" w:rsidRPr="00544109" w:rsidRDefault="003E2E48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3E2E48" w:rsidRDefault="003E2E48" w:rsidP="00544109">
      <w:pPr>
        <w:rPr>
          <w:b/>
        </w:rPr>
      </w:pPr>
    </w:p>
    <w:p w:rsidR="003E2E48" w:rsidRPr="00930658" w:rsidRDefault="003E2E48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3E2E48" w:rsidRDefault="003E2E48" w:rsidP="00DC5D95">
      <w:pPr>
        <w:tabs>
          <w:tab w:val="left" w:pos="284"/>
        </w:tabs>
      </w:pPr>
    </w:p>
    <w:p w:rsidR="003E2E48" w:rsidRDefault="003E2E48" w:rsidP="00603922">
      <w:pPr>
        <w:pStyle w:val="a8"/>
        <w:numPr>
          <w:ilvl w:val="0"/>
          <w:numId w:val="3"/>
        </w:numPr>
        <w:ind w:right="-1475"/>
      </w:pPr>
      <w:r>
        <w:t xml:space="preserve">Определить делительный диаметр цилиндрической прямозубой шестерни </w:t>
      </w:r>
    </w:p>
    <w:p w:rsidR="003E2E48" w:rsidRDefault="003E2E48" w:rsidP="00A57740">
      <w:pPr>
        <w:ind w:right="-2" w:firstLine="0"/>
      </w:pPr>
      <w:r>
        <w:t>с модулем зацепления 4 и количеством зубьев 20.</w:t>
      </w:r>
    </w:p>
    <w:p w:rsidR="003E2E48" w:rsidRDefault="003E2E48" w:rsidP="00A57740">
      <w:r>
        <w:t xml:space="preserve">Правильный ответ: </w:t>
      </w:r>
      <w:smartTag w:uri="urn:schemas-microsoft-com:office:smarttags" w:element="metricconverter">
        <w:smartTagPr>
          <w:attr w:name="ProductID" w:val="80 мм"/>
        </w:smartTagPr>
        <w:r>
          <w:rPr>
            <w:szCs w:val="20"/>
          </w:rPr>
          <w:t>80 мм</w:t>
        </w:r>
      </w:smartTag>
      <w:r>
        <w:rPr>
          <w:szCs w:val="20"/>
        </w:rPr>
        <w:t>.</w:t>
      </w:r>
    </w:p>
    <w:p w:rsidR="003E2E48" w:rsidRPr="00BD52C3" w:rsidRDefault="003E2E48" w:rsidP="00A57740">
      <w:r>
        <w:t>Компетенции (индикаторы): ПК-1  (ПК-1.2)</w:t>
      </w:r>
    </w:p>
    <w:p w:rsidR="003E2E48" w:rsidRDefault="003E2E48" w:rsidP="008947D9">
      <w:pPr>
        <w:ind w:right="-1475" w:firstLine="0"/>
      </w:pPr>
    </w:p>
    <w:p w:rsidR="003E2E48" w:rsidRDefault="003E2E48" w:rsidP="00663DB1">
      <w:pPr>
        <w:pStyle w:val="a8"/>
        <w:numPr>
          <w:ilvl w:val="0"/>
          <w:numId w:val="3"/>
        </w:numPr>
        <w:ind w:right="-1475"/>
      </w:pPr>
      <w:r>
        <w:t>В ортогональной конической передаче угол делительного конуса шестерни</w:t>
      </w:r>
    </w:p>
    <w:p w:rsidR="003E2E48" w:rsidRDefault="003E2E48" w:rsidP="00663DB1">
      <w:pPr>
        <w:tabs>
          <w:tab w:val="num" w:pos="284"/>
        </w:tabs>
        <w:ind w:right="-1475" w:firstLine="0"/>
      </w:pPr>
      <w:r>
        <w:lastRenderedPageBreak/>
        <w:t xml:space="preserve"> равен 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:rsidR="003E2E48" w:rsidRPr="00663DB1" w:rsidRDefault="003E2E48" w:rsidP="00663DB1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:rsidR="003E2E48" w:rsidRPr="00BD52C3" w:rsidRDefault="003E2E48" w:rsidP="00663DB1">
      <w:r>
        <w:t>Компетенции (индикаторы): ПК-1  (ПК-1.2)</w:t>
      </w:r>
    </w:p>
    <w:p w:rsidR="003E2E48" w:rsidRDefault="003E2E48" w:rsidP="00663DB1">
      <w:pPr>
        <w:tabs>
          <w:tab w:val="left" w:pos="284"/>
        </w:tabs>
      </w:pPr>
    </w:p>
    <w:p w:rsidR="003E2E48" w:rsidRPr="003F0CBB" w:rsidRDefault="003E2E48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3E2E48" w:rsidRPr="003F0CBB" w:rsidRDefault="003E2E48" w:rsidP="003F0CBB">
      <w:pPr>
        <w:ind w:firstLine="360"/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 контакта,</w:t>
      </w:r>
      <w:r w:rsidR="0063478C" w:rsidRPr="0063478C">
        <w:rPr>
          <w:szCs w:val="20"/>
        </w:rPr>
        <w:t xml:space="preserve"> </w:t>
      </w:r>
      <w:r w:rsidRPr="003F0CBB">
        <w:rPr>
          <w:szCs w:val="20"/>
        </w:rPr>
        <w:t xml:space="preserve">средней серии диаметров, с внутренним диаметром </w:t>
      </w:r>
      <w:smartTag w:uri="urn:schemas-microsoft-com:office:smarttags" w:element="metricconverter">
        <w:smartTagPr>
          <w:attr w:name="ProductID" w:val="40 мм"/>
        </w:smartTagPr>
        <w:r w:rsidRPr="003F0CBB">
          <w:rPr>
            <w:szCs w:val="20"/>
          </w:rPr>
          <w:t>40 мм</w:t>
        </w:r>
      </w:smartTag>
      <w:r w:rsidRPr="003F0CBB">
        <w:rPr>
          <w:szCs w:val="20"/>
        </w:rPr>
        <w:t>,</w:t>
      </w:r>
      <w:r w:rsidR="0063478C" w:rsidRPr="0063478C"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:rsidR="003E2E48" w:rsidRDefault="003E2E48" w:rsidP="003F0CBB">
      <w:r>
        <w:t xml:space="preserve">Правильный ответ: </w:t>
      </w:r>
      <w:r w:rsidRPr="003F0CBB">
        <w:rPr>
          <w:szCs w:val="20"/>
        </w:rPr>
        <w:t>27308А</w:t>
      </w:r>
    </w:p>
    <w:p w:rsidR="003E2E48" w:rsidRPr="00BD52C3" w:rsidRDefault="003E2E48" w:rsidP="003F0CBB">
      <w:r>
        <w:t>Компетенции (индикаторы): ПК-1  (ПК-1.2)</w:t>
      </w:r>
    </w:p>
    <w:p w:rsidR="003E2E48" w:rsidRDefault="003E2E48" w:rsidP="00663DB1">
      <w:pPr>
        <w:tabs>
          <w:tab w:val="num" w:pos="284"/>
        </w:tabs>
        <w:ind w:right="-1475"/>
      </w:pPr>
    </w:p>
    <w:p w:rsidR="003E2E48" w:rsidRPr="003F0CBB" w:rsidRDefault="003E2E48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3E2E48" w:rsidRPr="003F0CBB" w:rsidRDefault="003E2E48" w:rsidP="003F0CBB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:rsidR="003E2E48" w:rsidRDefault="003E2E48" w:rsidP="003F0CBB">
      <w:r>
        <w:t>Правильный ответ: 46309</w:t>
      </w:r>
    </w:p>
    <w:p w:rsidR="003E2E48" w:rsidRPr="00BD52C3" w:rsidRDefault="003E2E48" w:rsidP="003F0CBB">
      <w:r>
        <w:t>Компетенции (индикаторы):</w:t>
      </w:r>
      <w:r w:rsidRPr="00FF2BE0">
        <w:t xml:space="preserve"> </w:t>
      </w:r>
      <w:r>
        <w:t>ПК-1  (ПК-1.2)</w:t>
      </w:r>
    </w:p>
    <w:p w:rsidR="003E2E48" w:rsidRDefault="003E2E48" w:rsidP="00D95AE7">
      <w:pPr>
        <w:ind w:firstLine="0"/>
      </w:pPr>
    </w:p>
    <w:p w:rsidR="003E2E48" w:rsidRPr="00544109" w:rsidRDefault="003E2E48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3E2E48" w:rsidRDefault="003E2E48" w:rsidP="00840510">
      <w:pPr>
        <w:rPr>
          <w:b/>
        </w:rPr>
      </w:pPr>
    </w:p>
    <w:p w:rsidR="003E2E48" w:rsidRPr="00930658" w:rsidRDefault="003E2E48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3E2E48" w:rsidRDefault="003E2E48" w:rsidP="00DC5D95">
      <w:pPr>
        <w:tabs>
          <w:tab w:val="left" w:pos="284"/>
        </w:tabs>
      </w:pPr>
    </w:p>
    <w:p w:rsidR="003E2E48" w:rsidRPr="007B5312" w:rsidRDefault="003E2E48" w:rsidP="00D95AE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:rsidR="003E2E48" w:rsidRDefault="001C7F1F" w:rsidP="00831007">
      <w:pPr>
        <w:pStyle w:val="a8"/>
        <w:ind w:left="1069" w:firstLine="0"/>
        <w:jc w:val="center"/>
      </w:pPr>
      <w:r>
        <w:rPr>
          <w:noProof/>
          <w:lang w:eastAsia="ru-RU"/>
        </w:rPr>
        <w:pict>
          <v:shape id="Рисунок 1" o:spid="_x0000_i1040" type="#_x0000_t75" alt="стр" style="width:210.8pt;height:109.45pt;visibility:visible">
            <v:imagedata r:id="rId22" o:title=""/>
          </v:shape>
        </w:pict>
      </w:r>
    </w:p>
    <w:p w:rsidR="003E2E48" w:rsidRDefault="003E2E48" w:rsidP="00831007">
      <w:pPr>
        <w:pStyle w:val="a8"/>
        <w:ind w:left="1069" w:firstLine="0"/>
      </w:pPr>
      <w:r>
        <w:t>Время выполнения – 25 мин.</w:t>
      </w:r>
    </w:p>
    <w:p w:rsidR="003E2E48" w:rsidRDefault="003E2E48" w:rsidP="00831007">
      <w:pPr>
        <w:pStyle w:val="a8"/>
        <w:ind w:left="1069" w:firstLine="0"/>
      </w:pPr>
      <w:r>
        <w:t>Ожидаемый результат:</w:t>
      </w:r>
    </w:p>
    <w:p w:rsidR="003E2E48" w:rsidRDefault="003E2E48" w:rsidP="00831007">
      <w:pPr>
        <w:pStyle w:val="a8"/>
        <w:ind w:left="1069" w:firstLine="0"/>
        <w:jc w:val="center"/>
      </w:pPr>
      <w:r>
        <w:t>Решение</w:t>
      </w:r>
    </w:p>
    <w:p w:rsidR="003E2E48" w:rsidRDefault="003E2E48" w:rsidP="00831007">
      <w:pPr>
        <w:pStyle w:val="a8"/>
        <w:ind w:left="106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3E2E48" w:rsidRDefault="003E2E48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>
          <v:shape id="_x0000_i1041" type="#_x0000_t75" style="width:77.75pt;height:36.3pt" o:ole="">
            <v:imagedata r:id="rId23" o:title=""/>
          </v:shape>
          <o:OLEObject Type="Embed" ProgID="Equation.3" ShapeID="_x0000_i1041" DrawAspect="Content" ObjectID="_1803844220" r:id="rId24"/>
        </w:object>
      </w:r>
      <w:r>
        <w:t>;</w:t>
      </w:r>
    </w:p>
    <w:p w:rsidR="003E2E48" w:rsidRDefault="003E2E48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>
          <v:shape id="_x0000_i1042" type="#_x0000_t75" style="width:285.1pt;height:38pt" o:ole="">
            <v:imagedata r:id="rId25" o:title=""/>
          </v:shape>
          <o:OLEObject Type="Embed" ProgID="Equation.3" ShapeID="_x0000_i1042" DrawAspect="Content" ObjectID="_1803844221" r:id="rId26"/>
        </w:object>
      </w:r>
      <w:r>
        <w:t>.</w:t>
      </w:r>
    </w:p>
    <w:p w:rsidR="003E2E48" w:rsidRDefault="003E2E48" w:rsidP="00831007">
      <w:pPr>
        <w:pStyle w:val="a8"/>
        <w:ind w:left="1069" w:firstLine="0"/>
      </w:pPr>
      <w:r>
        <w:t>Тогда передаточное число редуктора будет равно</w:t>
      </w:r>
    </w:p>
    <w:p w:rsidR="003E2E48" w:rsidRDefault="003E2E48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>
          <v:shape id="_x0000_i1043" type="#_x0000_t75" style="width:146.3pt;height:39.15pt" o:ole="">
            <v:imagedata r:id="rId27" o:title=""/>
          </v:shape>
          <o:OLEObject Type="Embed" ProgID="Equation.3" ShapeID="_x0000_i1043" DrawAspect="Content" ObjectID="_1803844222" r:id="rId28"/>
        </w:object>
      </w:r>
      <w:r>
        <w:t>.</w:t>
      </w:r>
    </w:p>
    <w:p w:rsidR="003E2E48" w:rsidRDefault="003E2E48" w:rsidP="00831007">
      <w:pPr>
        <w:pStyle w:val="a8"/>
        <w:ind w:left="1069" w:firstLine="0"/>
      </w:pPr>
      <w:r>
        <w:lastRenderedPageBreak/>
        <w:t xml:space="preserve">Правильный ответ: </w:t>
      </w:r>
      <w:r w:rsidRPr="00B51EAD">
        <w:rPr>
          <w:position w:val="-14"/>
        </w:rPr>
        <w:object w:dxaOrig="1340" w:dyaOrig="400">
          <v:shape id="_x0000_i1044" type="#_x0000_t75" style="width:66.25pt;height:20.15pt" o:ole="">
            <v:imagedata r:id="rId29" o:title=""/>
          </v:shape>
          <o:OLEObject Type="Embed" ProgID="Equation.3" ShapeID="_x0000_i1044" DrawAspect="Content" ObjectID="_1803844223" r:id="rId30"/>
        </w:object>
      </w:r>
      <w:r>
        <w:t>.</w:t>
      </w:r>
    </w:p>
    <w:p w:rsidR="003E2E48" w:rsidRDefault="003E2E48" w:rsidP="00831007">
      <w:pPr>
        <w:pStyle w:val="a8"/>
        <w:ind w:left="1069" w:firstLine="0"/>
      </w:pPr>
      <w:r>
        <w:t>Компетенции (индикаторы): ПК-1  (ПК-1.2)</w:t>
      </w:r>
    </w:p>
    <w:p w:rsidR="003E2E48" w:rsidRDefault="003E2E48" w:rsidP="00831007">
      <w:pPr>
        <w:tabs>
          <w:tab w:val="left" w:pos="284"/>
        </w:tabs>
      </w:pPr>
    </w:p>
    <w:p w:rsidR="003E2E48" w:rsidRDefault="003E2E48" w:rsidP="0083100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:rsidR="003E2E48" w:rsidRPr="007B5312" w:rsidRDefault="001C7F1F" w:rsidP="00831007">
      <w:pPr>
        <w:pStyle w:val="a8"/>
        <w:ind w:left="1069" w:firstLine="0"/>
        <w:jc w:val="center"/>
      </w:pPr>
      <w:r>
        <w:rPr>
          <w:noProof/>
          <w:lang w:eastAsia="ru-RU"/>
        </w:rPr>
        <w:pict>
          <v:shape id="Рисунок 2" o:spid="_x0000_i1045" type="#_x0000_t75" alt="стр" style="width:179.15pt;height:137.65pt;visibility:visible">
            <v:imagedata r:id="rId31" o:title=""/>
          </v:shape>
        </w:pict>
      </w:r>
    </w:p>
    <w:p w:rsidR="003E2E48" w:rsidRDefault="003E2E48" w:rsidP="00831007">
      <w:pPr>
        <w:pStyle w:val="a8"/>
        <w:ind w:left="1069" w:firstLine="0"/>
      </w:pPr>
      <w:r>
        <w:t>Время выполнения – 25 мин.</w:t>
      </w:r>
    </w:p>
    <w:p w:rsidR="003E2E48" w:rsidRDefault="003E2E48" w:rsidP="00831007">
      <w:pPr>
        <w:pStyle w:val="a8"/>
        <w:ind w:left="1069" w:firstLine="0"/>
      </w:pPr>
      <w:r>
        <w:t>Ожидаемый результат:</w:t>
      </w:r>
    </w:p>
    <w:p w:rsidR="003E2E48" w:rsidRDefault="003E2E48" w:rsidP="00831007">
      <w:pPr>
        <w:pStyle w:val="a8"/>
        <w:ind w:left="1069" w:firstLine="0"/>
        <w:jc w:val="center"/>
      </w:pPr>
      <w:r>
        <w:t>Решение</w:t>
      </w:r>
    </w:p>
    <w:p w:rsidR="003E2E48" w:rsidRDefault="003E2E48" w:rsidP="00831007">
      <w:pPr>
        <w:ind w:firstLine="708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3E2E48" w:rsidRDefault="003E2E48" w:rsidP="00831007">
      <w:r w:rsidRPr="00CA17AE">
        <w:rPr>
          <w:position w:val="-28"/>
        </w:rPr>
        <w:object w:dxaOrig="1560" w:dyaOrig="720">
          <v:shape id="_x0000_i1046" type="#_x0000_t75" style="width:77.75pt;height:36.3pt" o:ole="">
            <v:imagedata r:id="rId23" o:title=""/>
          </v:shape>
          <o:OLEObject Type="Embed" ProgID="Equation.3" ShapeID="_x0000_i1046" DrawAspect="Content" ObjectID="_1803844224" r:id="rId32"/>
        </w:object>
      </w:r>
      <w:r>
        <w:t>;</w:t>
      </w:r>
    </w:p>
    <w:p w:rsidR="003E2E48" w:rsidRDefault="003E2E48" w:rsidP="00831007">
      <w:r w:rsidRPr="00635C62">
        <w:rPr>
          <w:position w:val="-32"/>
        </w:rPr>
        <w:object w:dxaOrig="5740" w:dyaOrig="760">
          <v:shape id="_x0000_i1047" type="#_x0000_t75" style="width:287.4pt;height:38pt" o:ole="">
            <v:imagedata r:id="rId33" o:title=""/>
          </v:shape>
          <o:OLEObject Type="Embed" ProgID="Equation.3" ShapeID="_x0000_i1047" DrawAspect="Content" ObjectID="_1803844225" r:id="rId34"/>
        </w:object>
      </w:r>
      <w:r>
        <w:t>.</w:t>
      </w:r>
    </w:p>
    <w:p w:rsidR="003E2E48" w:rsidRDefault="003E2E48" w:rsidP="00831007">
      <w:pPr>
        <w:ind w:firstLine="708"/>
      </w:pPr>
      <w:r>
        <w:t>Тогда передаточное число редуктора будет равно</w:t>
      </w:r>
    </w:p>
    <w:p w:rsidR="003E2E48" w:rsidRDefault="003E2E48" w:rsidP="00831007">
      <w:r w:rsidRPr="00B51EAD">
        <w:rPr>
          <w:position w:val="-34"/>
        </w:rPr>
        <w:object w:dxaOrig="3040" w:dyaOrig="780">
          <v:shape id="_x0000_i1048" type="#_x0000_t75" style="width:152.05pt;height:39.15pt" o:ole="">
            <v:imagedata r:id="rId35" o:title=""/>
          </v:shape>
          <o:OLEObject Type="Embed" ProgID="Equation.3" ShapeID="_x0000_i1048" DrawAspect="Content" ObjectID="_1803844226" r:id="rId36"/>
        </w:object>
      </w:r>
      <w:r>
        <w:t>.</w:t>
      </w:r>
    </w:p>
    <w:p w:rsidR="003E2E48" w:rsidRDefault="003E2E48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>
          <v:shape id="_x0000_i1049" type="#_x0000_t75" style="width:66.25pt;height:20.15pt" o:ole="">
            <v:imagedata r:id="rId37" o:title=""/>
          </v:shape>
          <o:OLEObject Type="Embed" ProgID="Equation.3" ShapeID="_x0000_i1049" DrawAspect="Content" ObjectID="_1803844227" r:id="rId38"/>
        </w:object>
      </w:r>
      <w:r>
        <w:t>.</w:t>
      </w:r>
    </w:p>
    <w:p w:rsidR="003E2E48" w:rsidRDefault="003E2E48" w:rsidP="00831007">
      <w:r>
        <w:t>Компетенции (индикаторы): ПК-1  (ПК-1.2)</w:t>
      </w:r>
    </w:p>
    <w:p w:rsidR="003E2E48" w:rsidRDefault="003E2E48" w:rsidP="00831007">
      <w:pPr>
        <w:pStyle w:val="a8"/>
        <w:tabs>
          <w:tab w:val="left" w:pos="284"/>
        </w:tabs>
        <w:ind w:left="1069" w:firstLine="0"/>
      </w:pPr>
    </w:p>
    <w:p w:rsidR="003E2E48" w:rsidRPr="00D95AE7" w:rsidRDefault="003E2E48" w:rsidP="0083100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:rsidR="003E2E48" w:rsidRPr="002260B2" w:rsidRDefault="001C7F1F" w:rsidP="00D95AE7">
      <w:pPr>
        <w:pStyle w:val="a8"/>
        <w:ind w:left="709" w:firstLine="0"/>
        <w:jc w:val="center"/>
      </w:pPr>
      <w:r>
        <w:rPr>
          <w:noProof/>
          <w:lang w:eastAsia="ru-RU"/>
        </w:rPr>
        <w:pict>
          <v:shape id="_x0000_i1050" type="#_x0000_t75" style="width:217.15pt;height:142.85pt;visibility:visible">
            <v:imagedata r:id="rId39" o:title=""/>
          </v:shape>
        </w:pict>
      </w:r>
    </w:p>
    <w:p w:rsidR="003E2E48" w:rsidRDefault="003E2E48" w:rsidP="00831007">
      <w:pPr>
        <w:pStyle w:val="a8"/>
        <w:ind w:left="1069" w:firstLine="0"/>
      </w:pPr>
      <w:r>
        <w:lastRenderedPageBreak/>
        <w:t>Время выполнения – 25 мин.</w:t>
      </w:r>
    </w:p>
    <w:p w:rsidR="003E2E48" w:rsidRDefault="003E2E48" w:rsidP="00831007">
      <w:pPr>
        <w:pStyle w:val="a8"/>
        <w:ind w:left="1069" w:firstLine="0"/>
      </w:pPr>
      <w:r>
        <w:t>Ожидаемый результат:</w:t>
      </w:r>
    </w:p>
    <w:p w:rsidR="003E2E48" w:rsidRDefault="003E2E48" w:rsidP="00831007">
      <w:pPr>
        <w:pStyle w:val="a8"/>
        <w:ind w:left="1069" w:firstLine="0"/>
        <w:jc w:val="center"/>
      </w:pPr>
      <w:r>
        <w:t>Решение</w:t>
      </w:r>
    </w:p>
    <w:p w:rsidR="003E2E48" w:rsidRDefault="003E2E48" w:rsidP="00831007">
      <w:pPr>
        <w:ind w:firstLine="708"/>
      </w:pPr>
      <w:r>
        <w:t>Определим число зубьев зубчатого колеса из следующего соотношения</w:t>
      </w:r>
    </w:p>
    <w:p w:rsidR="003E2E48" w:rsidRDefault="003E2E48" w:rsidP="00831007">
      <w:pPr>
        <w:jc w:val="center"/>
      </w:pPr>
      <w:r w:rsidRPr="00CD61A7">
        <w:rPr>
          <w:position w:val="-26"/>
        </w:rPr>
        <w:object w:dxaOrig="3000" w:dyaOrig="700">
          <v:shape id="_x0000_i1051" type="#_x0000_t75" style="width:149.75pt;height:35.15pt" o:ole="">
            <v:imagedata r:id="rId40" o:title=""/>
          </v:shape>
          <o:OLEObject Type="Embed" ProgID="Equation.3" ShapeID="_x0000_i1051" DrawAspect="Content" ObjectID="_1803844228" r:id="rId41"/>
        </w:object>
      </w:r>
      <w:r>
        <w:t>;</w:t>
      </w:r>
    </w:p>
    <w:p w:rsidR="003E2E48" w:rsidRDefault="003E2E48" w:rsidP="00831007">
      <w:pPr>
        <w:jc w:val="center"/>
      </w:pPr>
      <w:r w:rsidRPr="00B34D27">
        <w:rPr>
          <w:position w:val="-12"/>
        </w:rPr>
        <w:object w:dxaOrig="1960" w:dyaOrig="380">
          <v:shape id="_x0000_i1052" type="#_x0000_t75" style="width:98.5pt;height:19pt" o:ole="">
            <v:imagedata r:id="rId42" o:title=""/>
          </v:shape>
          <o:OLEObject Type="Embed" ProgID="Equation.3" ShapeID="_x0000_i1052" DrawAspect="Content" ObjectID="_1803844229" r:id="rId43"/>
        </w:object>
      </w:r>
      <w:r>
        <w:t>;</w:t>
      </w:r>
    </w:p>
    <w:p w:rsidR="003E2E48" w:rsidRDefault="003E2E48" w:rsidP="00831007">
      <w:pPr>
        <w:jc w:val="center"/>
      </w:pPr>
      <w:r w:rsidRPr="00B34D27">
        <w:rPr>
          <w:position w:val="-26"/>
        </w:rPr>
        <w:object w:dxaOrig="1579" w:dyaOrig="700">
          <v:shape id="_x0000_i1053" type="#_x0000_t75" style="width:76.6pt;height:35.15pt" o:ole="">
            <v:imagedata r:id="rId44" o:title=""/>
          </v:shape>
          <o:OLEObject Type="Embed" ProgID="Equation.3" ShapeID="_x0000_i1053" DrawAspect="Content" ObjectID="_1803844230" r:id="rId45"/>
        </w:object>
      </w:r>
      <w:r>
        <w:t>;</w:t>
      </w:r>
    </w:p>
    <w:p w:rsidR="003E2E48" w:rsidRDefault="003E2E48" w:rsidP="00831007">
      <w:pPr>
        <w:jc w:val="center"/>
      </w:pPr>
      <w:r w:rsidRPr="00B34D27">
        <w:rPr>
          <w:position w:val="-26"/>
        </w:rPr>
        <w:object w:dxaOrig="3739" w:dyaOrig="700">
          <v:shape id="_x0000_i1054" type="#_x0000_t75" style="width:185.45pt;height:35.15pt" o:ole="">
            <v:imagedata r:id="rId46" o:title=""/>
          </v:shape>
          <o:OLEObject Type="Embed" ProgID="Equation.3" ShapeID="_x0000_i1054" DrawAspect="Content" ObjectID="_1803844231" r:id="rId47"/>
        </w:object>
      </w:r>
      <w:r>
        <w:t>.</w:t>
      </w:r>
    </w:p>
    <w:p w:rsidR="003E2E48" w:rsidRDefault="003E2E48" w:rsidP="00831007">
      <w:r>
        <w:t>После определения числа зубьев на колесе получим делительные диаметры</w:t>
      </w:r>
    </w:p>
    <w:p w:rsidR="003E2E48" w:rsidRDefault="003E2E48" w:rsidP="00831007">
      <w:r w:rsidRPr="004133F9">
        <w:rPr>
          <w:position w:val="-12"/>
        </w:rPr>
        <w:object w:dxaOrig="2600" w:dyaOrig="380">
          <v:shape id="_x0000_i1055" type="#_x0000_t75" style="width:129pt;height:19pt" o:ole="">
            <v:imagedata r:id="rId48" o:title=""/>
          </v:shape>
          <o:OLEObject Type="Embed" ProgID="Equation.3" ShapeID="_x0000_i1055" DrawAspect="Content" ObjectID="_1803844232" r:id="rId49"/>
        </w:object>
      </w:r>
      <w:r>
        <w:t>мм;</w:t>
      </w:r>
    </w:p>
    <w:p w:rsidR="003E2E48" w:rsidRDefault="003E2E48" w:rsidP="00831007">
      <w:r w:rsidRPr="004133F9">
        <w:rPr>
          <w:position w:val="-12"/>
        </w:rPr>
        <w:object w:dxaOrig="2780" w:dyaOrig="380">
          <v:shape id="_x0000_i1056" type="#_x0000_t75" style="width:136.5pt;height:19pt" o:ole="">
            <v:imagedata r:id="rId50" o:title=""/>
          </v:shape>
          <o:OLEObject Type="Embed" ProgID="Equation.3" ShapeID="_x0000_i1056" DrawAspect="Content" ObjectID="_1803844233" r:id="rId51"/>
        </w:object>
      </w:r>
      <w:r>
        <w:t>мм.</w:t>
      </w:r>
    </w:p>
    <w:p w:rsidR="003E2E48" w:rsidRDefault="003E2E48" w:rsidP="00831007">
      <w:r>
        <w:t xml:space="preserve">Правильный ответ: </w:t>
      </w:r>
      <w:r w:rsidRPr="004133F9">
        <w:rPr>
          <w:position w:val="-12"/>
        </w:rPr>
        <w:object w:dxaOrig="859" w:dyaOrig="380">
          <v:shape id="_x0000_i1057" type="#_x0000_t75" style="width:42.6pt;height:19pt" o:ole="">
            <v:imagedata r:id="rId52" o:title=""/>
          </v:shape>
          <o:OLEObject Type="Embed" ProgID="Equation.3" ShapeID="_x0000_i1057" DrawAspect="Content" ObjectID="_1803844234" r:id="rId53"/>
        </w:object>
      </w:r>
      <w:r>
        <w:t xml:space="preserve">мм; </w:t>
      </w:r>
      <w:r w:rsidRPr="004133F9">
        <w:rPr>
          <w:position w:val="-12"/>
        </w:rPr>
        <w:object w:dxaOrig="1020" w:dyaOrig="380">
          <v:shape id="_x0000_i1058" type="#_x0000_t75" style="width:51.25pt;height:19pt" o:ole="">
            <v:imagedata r:id="rId54" o:title=""/>
          </v:shape>
          <o:OLEObject Type="Embed" ProgID="Equation.3" ShapeID="_x0000_i1058" DrawAspect="Content" ObjectID="_1803844235" r:id="rId55"/>
        </w:object>
      </w:r>
      <w:r>
        <w:t>мм.</w:t>
      </w:r>
    </w:p>
    <w:p w:rsidR="003E2E48" w:rsidRDefault="003E2E48" w:rsidP="00831007">
      <w:r>
        <w:t>Компетенции (индикаторы): ПК-1  (ПК-1.2)</w:t>
      </w:r>
    </w:p>
    <w:p w:rsidR="003E2E48" w:rsidRDefault="003E2E48" w:rsidP="00831007">
      <w:pPr>
        <w:tabs>
          <w:tab w:val="left" w:pos="284"/>
        </w:tabs>
      </w:pPr>
    </w:p>
    <w:p w:rsidR="003E2E48" w:rsidRDefault="003E2E48" w:rsidP="00330EFE">
      <w:pPr>
        <w:pStyle w:val="a8"/>
        <w:numPr>
          <w:ilvl w:val="0"/>
          <w:numId w:val="5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:rsidR="003E2E48" w:rsidRDefault="001C7F1F" w:rsidP="00D95AE7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pict>
          <v:shape id="_x0000_i1059" type="#_x0000_t75" style="width:229.25pt;height:150.9pt;visibility:visible">
            <v:imagedata r:id="rId39" o:title=""/>
          </v:shape>
        </w:pict>
      </w:r>
    </w:p>
    <w:p w:rsidR="003E2E48" w:rsidRDefault="003E2E48" w:rsidP="00330EFE">
      <w:pPr>
        <w:pStyle w:val="a8"/>
        <w:ind w:left="1069" w:firstLine="0"/>
      </w:pPr>
      <w:r>
        <w:t>Время выполнения – 25 мин.</w:t>
      </w:r>
    </w:p>
    <w:p w:rsidR="003E2E48" w:rsidRDefault="003E2E48" w:rsidP="00330EFE">
      <w:pPr>
        <w:pStyle w:val="a8"/>
        <w:ind w:left="1069" w:firstLine="0"/>
      </w:pPr>
      <w:r>
        <w:t>Ожидаемый результат:</w:t>
      </w:r>
    </w:p>
    <w:p w:rsidR="003E2E48" w:rsidRDefault="003E2E48" w:rsidP="00330EFE">
      <w:pPr>
        <w:pStyle w:val="a8"/>
        <w:ind w:left="1069" w:firstLine="0"/>
        <w:jc w:val="center"/>
      </w:pPr>
      <w:r>
        <w:t>Решение</w:t>
      </w:r>
    </w:p>
    <w:p w:rsidR="003E2E48" w:rsidRDefault="003E2E48" w:rsidP="00330EFE">
      <w:pPr>
        <w:ind w:firstLine="708"/>
      </w:pPr>
      <w:r>
        <w:t>Определим модуль зубчатой передачи из следующего соотношения</w:t>
      </w:r>
    </w:p>
    <w:p w:rsidR="003E2E48" w:rsidRDefault="003E2E48" w:rsidP="00330EFE">
      <w:r w:rsidRPr="00FC5501">
        <w:rPr>
          <w:position w:val="-12"/>
        </w:rPr>
        <w:object w:dxaOrig="2340" w:dyaOrig="380">
          <v:shape id="_x0000_i1060" type="#_x0000_t75" style="width:116.95pt;height:19pt" o:ole="">
            <v:imagedata r:id="rId56" o:title=""/>
          </v:shape>
          <o:OLEObject Type="Embed" ProgID="Equation.3" ShapeID="_x0000_i1060" DrawAspect="Content" ObjectID="_1803844236" r:id="rId57"/>
        </w:object>
      </w:r>
      <w:r>
        <w:t>;</w:t>
      </w:r>
    </w:p>
    <w:p w:rsidR="003E2E48" w:rsidRDefault="003E2E48" w:rsidP="00330EFE">
      <w:r w:rsidRPr="00FC5501">
        <w:rPr>
          <w:position w:val="-12"/>
        </w:rPr>
        <w:object w:dxaOrig="2540" w:dyaOrig="380">
          <v:shape id="_x0000_i1061" type="#_x0000_t75" style="width:126.15pt;height:19pt" o:ole="">
            <v:imagedata r:id="rId58" o:title=""/>
          </v:shape>
          <o:OLEObject Type="Embed" ProgID="Equation.3" ShapeID="_x0000_i1061" DrawAspect="Content" ObjectID="_1803844237" r:id="rId59"/>
        </w:object>
      </w:r>
      <w:r>
        <w:t>;</w:t>
      </w:r>
    </w:p>
    <w:p w:rsidR="003E2E48" w:rsidRDefault="003E2E48" w:rsidP="00330EFE">
      <w:r w:rsidRPr="00FC5501">
        <w:rPr>
          <w:position w:val="-12"/>
        </w:rPr>
        <w:object w:dxaOrig="2240" w:dyaOrig="380">
          <v:shape id="_x0000_i1062" type="#_x0000_t75" style="width:111.15pt;height:19pt" o:ole="">
            <v:imagedata r:id="rId60" o:title=""/>
          </v:shape>
          <o:OLEObject Type="Embed" ProgID="Equation.3" ShapeID="_x0000_i1062" DrawAspect="Content" ObjectID="_1803844238" r:id="rId61"/>
        </w:object>
      </w:r>
      <w:r>
        <w:t>.</w:t>
      </w:r>
    </w:p>
    <w:p w:rsidR="003E2E48" w:rsidRDefault="003E2E48" w:rsidP="00330EFE">
      <w:r w:rsidRPr="00A32807">
        <w:rPr>
          <w:position w:val="-34"/>
        </w:rPr>
        <w:object w:dxaOrig="3500" w:dyaOrig="780">
          <v:shape id="_x0000_i1063" type="#_x0000_t75" style="width:173.4pt;height:39.15pt" o:ole="">
            <v:imagedata r:id="rId62" o:title=""/>
          </v:shape>
          <o:OLEObject Type="Embed" ProgID="Equation.3" ShapeID="_x0000_i1063" DrawAspect="Content" ObjectID="_1803844239" r:id="rId63"/>
        </w:object>
      </w:r>
      <w:r>
        <w:t>мм.</w:t>
      </w:r>
    </w:p>
    <w:p w:rsidR="003E2E48" w:rsidRDefault="003E2E48" w:rsidP="00330EFE">
      <w:r>
        <w:t>Тогда межосевое расстояние будет равно</w:t>
      </w:r>
    </w:p>
    <w:p w:rsidR="003E2E48" w:rsidRDefault="003E2E48" w:rsidP="00330EFE">
      <w:r w:rsidRPr="00CD61A7">
        <w:rPr>
          <w:position w:val="-26"/>
        </w:rPr>
        <w:object w:dxaOrig="5280" w:dyaOrig="700">
          <v:shape id="_x0000_i1064" type="#_x0000_t75" style="width:258.6pt;height:35.15pt" o:ole="">
            <v:imagedata r:id="rId64" o:title=""/>
          </v:shape>
          <o:OLEObject Type="Embed" ProgID="Equation.3" ShapeID="_x0000_i1064" DrawAspect="Content" ObjectID="_1803844240" r:id="rId65"/>
        </w:object>
      </w:r>
      <w:r>
        <w:t>мм.</w:t>
      </w:r>
    </w:p>
    <w:p w:rsidR="003E2E48" w:rsidRDefault="003E2E48" w:rsidP="00330EFE">
      <w:r>
        <w:t>Правильный ответ:</w:t>
      </w:r>
      <w:r w:rsidRPr="002D4881">
        <w:rPr>
          <w:position w:val="-6"/>
        </w:rPr>
        <w:object w:dxaOrig="700" w:dyaOrig="300">
          <v:shape id="_x0000_i1065" type="#_x0000_t75" style="width:35.15pt;height:15pt" o:ole="">
            <v:imagedata r:id="rId66" o:title=""/>
          </v:shape>
          <o:OLEObject Type="Embed" ProgID="Equation.3" ShapeID="_x0000_i1065" DrawAspect="Content" ObjectID="_1803844241" r:id="rId67"/>
        </w:object>
      </w:r>
      <w:r>
        <w:t xml:space="preserve">мм; </w:t>
      </w:r>
      <w:r w:rsidRPr="002D4881">
        <w:rPr>
          <w:position w:val="-12"/>
        </w:rPr>
        <w:object w:dxaOrig="1080" w:dyaOrig="380">
          <v:shape id="_x0000_i1066" type="#_x0000_t75" style="width:54.15pt;height:19pt" o:ole="">
            <v:imagedata r:id="rId68" o:title=""/>
          </v:shape>
          <o:OLEObject Type="Embed" ProgID="Equation.3" ShapeID="_x0000_i1066" DrawAspect="Content" ObjectID="_1803844242" r:id="rId69"/>
        </w:object>
      </w:r>
      <w:r>
        <w:t>мм.</w:t>
      </w:r>
    </w:p>
    <w:p w:rsidR="003E2E48" w:rsidRDefault="003E2E48" w:rsidP="00330EFE">
      <w:r>
        <w:t>Компетенции (индикаторы): ПК-1  (ПК-1.2)</w:t>
      </w:r>
    </w:p>
    <w:p w:rsidR="003E2E48" w:rsidRDefault="003E2E48" w:rsidP="00330EFE"/>
    <w:p w:rsidR="003E2E48" w:rsidRDefault="003E2E48" w:rsidP="00330EFE"/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3E2E48" w:rsidRDefault="003E2E48" w:rsidP="001421D5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sectPr w:rsidR="003E2E48" w:rsidSect="006943A0">
      <w:footerReference w:type="default" r:id="rId7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32F6" w:rsidRDefault="006132F6" w:rsidP="006943A0">
      <w:r>
        <w:separator/>
      </w:r>
    </w:p>
  </w:endnote>
  <w:endnote w:type="continuationSeparator" w:id="1">
    <w:p w:rsidR="006132F6" w:rsidRDefault="006132F6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48" w:rsidRPr="006943A0" w:rsidRDefault="003F0D31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="003E2E48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1C7F1F">
      <w:rPr>
        <w:noProof/>
        <w:sz w:val="24"/>
      </w:rPr>
      <w:t>10</w:t>
    </w:r>
    <w:r w:rsidRPr="006943A0">
      <w:rPr>
        <w:sz w:val="24"/>
      </w:rPr>
      <w:fldChar w:fldCharType="end"/>
    </w:r>
  </w:p>
  <w:p w:rsidR="003E2E48" w:rsidRPr="006943A0" w:rsidRDefault="003E2E48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32F6" w:rsidRDefault="006132F6" w:rsidP="006943A0">
      <w:r>
        <w:separator/>
      </w:r>
    </w:p>
  </w:footnote>
  <w:footnote w:type="continuationSeparator" w:id="1">
    <w:p w:rsidR="006132F6" w:rsidRDefault="006132F6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071B8"/>
    <w:rsid w:val="00034DA6"/>
    <w:rsid w:val="00052D8D"/>
    <w:rsid w:val="0006311A"/>
    <w:rsid w:val="00067E23"/>
    <w:rsid w:val="000715B9"/>
    <w:rsid w:val="00075E27"/>
    <w:rsid w:val="00080247"/>
    <w:rsid w:val="00092C7B"/>
    <w:rsid w:val="000C1683"/>
    <w:rsid w:val="000D01B5"/>
    <w:rsid w:val="001053E4"/>
    <w:rsid w:val="001148E0"/>
    <w:rsid w:val="00140C17"/>
    <w:rsid w:val="001421D5"/>
    <w:rsid w:val="0015257F"/>
    <w:rsid w:val="00172F27"/>
    <w:rsid w:val="00186255"/>
    <w:rsid w:val="001C7A86"/>
    <w:rsid w:val="001C7F1F"/>
    <w:rsid w:val="001D02A2"/>
    <w:rsid w:val="001F7DC9"/>
    <w:rsid w:val="00203793"/>
    <w:rsid w:val="00225DD5"/>
    <w:rsid w:val="002260B2"/>
    <w:rsid w:val="00226276"/>
    <w:rsid w:val="00245D21"/>
    <w:rsid w:val="00246597"/>
    <w:rsid w:val="002917FD"/>
    <w:rsid w:val="00297A08"/>
    <w:rsid w:val="002A0645"/>
    <w:rsid w:val="002A3E12"/>
    <w:rsid w:val="002D4881"/>
    <w:rsid w:val="002F20EB"/>
    <w:rsid w:val="00312A53"/>
    <w:rsid w:val="00330EFE"/>
    <w:rsid w:val="003416B7"/>
    <w:rsid w:val="00347C37"/>
    <w:rsid w:val="003B0A3F"/>
    <w:rsid w:val="003C3CF5"/>
    <w:rsid w:val="003C7DFD"/>
    <w:rsid w:val="003E0B0F"/>
    <w:rsid w:val="003E2E48"/>
    <w:rsid w:val="003E352E"/>
    <w:rsid w:val="003F0CBB"/>
    <w:rsid w:val="003F0D31"/>
    <w:rsid w:val="00402ED4"/>
    <w:rsid w:val="004133F9"/>
    <w:rsid w:val="0041387C"/>
    <w:rsid w:val="0041461C"/>
    <w:rsid w:val="00440CE4"/>
    <w:rsid w:val="00461D7F"/>
    <w:rsid w:val="00465BB7"/>
    <w:rsid w:val="00482615"/>
    <w:rsid w:val="004A7C0B"/>
    <w:rsid w:val="004D662D"/>
    <w:rsid w:val="004F1F14"/>
    <w:rsid w:val="004F7040"/>
    <w:rsid w:val="00544109"/>
    <w:rsid w:val="005534B1"/>
    <w:rsid w:val="00562A7C"/>
    <w:rsid w:val="005759BD"/>
    <w:rsid w:val="00577027"/>
    <w:rsid w:val="005A6954"/>
    <w:rsid w:val="005B4FFB"/>
    <w:rsid w:val="00603922"/>
    <w:rsid w:val="006108A9"/>
    <w:rsid w:val="006132F6"/>
    <w:rsid w:val="0063478C"/>
    <w:rsid w:val="00635C62"/>
    <w:rsid w:val="00663DB1"/>
    <w:rsid w:val="006641E8"/>
    <w:rsid w:val="006700B7"/>
    <w:rsid w:val="006757BA"/>
    <w:rsid w:val="0069145D"/>
    <w:rsid w:val="006943A0"/>
    <w:rsid w:val="006A0D90"/>
    <w:rsid w:val="006D02BF"/>
    <w:rsid w:val="006F0376"/>
    <w:rsid w:val="00712F07"/>
    <w:rsid w:val="00736951"/>
    <w:rsid w:val="00742B11"/>
    <w:rsid w:val="007620E8"/>
    <w:rsid w:val="00797AC5"/>
    <w:rsid w:val="007B5312"/>
    <w:rsid w:val="007B6650"/>
    <w:rsid w:val="007C54A4"/>
    <w:rsid w:val="007C76C5"/>
    <w:rsid w:val="007C794E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C1727"/>
    <w:rsid w:val="008C1EFD"/>
    <w:rsid w:val="008C7AE6"/>
    <w:rsid w:val="008D1097"/>
    <w:rsid w:val="008D11A0"/>
    <w:rsid w:val="008D77C8"/>
    <w:rsid w:val="008E4F0E"/>
    <w:rsid w:val="008E65FC"/>
    <w:rsid w:val="009004F1"/>
    <w:rsid w:val="009059D7"/>
    <w:rsid w:val="00905DD1"/>
    <w:rsid w:val="00915F5D"/>
    <w:rsid w:val="009276BD"/>
    <w:rsid w:val="00930658"/>
    <w:rsid w:val="009319EB"/>
    <w:rsid w:val="00933CC3"/>
    <w:rsid w:val="0094026B"/>
    <w:rsid w:val="00943EA4"/>
    <w:rsid w:val="009561D9"/>
    <w:rsid w:val="00964B29"/>
    <w:rsid w:val="00990601"/>
    <w:rsid w:val="009B0E64"/>
    <w:rsid w:val="009B5EFD"/>
    <w:rsid w:val="009B6C90"/>
    <w:rsid w:val="009C295D"/>
    <w:rsid w:val="009C41C0"/>
    <w:rsid w:val="009E7244"/>
    <w:rsid w:val="009F744D"/>
    <w:rsid w:val="00A07227"/>
    <w:rsid w:val="00A17124"/>
    <w:rsid w:val="00A30256"/>
    <w:rsid w:val="00A32807"/>
    <w:rsid w:val="00A528C0"/>
    <w:rsid w:val="00A57740"/>
    <w:rsid w:val="00A62DE5"/>
    <w:rsid w:val="00A70B7E"/>
    <w:rsid w:val="00A93D69"/>
    <w:rsid w:val="00A95609"/>
    <w:rsid w:val="00AA55BF"/>
    <w:rsid w:val="00AA6323"/>
    <w:rsid w:val="00AD1045"/>
    <w:rsid w:val="00AD2DFE"/>
    <w:rsid w:val="00AD4B9F"/>
    <w:rsid w:val="00AF17F4"/>
    <w:rsid w:val="00AF3A58"/>
    <w:rsid w:val="00B177AD"/>
    <w:rsid w:val="00B34D27"/>
    <w:rsid w:val="00B41548"/>
    <w:rsid w:val="00B471ED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0CD5"/>
    <w:rsid w:val="00BB4E23"/>
    <w:rsid w:val="00BD52C3"/>
    <w:rsid w:val="00BE42F9"/>
    <w:rsid w:val="00C019D5"/>
    <w:rsid w:val="00C07060"/>
    <w:rsid w:val="00C23FF1"/>
    <w:rsid w:val="00C27C79"/>
    <w:rsid w:val="00C34DBC"/>
    <w:rsid w:val="00C446EB"/>
    <w:rsid w:val="00C74995"/>
    <w:rsid w:val="00CA17AE"/>
    <w:rsid w:val="00CC118A"/>
    <w:rsid w:val="00CD61A7"/>
    <w:rsid w:val="00CE3A69"/>
    <w:rsid w:val="00D225BD"/>
    <w:rsid w:val="00D3066C"/>
    <w:rsid w:val="00D369FC"/>
    <w:rsid w:val="00D40AD6"/>
    <w:rsid w:val="00D42A86"/>
    <w:rsid w:val="00D52CBB"/>
    <w:rsid w:val="00D52D90"/>
    <w:rsid w:val="00D612B2"/>
    <w:rsid w:val="00D71F62"/>
    <w:rsid w:val="00D77544"/>
    <w:rsid w:val="00D86D5F"/>
    <w:rsid w:val="00D92238"/>
    <w:rsid w:val="00D93967"/>
    <w:rsid w:val="00D93C46"/>
    <w:rsid w:val="00D95AE7"/>
    <w:rsid w:val="00DB0CF7"/>
    <w:rsid w:val="00DC5D95"/>
    <w:rsid w:val="00DD5EE9"/>
    <w:rsid w:val="00DD69A5"/>
    <w:rsid w:val="00DF0312"/>
    <w:rsid w:val="00E01CDB"/>
    <w:rsid w:val="00E02010"/>
    <w:rsid w:val="00E074F5"/>
    <w:rsid w:val="00E245F9"/>
    <w:rsid w:val="00E37E65"/>
    <w:rsid w:val="00E50730"/>
    <w:rsid w:val="00EA7CB5"/>
    <w:rsid w:val="00ED5B0A"/>
    <w:rsid w:val="00EE3EC9"/>
    <w:rsid w:val="00EE4DB2"/>
    <w:rsid w:val="00F06BAB"/>
    <w:rsid w:val="00F27B2F"/>
    <w:rsid w:val="00F3589D"/>
    <w:rsid w:val="00F41C91"/>
    <w:rsid w:val="00F45B3E"/>
    <w:rsid w:val="00F546E6"/>
    <w:rsid w:val="00F56FA1"/>
    <w:rsid w:val="00F865BD"/>
    <w:rsid w:val="00FA38E3"/>
    <w:rsid w:val="00FB451C"/>
    <w:rsid w:val="00FC5501"/>
    <w:rsid w:val="00FD6932"/>
    <w:rsid w:val="00FF0CEB"/>
    <w:rsid w:val="00FF2BE0"/>
    <w:rsid w:val="00FF7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basedOn w:val="a1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basedOn w:val="a1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basedOn w:val="a1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Название Знак"/>
    <w:basedOn w:val="a1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basedOn w:val="a1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basedOn w:val="a1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99"/>
    <w:qFormat/>
    <w:rsid w:val="00461D7F"/>
    <w:rPr>
      <w:rFonts w:cs="Times New Roman"/>
      <w:i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b">
    <w:name w:val="Выделенная цитата Знак"/>
    <w:basedOn w:val="a1"/>
    <w:link w:val="aa"/>
    <w:uiPriority w:val="99"/>
    <w:locked/>
    <w:rsid w:val="00461D7F"/>
    <w:rPr>
      <w:rFonts w:cs="Times New Roman"/>
      <w:i/>
      <w:color w:val="0F4761"/>
    </w:rPr>
  </w:style>
  <w:style w:type="character" w:styleId="ac">
    <w:name w:val="Intense Reference"/>
    <w:basedOn w:val="a1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e">
    <w:name w:val="Верхний колонтитул Знак"/>
    <w:basedOn w:val="a1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af4">
    <w:name w:val="Текст выноски Знак"/>
    <w:basedOn w:val="a1"/>
    <w:link w:val="af3"/>
    <w:uiPriority w:val="99"/>
    <w:semiHidden/>
    <w:locked/>
    <w:rsid w:val="005A6954"/>
    <w:rPr>
      <w:rFonts w:ascii="Segoe UI" w:hAnsi="Segoe UI" w:cs="Times New Roman"/>
      <w:sz w:val="18"/>
    </w:rPr>
  </w:style>
  <w:style w:type="paragraph" w:customStyle="1" w:styleId="Default">
    <w:name w:val="Default"/>
    <w:uiPriority w:val="99"/>
    <w:rsid w:val="001421D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01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oleObject" Target="embeddings/oleObject4.bin"/><Relationship Id="rId39" Type="http://schemas.openxmlformats.org/officeDocument/2006/relationships/image" Target="media/image23.png"/><Relationship Id="rId21" Type="http://schemas.openxmlformats.org/officeDocument/2006/relationships/image" Target="media/image13.png"/><Relationship Id="rId34" Type="http://schemas.openxmlformats.org/officeDocument/2006/relationships/oleObject" Target="embeddings/oleObject8.bin"/><Relationship Id="rId42" Type="http://schemas.openxmlformats.org/officeDocument/2006/relationships/image" Target="media/image25.wmf"/><Relationship Id="rId47" Type="http://schemas.openxmlformats.org/officeDocument/2006/relationships/oleObject" Target="embeddings/oleObject14.bin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8.wmf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3.wmf"/><Relationship Id="rId66" Type="http://schemas.openxmlformats.org/officeDocument/2006/relationships/image" Target="media/image37.wmf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61" Type="http://schemas.openxmlformats.org/officeDocument/2006/relationships/oleObject" Target="embeddings/oleObject21.bin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19.png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4.wmf"/><Relationship Id="rId65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wmf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8.wmf"/><Relationship Id="rId56" Type="http://schemas.openxmlformats.org/officeDocument/2006/relationships/image" Target="media/image32.wmf"/><Relationship Id="rId64" Type="http://schemas.openxmlformats.org/officeDocument/2006/relationships/image" Target="media/image36.wmf"/><Relationship Id="rId69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1.wmf"/><Relationship Id="rId62" Type="http://schemas.openxmlformats.org/officeDocument/2006/relationships/image" Target="media/image35.wmf"/><Relationship Id="rId7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1301</Words>
  <Characters>7419</Characters>
  <Application>Microsoft Office Word</Application>
  <DocSecurity>0</DocSecurity>
  <Lines>61</Lines>
  <Paragraphs>17</Paragraphs>
  <ScaleCrop>false</ScaleCrop>
  <Company/>
  <LinksUpToDate>false</LinksUpToDate>
  <CharactersWithSpaces>8703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Дмитрий В. Малый</dc:creator>
  <cp:keywords/>
  <dc:description/>
  <cp:lastModifiedBy>Анатолий</cp:lastModifiedBy>
  <cp:revision>13</cp:revision>
  <cp:lastPrinted>2025-03-03T07:47:00Z</cp:lastPrinted>
  <dcterms:created xsi:type="dcterms:W3CDTF">2025-02-26T12:39:00Z</dcterms:created>
  <dcterms:modified xsi:type="dcterms:W3CDTF">2025-03-18T20:01:00Z</dcterms:modified>
</cp:coreProperties>
</file>