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3C87" w14:textId="77777777" w:rsidR="0036152A" w:rsidRPr="005469D8" w:rsidRDefault="0036152A" w:rsidP="003615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469D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Комплект оценочных материалов по дисциплине</w:t>
      </w:r>
    </w:p>
    <w:p w14:paraId="744FB845" w14:textId="0C9805AE" w:rsidR="0036152A" w:rsidRPr="005469D8" w:rsidRDefault="0036152A" w:rsidP="0036152A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469D8">
        <w:rPr>
          <w:rFonts w:ascii="Times New Roman" w:hAnsi="Times New Roman"/>
          <w:b/>
          <w:bCs/>
          <w:sz w:val="28"/>
          <w:szCs w:val="28"/>
        </w:rPr>
        <w:t>«</w:t>
      </w:r>
      <w:r w:rsidR="0060784E">
        <w:rPr>
          <w:rFonts w:ascii="Times New Roman" w:hAnsi="Times New Roman"/>
          <w:b/>
          <w:bCs/>
          <w:sz w:val="28"/>
          <w:szCs w:val="28"/>
        </w:rPr>
        <w:t>Т</w:t>
      </w:r>
      <w:r w:rsidR="0060784E" w:rsidRPr="005469D8">
        <w:rPr>
          <w:rFonts w:ascii="Times New Roman" w:hAnsi="Times New Roman"/>
          <w:b/>
          <w:bCs/>
          <w:sz w:val="28"/>
          <w:szCs w:val="28"/>
        </w:rPr>
        <w:t>еория электропривода</w:t>
      </w:r>
      <w:r w:rsidRPr="005469D8">
        <w:rPr>
          <w:rFonts w:ascii="Times New Roman" w:hAnsi="Times New Roman"/>
          <w:b/>
          <w:bCs/>
          <w:sz w:val="28"/>
          <w:szCs w:val="28"/>
        </w:rPr>
        <w:t>»</w:t>
      </w:r>
    </w:p>
    <w:p w14:paraId="315D15DF" w14:textId="77777777" w:rsidR="0036152A" w:rsidRPr="005469D8" w:rsidRDefault="0036152A" w:rsidP="0036152A">
      <w:pPr>
        <w:pStyle w:val="Default"/>
        <w:rPr>
          <w:b/>
          <w:bCs/>
          <w:sz w:val="28"/>
          <w:szCs w:val="28"/>
        </w:rPr>
      </w:pPr>
    </w:p>
    <w:p w14:paraId="5B1CC794" w14:textId="77777777" w:rsidR="0036152A" w:rsidRPr="005469D8" w:rsidRDefault="0036152A" w:rsidP="0036152A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</w:rPr>
      </w:pPr>
      <w:r w:rsidRPr="005469D8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7A21621D" w14:textId="77777777" w:rsidR="0036152A" w:rsidRPr="005469D8" w:rsidRDefault="0036152A" w:rsidP="0036152A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</w:rPr>
      </w:pPr>
      <w:bookmarkStart w:id="0" w:name="_Hlk187664626"/>
      <w:r w:rsidRPr="005469D8">
        <w:rPr>
          <w:rFonts w:ascii="Times New Roman" w:hAnsi="Times New Roman"/>
          <w:b/>
          <w:bCs/>
          <w:kern w:val="2"/>
          <w:sz w:val="28"/>
          <w:szCs w:val="24"/>
        </w:rPr>
        <w:t>Задание закрытого типа на выбор правильного ответа</w:t>
      </w:r>
    </w:p>
    <w:bookmarkEnd w:id="0"/>
    <w:p w14:paraId="6DBDDB35" w14:textId="77777777" w:rsidR="0036152A" w:rsidRPr="005469D8" w:rsidRDefault="0036152A" w:rsidP="0036152A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278F7704" w14:textId="77777777" w:rsidR="0036152A" w:rsidRPr="005469D8" w:rsidRDefault="0036152A" w:rsidP="0036152A">
      <w:pPr>
        <w:pStyle w:val="Default"/>
        <w:rPr>
          <w:sz w:val="28"/>
          <w:szCs w:val="28"/>
        </w:rPr>
      </w:pPr>
    </w:p>
    <w:p w14:paraId="45D5AA8C" w14:textId="77777777" w:rsidR="00CF7E3C" w:rsidRPr="005469D8" w:rsidRDefault="00CF7E3C" w:rsidP="003615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приводная характеристика рабочей машины используется для проверки двигателя по моменту трогания?</w:t>
      </w:r>
    </w:p>
    <w:p w14:paraId="30FC8B63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инерционная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37C163A" w14:textId="77777777" w:rsidR="00CF7E3C" w:rsidRPr="005469D8" w:rsidRDefault="00053EC1" w:rsidP="00877D5A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механическая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A6D90EE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энергетическая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85DB67A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кинематическая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E2E531E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твет: 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23775D8" w14:textId="313370DC" w:rsidR="00905FA1" w:rsidRPr="005469D8" w:rsidRDefault="00905FA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</w:t>
      </w:r>
      <w:r w:rsidRPr="00E15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 ПК-</w:t>
      </w:r>
      <w:r w:rsidR="0036152A" w:rsidRPr="00E15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E15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4B0D868" w14:textId="77777777" w:rsidR="0036152A" w:rsidRPr="005469D8" w:rsidRDefault="0036152A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6AC7B4" w14:textId="77777777" w:rsidR="00CF7E3C" w:rsidRPr="005469D8" w:rsidRDefault="00CF7E3C" w:rsidP="003615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равен момент сопротивления </w:t>
      </w:r>
      <w:proofErr w:type="spellStart"/>
      <w:r w:rsidR="00677AC3" w:rsidRPr="005469D8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677AC3" w:rsidRPr="005469D8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с</w:t>
      </w:r>
      <w:proofErr w:type="spellEnd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валу двигателя, если на валу рабочей машины </w:t>
      </w:r>
      <w:r w:rsidR="00677AC3" w:rsidRPr="005469D8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677AC3" w:rsidRPr="005469D8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СРМ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=80 </w:t>
      </w:r>
      <w:proofErr w:type="spell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Н·м</w:t>
      </w:r>
      <w:proofErr w:type="spellEnd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к.п.д</w:t>
      </w:r>
      <w:proofErr w:type="spellEnd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передачи равен 0,8, а передаточное отношение </w:t>
      </w:r>
      <w:r w:rsidR="00677AC3" w:rsidRPr="005469D8">
        <w:rPr>
          <w:rFonts w:ascii="Times New Roman" w:hAnsi="Times New Roman" w:cs="Times New Roman"/>
          <w:noProof/>
          <w:sz w:val="28"/>
          <w:szCs w:val="28"/>
          <w:lang w:eastAsia="ru-RU"/>
        </w:rPr>
        <w:t>i</w:t>
      </w:r>
      <w:r w:rsidR="00677AC3" w:rsidRPr="005469D8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пер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?</w:t>
      </w:r>
      <w:proofErr w:type="gramEnd"/>
    </w:p>
    <w:p w14:paraId="0E7C0788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800 </w:t>
      </w:r>
      <w:proofErr w:type="spellStart"/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Н·м</w:t>
      </w:r>
      <w:proofErr w:type="spellEnd"/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739964B" w14:textId="77777777" w:rsidR="00872442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40 </w:t>
      </w:r>
      <w:proofErr w:type="spellStart"/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Н·м</w:t>
      </w:r>
      <w:proofErr w:type="spellEnd"/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7478355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10 </w:t>
      </w:r>
      <w:proofErr w:type="spellStart"/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Н·м</w:t>
      </w:r>
      <w:proofErr w:type="spellEnd"/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85FD50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8 </w:t>
      </w:r>
      <w:proofErr w:type="spellStart"/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Н·м</w:t>
      </w:r>
      <w:proofErr w:type="spellEnd"/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853D10F" w14:textId="77777777" w:rsidR="00053EC1" w:rsidRPr="005469D8" w:rsidRDefault="00461AE2" w:rsidP="00053E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В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28814F9" w14:textId="77777777" w:rsidR="00905FA1" w:rsidRPr="005469D8" w:rsidRDefault="00905FA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ПК-2; ПК-</w:t>
      </w:r>
      <w:r w:rsidR="0036152A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9997D47" w14:textId="77777777" w:rsidR="0036152A" w:rsidRPr="005469D8" w:rsidRDefault="0036152A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68116B" w14:textId="77777777" w:rsidR="00CF7E3C" w:rsidRPr="005469D8" w:rsidRDefault="00CF7E3C" w:rsidP="003615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равен момент инерции J на валу электродвигателя, если на валу рабочей машины его величина равна </w:t>
      </w:r>
      <w:r w:rsidRPr="005469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134744" wp14:editId="49A1DF48">
            <wp:extent cx="201343" cy="17208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49" cy="17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=5 кг·м</w:t>
      </w: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² ?</w:t>
      </w:r>
      <w:proofErr w:type="gramEnd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Передаточное отношение между валом двигателя и рабочей машины </w:t>
      </w:r>
      <w:r w:rsidRPr="005469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FFB65B" wp14:editId="2A039BCC">
            <wp:extent cx="228600" cy="17367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1" cy="17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=10.</w:t>
      </w:r>
    </w:p>
    <w:p w14:paraId="0370FCD5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50 кг·м²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0A02B62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0,5 кг·м²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BAD0453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0,05 кг·м²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78BC70E" w14:textId="77777777" w:rsidR="00CF7E3C" w:rsidRPr="005469D8" w:rsidRDefault="00053EC1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 кг·м²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8605B4C" w14:textId="77777777" w:rsidR="00053EC1" w:rsidRPr="005469D8" w:rsidRDefault="00461AE2" w:rsidP="00053E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В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39B4C26" w14:textId="77777777" w:rsidR="00905FA1" w:rsidRPr="005469D8" w:rsidRDefault="00905FA1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ПК-2; ПК-</w:t>
      </w:r>
      <w:r w:rsidR="0036152A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7C529F7" w14:textId="77777777" w:rsidR="0036152A" w:rsidRPr="005469D8" w:rsidRDefault="0036152A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E7D29B" w14:textId="77777777" w:rsidR="00CF7E3C" w:rsidRPr="005469D8" w:rsidRDefault="00CF7E3C" w:rsidP="003615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какой приводной характеристики рабочей машины используются для приведения момента сопротивления к одной скорости (валу)?</w:t>
      </w:r>
    </w:p>
    <w:p w14:paraId="0587510A" w14:textId="77777777" w:rsidR="00CF7E3C" w:rsidRPr="005469D8" w:rsidRDefault="0087235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механической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33CA01C" w14:textId="77777777" w:rsidR="00CF7E3C" w:rsidRPr="005469D8" w:rsidRDefault="0087235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нагрузочной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7D723D8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кинематической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386EEDB" w14:textId="77777777" w:rsidR="00CF7E3C" w:rsidRPr="005469D8" w:rsidRDefault="00A3057C" w:rsidP="00A3057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инерционной</w:t>
      </w:r>
      <w:r w:rsidR="0087244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A863C25" w14:textId="77777777" w:rsidR="00053EC1" w:rsidRPr="005469D8" w:rsidRDefault="00872442" w:rsidP="00053E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</w:p>
    <w:p w14:paraId="0ABE4990" w14:textId="77777777" w:rsidR="00905FA1" w:rsidRPr="005469D8" w:rsidRDefault="00905FA1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118BF00" w14:textId="77777777" w:rsidR="0036152A" w:rsidRPr="005469D8" w:rsidRDefault="0036152A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644AD9" w14:textId="77777777" w:rsidR="00CF7E3C" w:rsidRPr="005469D8" w:rsidRDefault="00CF7E3C" w:rsidP="003615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какой приводной характеристики рабочей машины используются для приведения момента инерции к одной скорости (валу)?</w:t>
      </w:r>
    </w:p>
    <w:p w14:paraId="3B985D98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энергетической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F4B664F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кинематической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AA0D996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механической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7C8371E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технологической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6F75BC2" w14:textId="77777777" w:rsidR="00053EC1" w:rsidRPr="005469D8" w:rsidRDefault="00461AE2" w:rsidP="00053E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2.</w:t>
      </w:r>
    </w:p>
    <w:p w14:paraId="2A87DD7F" w14:textId="77777777" w:rsidR="00905FA1" w:rsidRPr="005469D8" w:rsidRDefault="00905FA1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9491792" w14:textId="77777777" w:rsidR="0036152A" w:rsidRPr="005469D8" w:rsidRDefault="0036152A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1A0BFD" w14:textId="77777777" w:rsidR="00CF7E3C" w:rsidRPr="005469D8" w:rsidRDefault="00CF7E3C" w:rsidP="003615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какой приводной характеристики рабочей машины используются при разработке схемы управления и выборе электрического оборудования по исполнению с точки зрения защиты от окружающей среды?</w:t>
      </w:r>
    </w:p>
    <w:p w14:paraId="364ABB7B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кинематической</w:t>
      </w:r>
      <w:proofErr w:type="gramEnd"/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C073DF7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нагрузочной</w:t>
      </w:r>
      <w:proofErr w:type="gramEnd"/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CE1163A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энергетической</w:t>
      </w:r>
      <w:proofErr w:type="gramEnd"/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21EA5AF" w14:textId="77777777" w:rsidR="00CF7E3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CF7E3C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технологической</w:t>
      </w:r>
      <w:proofErr w:type="gramEnd"/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CC6F2BB" w14:textId="77777777" w:rsidR="00053EC1" w:rsidRPr="005469D8" w:rsidRDefault="00053EC1" w:rsidP="00053E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Г.</w:t>
      </w:r>
    </w:p>
    <w:p w14:paraId="375AC6B4" w14:textId="77777777" w:rsidR="00905FA1" w:rsidRPr="005469D8" w:rsidRDefault="00905FA1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085A7E8" w14:textId="77777777" w:rsidR="00877D5A" w:rsidRPr="005469D8" w:rsidRDefault="00877D5A" w:rsidP="00595356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128731D2" w14:textId="77777777" w:rsidR="00596038" w:rsidRPr="005469D8" w:rsidRDefault="00596038" w:rsidP="00461AE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851" w:right="57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способ регулирования скорости применен к асинхронному двигателю, механические характеристики которого имеют вид:</w:t>
      </w:r>
    </w:p>
    <w:p w14:paraId="678F0427" w14:textId="77777777" w:rsidR="00596038" w:rsidRPr="005469D8" w:rsidRDefault="00F752F6" w:rsidP="005960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677CB9AC" wp14:editId="36EBF026">
            <wp:simplePos x="0" y="0"/>
            <wp:positionH relativeFrom="margin">
              <wp:posOffset>100965</wp:posOffset>
            </wp:positionH>
            <wp:positionV relativeFrom="line">
              <wp:posOffset>242570</wp:posOffset>
            </wp:positionV>
            <wp:extent cx="4175760" cy="2628900"/>
            <wp:effectExtent l="0" t="0" r="0" b="0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8" t="2794" r="13003"/>
                    <a:stretch/>
                  </pic:blipFill>
                  <pic:spPr bwMode="auto">
                    <a:xfrm>
                      <a:off x="0" y="0"/>
                      <a:ext cx="417576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9F3537" w14:textId="77777777" w:rsidR="00A3057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96038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)Изменением</w:t>
      </w:r>
      <w:proofErr w:type="gramEnd"/>
      <w:r w:rsidR="00596038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напряжения; </w:t>
      </w:r>
    </w:p>
    <w:p w14:paraId="1AC97226" w14:textId="77777777" w:rsidR="00A3057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596038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)Введением</w:t>
      </w:r>
      <w:proofErr w:type="gramEnd"/>
      <w:r w:rsidR="00596038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сопротивления в цепь статора; </w:t>
      </w:r>
    </w:p>
    <w:p w14:paraId="3D2CD653" w14:textId="77777777" w:rsidR="00A3057C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96038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Введением сопротивления в цепь ротора; </w:t>
      </w:r>
    </w:p>
    <w:p w14:paraId="7C2702AB" w14:textId="77777777" w:rsidR="00D65F89" w:rsidRPr="005469D8" w:rsidRDefault="00A3057C" w:rsidP="00B16B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596038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)Каскадное</w:t>
      </w:r>
      <w:proofErr w:type="gramEnd"/>
      <w:r w:rsidR="00596038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регулирование.</w:t>
      </w:r>
    </w:p>
    <w:p w14:paraId="7F9E5620" w14:textId="77777777" w:rsidR="00053EC1" w:rsidRPr="005469D8" w:rsidRDefault="00053EC1" w:rsidP="00053E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В.</w:t>
      </w:r>
    </w:p>
    <w:p w14:paraId="785AFB23" w14:textId="77777777" w:rsidR="00905FA1" w:rsidRPr="005469D8" w:rsidRDefault="00905FA1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</w:t>
      </w:r>
      <w:r w:rsidR="00461AE2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ПК-4.</w:t>
      </w:r>
    </w:p>
    <w:p w14:paraId="33059ADF" w14:textId="77777777" w:rsidR="002C6EB2" w:rsidRPr="005469D8" w:rsidRDefault="002C6EB2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33CC4" w14:textId="77777777" w:rsidR="00461AE2" w:rsidRPr="005469D8" w:rsidRDefault="00461AE2" w:rsidP="00461AE2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</w:rPr>
      </w:pPr>
      <w:r w:rsidRPr="005469D8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 на установление соответствия</w:t>
      </w:r>
    </w:p>
    <w:p w14:paraId="720F30A6" w14:textId="77777777" w:rsidR="00461AE2" w:rsidRPr="005469D8" w:rsidRDefault="00461AE2" w:rsidP="00461AE2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правильное соответствие</w:t>
      </w:r>
    </w:p>
    <w:p w14:paraId="4BCA3D7A" w14:textId="77777777" w:rsidR="003F16A0" w:rsidRPr="005469D8" w:rsidRDefault="003F16A0" w:rsidP="00461AE2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8A53DD3" w14:textId="77777777" w:rsidR="00461AE2" w:rsidRPr="005469D8" w:rsidRDefault="00461AE2" w:rsidP="00461A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66418C96" w14:textId="77777777" w:rsidR="00461AE2" w:rsidRPr="005469D8" w:rsidRDefault="00461AE2" w:rsidP="00905F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BB3486" w14:textId="77777777" w:rsidR="00F752F6" w:rsidRPr="005469D8" w:rsidRDefault="00DC5645" w:rsidP="00377CA6">
      <w:pPr>
        <w:pStyle w:val="a3"/>
        <w:numPr>
          <w:ilvl w:val="0"/>
          <w:numId w:val="32"/>
        </w:numPr>
        <w:shd w:val="clear" w:color="auto" w:fill="FFFFFF"/>
        <w:spacing w:after="0" w:line="240" w:lineRule="auto"/>
        <w:ind w:left="0" w:firstLine="77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соответствие между</w:t>
      </w:r>
      <w:r w:rsidR="00522176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механической характеристикой, представленной на рисунке и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названи</w:t>
      </w:r>
      <w:r w:rsidR="00377CA6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производственного ме</w:t>
      </w:r>
      <w:r w:rsidR="00F752F6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анизма </w:t>
      </w:r>
    </w:p>
    <w:p w14:paraId="57DAF74F" w14:textId="77777777" w:rsidR="00DC5645" w:rsidRPr="005469D8" w:rsidRDefault="00F752F6" w:rsidP="00F752F6">
      <w:pPr>
        <w:pStyle w:val="a3"/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9266CF" wp14:editId="3A7F0A90">
            <wp:extent cx="1809750" cy="1838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758" cy="186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E6AA5" w14:textId="77777777" w:rsidR="00F752F6" w:rsidRPr="005469D8" w:rsidRDefault="00F752F6" w:rsidP="00F752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0" w:type="auto"/>
        <w:tblInd w:w="57" w:type="dxa"/>
        <w:tblLook w:val="04A0" w:firstRow="1" w:lastRow="0" w:firstColumn="1" w:lastColumn="0" w:noHBand="0" w:noVBand="1"/>
      </w:tblPr>
      <w:tblGrid>
        <w:gridCol w:w="1556"/>
        <w:gridCol w:w="7732"/>
      </w:tblGrid>
      <w:tr w:rsidR="00522176" w:rsidRPr="005469D8" w14:paraId="2A5487F0" w14:textId="77777777" w:rsidTr="00522176">
        <w:trPr>
          <w:trHeight w:val="273"/>
        </w:trPr>
        <w:tc>
          <w:tcPr>
            <w:tcW w:w="0" w:type="auto"/>
          </w:tcPr>
          <w:p w14:paraId="095DE05C" w14:textId="77777777" w:rsidR="00522176" w:rsidRPr="005469D8" w:rsidRDefault="00522176" w:rsidP="005221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proofErr w:type="spellStart"/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характе-ристики</w:t>
            </w:r>
            <w:proofErr w:type="spellEnd"/>
          </w:p>
        </w:tc>
        <w:tc>
          <w:tcPr>
            <w:tcW w:w="0" w:type="auto"/>
          </w:tcPr>
          <w:p w14:paraId="7174E789" w14:textId="77777777" w:rsidR="00522176" w:rsidRPr="005469D8" w:rsidRDefault="00522176" w:rsidP="00F752F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362DD" w14:textId="77777777" w:rsidR="00522176" w:rsidRPr="005469D8" w:rsidRDefault="00522176" w:rsidP="00F752F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Вид механизма</w:t>
            </w:r>
          </w:p>
        </w:tc>
      </w:tr>
      <w:tr w:rsidR="00522176" w:rsidRPr="005469D8" w14:paraId="6BD27AA6" w14:textId="77777777" w:rsidTr="00522176">
        <w:trPr>
          <w:trHeight w:val="273"/>
        </w:trPr>
        <w:tc>
          <w:tcPr>
            <w:tcW w:w="0" w:type="auto"/>
          </w:tcPr>
          <w:p w14:paraId="07EFB8E4" w14:textId="77777777" w:rsidR="00522176" w:rsidRPr="005469D8" w:rsidRDefault="00522176" w:rsidP="005221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294A6DF" w14:textId="77777777" w:rsidR="00522176" w:rsidRPr="005469D8" w:rsidRDefault="00522176" w:rsidP="00F752F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привод генератора постоянного тока с независимым возбуждением, если последний будет работать на постоянный внешний резистор.</w:t>
            </w:r>
          </w:p>
        </w:tc>
      </w:tr>
      <w:tr w:rsidR="00522176" w:rsidRPr="005469D8" w14:paraId="0C6C183D" w14:textId="77777777" w:rsidTr="00522176">
        <w:trPr>
          <w:trHeight w:val="273"/>
        </w:trPr>
        <w:tc>
          <w:tcPr>
            <w:tcW w:w="0" w:type="auto"/>
          </w:tcPr>
          <w:p w14:paraId="04B810A5" w14:textId="77777777" w:rsidR="00522176" w:rsidRPr="005469D8" w:rsidRDefault="00522176" w:rsidP="005221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2463316E" w14:textId="77777777" w:rsidR="00522176" w:rsidRPr="005469D8" w:rsidRDefault="00522176" w:rsidP="00F752F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механизмами с вентиляторным моментом, поскольку у вентиляторов момент сопротивления зависит от квадрата скорости. К механизмам, обладающим параболической механической характеристикой, относятся также центробежные насосы, гребные винты.</w:t>
            </w:r>
          </w:p>
        </w:tc>
      </w:tr>
      <w:tr w:rsidR="00522176" w:rsidRPr="005469D8" w14:paraId="0968E505" w14:textId="77777777" w:rsidTr="00522176">
        <w:trPr>
          <w:trHeight w:val="273"/>
        </w:trPr>
        <w:tc>
          <w:tcPr>
            <w:tcW w:w="0" w:type="auto"/>
          </w:tcPr>
          <w:p w14:paraId="29EA9662" w14:textId="77777777" w:rsidR="00522176" w:rsidRPr="005469D8" w:rsidRDefault="00522176" w:rsidP="005221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2797E640" w14:textId="77777777" w:rsidR="00522176" w:rsidRPr="005469D8" w:rsidRDefault="00522176" w:rsidP="00F752F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подъемные краны, лебедки, механизмы подач металлорежущих станков, поршневые насосы при неизменной высоте подачи, конвейеры с постоянной массой передвигаемого материала.</w:t>
            </w:r>
          </w:p>
        </w:tc>
      </w:tr>
      <w:tr w:rsidR="00522176" w:rsidRPr="005469D8" w14:paraId="64BC287C" w14:textId="77777777" w:rsidTr="00522176">
        <w:trPr>
          <w:trHeight w:val="273"/>
        </w:trPr>
        <w:tc>
          <w:tcPr>
            <w:tcW w:w="0" w:type="auto"/>
          </w:tcPr>
          <w:p w14:paraId="18269409" w14:textId="77777777" w:rsidR="00522176" w:rsidRPr="005469D8" w:rsidRDefault="00522176" w:rsidP="005221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1B09DEFC" w14:textId="77777777" w:rsidR="00522176" w:rsidRPr="005469D8" w:rsidRDefault="00522176" w:rsidP="00F752F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токарные, расточные, фрезерные и другие металлорежущие станки, моталки в металлургической промышленности.</w:t>
            </w:r>
          </w:p>
        </w:tc>
      </w:tr>
    </w:tbl>
    <w:p w14:paraId="216A0D11" w14:textId="77777777" w:rsidR="00F752F6" w:rsidRPr="005469D8" w:rsidRDefault="00F752F6" w:rsidP="00E154A4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76"/>
        <w:gridCol w:w="1871"/>
        <w:gridCol w:w="1879"/>
        <w:gridCol w:w="1878"/>
      </w:tblGrid>
      <w:tr w:rsidR="004D52C8" w:rsidRPr="005469D8" w14:paraId="3394DF3A" w14:textId="77777777" w:rsidTr="00E154A4">
        <w:trPr>
          <w:jc w:val="center"/>
        </w:trPr>
        <w:tc>
          <w:tcPr>
            <w:tcW w:w="1876" w:type="dxa"/>
          </w:tcPr>
          <w:p w14:paraId="7C840DDA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1" w:type="dxa"/>
          </w:tcPr>
          <w:p w14:paraId="71146BBD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9" w:type="dxa"/>
          </w:tcPr>
          <w:p w14:paraId="37762221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8" w:type="dxa"/>
          </w:tcPr>
          <w:p w14:paraId="4A081831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D52C8" w:rsidRPr="005469D8" w14:paraId="784E117D" w14:textId="77777777" w:rsidTr="00E154A4">
        <w:trPr>
          <w:jc w:val="center"/>
        </w:trPr>
        <w:tc>
          <w:tcPr>
            <w:tcW w:w="1876" w:type="dxa"/>
          </w:tcPr>
          <w:p w14:paraId="71447C39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71" w:type="dxa"/>
          </w:tcPr>
          <w:p w14:paraId="6B5E93D6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79" w:type="dxa"/>
          </w:tcPr>
          <w:p w14:paraId="265A5FC5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8" w:type="dxa"/>
          </w:tcPr>
          <w:p w14:paraId="7418D91D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601CE3C" w14:textId="77777777" w:rsidR="00DD46E2" w:rsidRPr="005469D8" w:rsidRDefault="007446A4" w:rsidP="007446A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</w:t>
      </w:r>
      <w:r w:rsidR="00F752F6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ПК-</w:t>
      </w:r>
      <w:r w:rsidR="00F752F6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E51CE4D" w14:textId="77777777" w:rsidR="00F752F6" w:rsidRPr="005469D8" w:rsidRDefault="00F752F6" w:rsidP="007446A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645F80" w14:textId="77777777" w:rsidR="00502F38" w:rsidRPr="005469D8" w:rsidRDefault="00502F38" w:rsidP="00E154A4">
      <w:pPr>
        <w:pStyle w:val="a3"/>
        <w:widowControl w:val="0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="008961B4" w:rsidRPr="005469D8">
        <w:rPr>
          <w:rFonts w:ascii="Times New Roman" w:hAnsi="Times New Roman" w:cs="Times New Roman"/>
          <w:sz w:val="28"/>
          <w:szCs w:val="28"/>
        </w:rPr>
        <w:t xml:space="preserve"> между</w:t>
      </w:r>
      <w:r w:rsidRPr="005469D8">
        <w:rPr>
          <w:rFonts w:ascii="Times New Roman" w:hAnsi="Times New Roman" w:cs="Times New Roman"/>
          <w:sz w:val="28"/>
          <w:szCs w:val="28"/>
        </w:rPr>
        <w:t xml:space="preserve"> механически</w:t>
      </w:r>
      <w:r w:rsidR="008961B4" w:rsidRPr="005469D8">
        <w:rPr>
          <w:rFonts w:ascii="Times New Roman" w:hAnsi="Times New Roman" w:cs="Times New Roman"/>
          <w:sz w:val="28"/>
          <w:szCs w:val="28"/>
        </w:rPr>
        <w:t>ми</w:t>
      </w:r>
      <w:r w:rsidRPr="005469D8">
        <w:rPr>
          <w:rFonts w:ascii="Times New Roman" w:hAnsi="Times New Roman" w:cs="Times New Roman"/>
          <w:sz w:val="28"/>
          <w:szCs w:val="28"/>
        </w:rPr>
        <w:t xml:space="preserve"> </w:t>
      </w:r>
      <w:r w:rsidRPr="005469D8">
        <w:rPr>
          <w:rFonts w:ascii="Times New Roman" w:hAnsi="Times New Roman" w:cs="Times New Roman"/>
          <w:sz w:val="28"/>
          <w:szCs w:val="28"/>
        </w:rPr>
        <w:lastRenderedPageBreak/>
        <w:t>характеристик</w:t>
      </w:r>
      <w:r w:rsidR="008961B4" w:rsidRPr="005469D8">
        <w:rPr>
          <w:rFonts w:ascii="Times New Roman" w:hAnsi="Times New Roman" w:cs="Times New Roman"/>
          <w:sz w:val="28"/>
          <w:szCs w:val="28"/>
        </w:rPr>
        <w:t>ами</w:t>
      </w:r>
      <w:r w:rsidRPr="005469D8">
        <w:rPr>
          <w:rFonts w:ascii="Times New Roman" w:hAnsi="Times New Roman" w:cs="Times New Roman"/>
          <w:sz w:val="28"/>
          <w:szCs w:val="28"/>
        </w:rPr>
        <w:t xml:space="preserve"> с различной жесткостью</w:t>
      </w:r>
      <w:r w:rsidR="008961B4" w:rsidRPr="005469D8">
        <w:rPr>
          <w:rFonts w:ascii="Times New Roman" w:hAnsi="Times New Roman" w:cs="Times New Roman"/>
          <w:sz w:val="28"/>
          <w:szCs w:val="28"/>
        </w:rPr>
        <w:t xml:space="preserve"> (</w:t>
      </w:r>
      <w:r w:rsidR="008961B4" w:rsidRPr="005469D8">
        <w:rPr>
          <w:rFonts w:ascii="Times New Roman" w:hAnsi="Times New Roman" w:cs="Times New Roman"/>
          <w:position w:val="-24"/>
          <w:sz w:val="28"/>
          <w:szCs w:val="28"/>
        </w:rPr>
        <w:object w:dxaOrig="859" w:dyaOrig="639" w14:anchorId="36C4F7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32.25pt" o:ole="">
            <v:imagedata r:id="rId10" o:title=""/>
          </v:shape>
          <o:OLEObject Type="Embed" ProgID="Equation.2" ShapeID="_x0000_i1025" DrawAspect="Content" ObjectID="_1804053573" r:id="rId11"/>
        </w:object>
      </w:r>
      <w:r w:rsidR="008961B4" w:rsidRPr="005469D8">
        <w:rPr>
          <w:rFonts w:ascii="Times New Roman" w:hAnsi="Times New Roman" w:cs="Times New Roman"/>
          <w:sz w:val="28"/>
          <w:szCs w:val="28"/>
        </w:rPr>
        <w:t>)</w:t>
      </w:r>
      <w:r w:rsidRPr="005469D8">
        <w:rPr>
          <w:rFonts w:ascii="Times New Roman" w:hAnsi="Times New Roman" w:cs="Times New Roman"/>
          <w:sz w:val="28"/>
          <w:szCs w:val="28"/>
        </w:rPr>
        <w:t xml:space="preserve"> и их графика</w:t>
      </w:r>
      <w:r w:rsidR="008961B4" w:rsidRPr="005469D8">
        <w:rPr>
          <w:rFonts w:ascii="Times New Roman" w:hAnsi="Times New Roman" w:cs="Times New Roman"/>
          <w:sz w:val="28"/>
          <w:szCs w:val="28"/>
        </w:rPr>
        <w:t>ми</w:t>
      </w:r>
      <w:r w:rsidR="00F752F6" w:rsidRPr="005469D8">
        <w:rPr>
          <w:rFonts w:ascii="Times New Roman" w:hAnsi="Times New Roman" w:cs="Times New Roman"/>
          <w:sz w:val="28"/>
          <w:szCs w:val="28"/>
        </w:rPr>
        <w:t>:</w:t>
      </w:r>
    </w:p>
    <w:p w14:paraId="4CB09155" w14:textId="77777777" w:rsidR="00F752F6" w:rsidRPr="005469D8" w:rsidRDefault="00F752F6" w:rsidP="00F752F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54E485" wp14:editId="7CCF8693">
            <wp:extent cx="2124075" cy="1809649"/>
            <wp:effectExtent l="0" t="0" r="0" b="635"/>
            <wp:docPr id="38" name="Рисунок 38" descr="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-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/>
                    <a:srcRect l="10911" b="13544"/>
                    <a:stretch/>
                  </pic:blipFill>
                  <pic:spPr bwMode="auto">
                    <a:xfrm>
                      <a:off x="0" y="0"/>
                      <a:ext cx="2128389" cy="181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C44FEF" w14:textId="77777777" w:rsidR="00F752F6" w:rsidRPr="005469D8" w:rsidRDefault="00F752F6" w:rsidP="00F752F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46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7336"/>
      </w:tblGrid>
      <w:tr w:rsidR="00522176" w:rsidRPr="005469D8" w14:paraId="15295F40" w14:textId="77777777" w:rsidTr="00E154A4">
        <w:trPr>
          <w:trHeight w:val="637"/>
        </w:trPr>
        <w:tc>
          <w:tcPr>
            <w:tcW w:w="2127" w:type="dxa"/>
            <w:vAlign w:val="center"/>
          </w:tcPr>
          <w:p w14:paraId="023B4671" w14:textId="77777777" w:rsidR="00522176" w:rsidRPr="005469D8" w:rsidRDefault="00522176" w:rsidP="00522176">
            <w:pPr>
              <w:widowControl w:val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Номер </w:t>
            </w:r>
            <w:proofErr w:type="spellStart"/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характе-ристики</w:t>
            </w:r>
            <w:proofErr w:type="spellEnd"/>
          </w:p>
        </w:tc>
        <w:tc>
          <w:tcPr>
            <w:tcW w:w="7336" w:type="dxa"/>
            <w:vAlign w:val="center"/>
          </w:tcPr>
          <w:p w14:paraId="3709FC86" w14:textId="77777777" w:rsidR="00522176" w:rsidRPr="005469D8" w:rsidRDefault="00522176" w:rsidP="00522176">
            <w:pPr>
              <w:widowControl w:val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Вид характеристики</w:t>
            </w:r>
          </w:p>
        </w:tc>
      </w:tr>
      <w:tr w:rsidR="00522176" w:rsidRPr="005469D8" w14:paraId="6D427AD2" w14:textId="77777777" w:rsidTr="00E154A4">
        <w:trPr>
          <w:trHeight w:val="406"/>
        </w:trPr>
        <w:tc>
          <w:tcPr>
            <w:tcW w:w="2127" w:type="dxa"/>
            <w:vAlign w:val="center"/>
          </w:tcPr>
          <w:p w14:paraId="6F37D810" w14:textId="77777777" w:rsidR="00522176" w:rsidRPr="005469D8" w:rsidRDefault="00522176" w:rsidP="00522176">
            <w:pPr>
              <w:widowControl w:val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36" w:type="dxa"/>
          </w:tcPr>
          <w:p w14:paraId="4C68D865" w14:textId="77777777" w:rsidR="00522176" w:rsidRPr="005469D8" w:rsidRDefault="00522176" w:rsidP="00F752F6">
            <w:pPr>
              <w:widowControl w:val="0"/>
              <w:ind w:firstLine="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 xml:space="preserve">А) абсолютно мягкая механическая характеристика  </w:t>
            </w:r>
            <w:r w:rsidRPr="005469D8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0" w:dyaOrig="320" w14:anchorId="406AA173">
                <v:shape id="_x0000_i1026" type="#_x0000_t75" style="width:29.25pt;height:15.75pt" o:ole="">
                  <v:imagedata r:id="rId13" o:title=""/>
                </v:shape>
                <o:OLEObject Type="Embed" ProgID="Equation.2" ShapeID="_x0000_i1026" DrawAspect="Content" ObjectID="_1804053574" r:id="rId14"/>
              </w:object>
            </w:r>
          </w:p>
        </w:tc>
      </w:tr>
      <w:tr w:rsidR="00522176" w:rsidRPr="005469D8" w14:paraId="64ABD307" w14:textId="77777777" w:rsidTr="00E154A4">
        <w:trPr>
          <w:trHeight w:val="425"/>
        </w:trPr>
        <w:tc>
          <w:tcPr>
            <w:tcW w:w="2127" w:type="dxa"/>
            <w:vAlign w:val="center"/>
          </w:tcPr>
          <w:p w14:paraId="2A6ECC37" w14:textId="77777777" w:rsidR="00522176" w:rsidRPr="005469D8" w:rsidRDefault="00522176" w:rsidP="00522176">
            <w:pPr>
              <w:widowControl w:val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36" w:type="dxa"/>
          </w:tcPr>
          <w:p w14:paraId="779D329E" w14:textId="77777777" w:rsidR="00522176" w:rsidRPr="005469D8" w:rsidRDefault="00522176" w:rsidP="00F752F6">
            <w:pPr>
              <w:widowControl w:val="0"/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 xml:space="preserve">Б) абсолютно жесткая механическая характеристика </w:t>
            </w:r>
            <w:r w:rsidRPr="005469D8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639" w:dyaOrig="320" w14:anchorId="55C08FEB">
                <v:shape id="_x0000_i1027" type="#_x0000_t75" style="width:32.25pt;height:15.75pt" o:ole="">
                  <v:imagedata r:id="rId15" o:title=""/>
                </v:shape>
                <o:OLEObject Type="Embed" ProgID="Equation.2" ShapeID="_x0000_i1027" DrawAspect="Content" ObjectID="_1804053575" r:id="rId16"/>
              </w:object>
            </w:r>
          </w:p>
        </w:tc>
      </w:tr>
      <w:tr w:rsidR="00522176" w:rsidRPr="005469D8" w14:paraId="0D447906" w14:textId="77777777" w:rsidTr="00E154A4">
        <w:trPr>
          <w:trHeight w:val="559"/>
        </w:trPr>
        <w:tc>
          <w:tcPr>
            <w:tcW w:w="2127" w:type="dxa"/>
            <w:vAlign w:val="center"/>
          </w:tcPr>
          <w:p w14:paraId="2ECBA8A8" w14:textId="77777777" w:rsidR="00522176" w:rsidRPr="005469D8" w:rsidRDefault="00522176" w:rsidP="00522176">
            <w:pPr>
              <w:widowControl w:val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336" w:type="dxa"/>
          </w:tcPr>
          <w:p w14:paraId="56120B33" w14:textId="77777777" w:rsidR="00522176" w:rsidRPr="005469D8" w:rsidRDefault="00522176" w:rsidP="00E154A4">
            <w:pPr>
              <w:widowControl w:val="0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 xml:space="preserve">В) механическая характеристика с </w:t>
            </w:r>
            <w:proofErr w:type="gramStart"/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положительной  жесткостью</w:t>
            </w:r>
            <w:proofErr w:type="gramEnd"/>
            <w:r w:rsidRPr="005469D8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20" w:dyaOrig="320" w14:anchorId="575E0DBA">
                <v:shape id="_x0000_i1028" type="#_x0000_t75" style="width:11.25pt;height:15.75pt" o:ole="">
                  <v:imagedata r:id="rId17" o:title=""/>
                </v:shape>
                <o:OLEObject Type="Embed" ProgID="Equation.2" ShapeID="_x0000_i1028" DrawAspect="Content" ObjectID="_1804053576" r:id="rId18"/>
              </w:object>
            </w: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&gt;0;</w:t>
            </w:r>
          </w:p>
        </w:tc>
      </w:tr>
      <w:tr w:rsidR="00522176" w:rsidRPr="005469D8" w14:paraId="17A4F2AE" w14:textId="77777777" w:rsidTr="00E154A4">
        <w:trPr>
          <w:trHeight w:val="611"/>
        </w:trPr>
        <w:tc>
          <w:tcPr>
            <w:tcW w:w="2127" w:type="dxa"/>
            <w:vAlign w:val="center"/>
          </w:tcPr>
          <w:p w14:paraId="16E39853" w14:textId="77777777" w:rsidR="00522176" w:rsidRPr="005469D8" w:rsidRDefault="00522176" w:rsidP="00522176">
            <w:pPr>
              <w:widowControl w:val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36" w:type="dxa"/>
          </w:tcPr>
          <w:p w14:paraId="34576405" w14:textId="77777777" w:rsidR="00522176" w:rsidRPr="005469D8" w:rsidRDefault="00522176" w:rsidP="00E154A4">
            <w:pPr>
              <w:widowControl w:val="0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 xml:space="preserve">Г) механическая характеристика с отрицательной жесткостью  </w:t>
            </w:r>
            <w:r w:rsidRPr="005469D8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20" w:dyaOrig="320" w14:anchorId="4E416CDD">
                <v:shape id="_x0000_i1029" type="#_x0000_t75" style="width:11.25pt;height:15.75pt" o:ole="">
                  <v:imagedata r:id="rId17" o:title=""/>
                </v:shape>
                <o:OLEObject Type="Embed" ProgID="Equation.2" ShapeID="_x0000_i1029" DrawAspect="Content" ObjectID="_1804053577" r:id="rId19"/>
              </w:object>
            </w: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&lt;0;</w:t>
            </w:r>
          </w:p>
        </w:tc>
      </w:tr>
    </w:tbl>
    <w:p w14:paraId="2DFEAF0A" w14:textId="77777777" w:rsidR="004D52C8" w:rsidRPr="005469D8" w:rsidRDefault="00502F38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76"/>
        <w:gridCol w:w="1871"/>
        <w:gridCol w:w="1879"/>
        <w:gridCol w:w="1878"/>
      </w:tblGrid>
      <w:tr w:rsidR="004D52C8" w:rsidRPr="005469D8" w14:paraId="0ABD0801" w14:textId="77777777" w:rsidTr="00E154A4">
        <w:trPr>
          <w:jc w:val="center"/>
        </w:trPr>
        <w:tc>
          <w:tcPr>
            <w:tcW w:w="1876" w:type="dxa"/>
          </w:tcPr>
          <w:p w14:paraId="1E8DE475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1" w:type="dxa"/>
          </w:tcPr>
          <w:p w14:paraId="44821D77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9" w:type="dxa"/>
          </w:tcPr>
          <w:p w14:paraId="4EB14A94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8" w:type="dxa"/>
          </w:tcPr>
          <w:p w14:paraId="0286DC46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D52C8" w:rsidRPr="005469D8" w14:paraId="07CC0E4A" w14:textId="77777777" w:rsidTr="00E154A4">
        <w:trPr>
          <w:jc w:val="center"/>
        </w:trPr>
        <w:tc>
          <w:tcPr>
            <w:tcW w:w="1876" w:type="dxa"/>
          </w:tcPr>
          <w:p w14:paraId="10E8C60A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1" w:type="dxa"/>
          </w:tcPr>
          <w:p w14:paraId="4D023687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79" w:type="dxa"/>
          </w:tcPr>
          <w:p w14:paraId="68F2BFE1" w14:textId="77777777" w:rsidR="004D52C8" w:rsidRPr="005469D8" w:rsidRDefault="007C69BC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78" w:type="dxa"/>
          </w:tcPr>
          <w:p w14:paraId="43B8135F" w14:textId="77777777" w:rsidR="004D52C8" w:rsidRPr="005469D8" w:rsidRDefault="004D52C8" w:rsidP="0059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D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3A4CDA24" w14:textId="77777777" w:rsidR="007446A4" w:rsidRPr="005469D8" w:rsidRDefault="007446A4" w:rsidP="007446A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</w:t>
      </w:r>
      <w:r w:rsidR="004D52C8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(индикаторы): ПК-2; ПК-4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1D22C9" w14:textId="77777777" w:rsidR="00877D5A" w:rsidRPr="005469D8" w:rsidRDefault="00877D5A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9CC5ED8" w14:textId="77777777" w:rsidR="00F752F6" w:rsidRPr="005469D8" w:rsidRDefault="00F752F6" w:rsidP="00F752F6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</w:rPr>
      </w:pPr>
      <w:bookmarkStart w:id="1" w:name="_Hlk190973536"/>
      <w:r w:rsidRPr="005469D8">
        <w:rPr>
          <w:rFonts w:ascii="Times New Roman" w:hAnsi="Times New Roman"/>
          <w:b/>
          <w:bCs/>
          <w:kern w:val="2"/>
          <w:sz w:val="28"/>
          <w:szCs w:val="24"/>
        </w:rPr>
        <w:t>Задание закрытого типа на установления правильной последовательности</w:t>
      </w:r>
    </w:p>
    <w:p w14:paraId="305F7EFA" w14:textId="77777777" w:rsidR="00F752F6" w:rsidRPr="005469D8" w:rsidRDefault="00F752F6" w:rsidP="00F752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5A97160F" w14:textId="77777777" w:rsidR="00F752F6" w:rsidRPr="005469D8" w:rsidRDefault="00F752F6" w:rsidP="00F752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71362419" w14:textId="77777777" w:rsidR="00F752F6" w:rsidRPr="005469D8" w:rsidRDefault="00F752F6" w:rsidP="00F752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513CD71" w14:textId="3D60B59A" w:rsidR="00562AB0" w:rsidRPr="005469D8" w:rsidRDefault="009C0D73" w:rsidP="00F752F6">
      <w:pPr>
        <w:pStyle w:val="a3"/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слов в формулировке основного уравнения движения электропривода</w:t>
      </w:r>
      <w:r w:rsidR="00E154A4">
        <w:rPr>
          <w:rFonts w:ascii="Times New Roman" w:hAnsi="Times New Roman" w:cs="Times New Roman"/>
          <w:sz w:val="28"/>
          <w:szCs w:val="28"/>
        </w:rPr>
        <w:t>.</w:t>
      </w:r>
    </w:p>
    <w:p w14:paraId="23BD335B" w14:textId="18A97DA8" w:rsidR="00553C19" w:rsidRPr="005469D8" w:rsidRDefault="00553C19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 xml:space="preserve">Разность момента </w:t>
      </w:r>
      <w:r w:rsidR="0070394D" w:rsidRPr="005469D8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5469D8">
        <w:rPr>
          <w:rFonts w:ascii="Times New Roman" w:hAnsi="Times New Roman" w:cs="Times New Roman"/>
          <w:sz w:val="28"/>
          <w:szCs w:val="28"/>
        </w:rPr>
        <w:t>и момента ______ пропорциональна</w:t>
      </w:r>
      <w:r w:rsidR="00963D57" w:rsidRPr="005469D8">
        <w:rPr>
          <w:rFonts w:ascii="Times New Roman" w:hAnsi="Times New Roman" w:cs="Times New Roman"/>
          <w:sz w:val="28"/>
          <w:szCs w:val="28"/>
        </w:rPr>
        <w:t xml:space="preserve"> (равна)</w:t>
      </w:r>
      <w:r w:rsidRPr="005469D8">
        <w:rPr>
          <w:rFonts w:ascii="Times New Roman" w:hAnsi="Times New Roman" w:cs="Times New Roman"/>
          <w:sz w:val="28"/>
          <w:szCs w:val="28"/>
        </w:rPr>
        <w:t xml:space="preserve"> моменту</w:t>
      </w:r>
      <w:r w:rsidR="0070394D" w:rsidRPr="005469D8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5469D8">
        <w:rPr>
          <w:rFonts w:ascii="Times New Roman" w:hAnsi="Times New Roman" w:cs="Times New Roman"/>
          <w:sz w:val="28"/>
          <w:szCs w:val="28"/>
        </w:rPr>
        <w:t>умноженному на производную _____</w:t>
      </w:r>
      <w:r w:rsidR="005C78E5" w:rsidRPr="005469D8">
        <w:rPr>
          <w:rFonts w:ascii="Times New Roman" w:hAnsi="Times New Roman" w:cs="Times New Roman"/>
          <w:sz w:val="28"/>
          <w:szCs w:val="28"/>
        </w:rPr>
        <w:t>.</w:t>
      </w:r>
    </w:p>
    <w:p w14:paraId="2C67F297" w14:textId="518A75A4" w:rsidR="00562AB0" w:rsidRPr="005469D8" w:rsidRDefault="00553C19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А)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EA6C68" w:rsidRPr="005469D8">
        <w:rPr>
          <w:rFonts w:ascii="Times New Roman" w:hAnsi="Times New Roman" w:cs="Times New Roman"/>
          <w:sz w:val="28"/>
          <w:szCs w:val="28"/>
        </w:rPr>
        <w:t>скорости</w:t>
      </w:r>
    </w:p>
    <w:p w14:paraId="2AD25E1A" w14:textId="47CFF59C" w:rsidR="00877D5A" w:rsidRPr="005469D8" w:rsidRDefault="00553C19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Б)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5C78E5" w:rsidRPr="005469D8">
        <w:rPr>
          <w:rFonts w:ascii="Times New Roman" w:hAnsi="Times New Roman" w:cs="Times New Roman"/>
          <w:sz w:val="28"/>
          <w:szCs w:val="28"/>
        </w:rPr>
        <w:t>нагрузки</w:t>
      </w:r>
    </w:p>
    <w:p w14:paraId="6370DDB7" w14:textId="100E4422" w:rsidR="00553C19" w:rsidRPr="005469D8" w:rsidRDefault="00553C19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В)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Pr="005469D8">
        <w:rPr>
          <w:rFonts w:ascii="Times New Roman" w:hAnsi="Times New Roman" w:cs="Times New Roman"/>
          <w:sz w:val="28"/>
          <w:szCs w:val="28"/>
        </w:rPr>
        <w:t>инерции</w:t>
      </w:r>
    </w:p>
    <w:p w14:paraId="7BF6A040" w14:textId="77777777" w:rsidR="00553C19" w:rsidRPr="005469D8" w:rsidRDefault="00553C19" w:rsidP="00EA6C68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Г)</w:t>
      </w:r>
      <w:r w:rsidR="00EA6C68" w:rsidRPr="005469D8">
        <w:rPr>
          <w:rFonts w:ascii="Times New Roman" w:hAnsi="Times New Roman" w:cs="Times New Roman"/>
          <w:sz w:val="28"/>
          <w:szCs w:val="28"/>
        </w:rPr>
        <w:t xml:space="preserve"> двигателя</w:t>
      </w:r>
    </w:p>
    <w:p w14:paraId="3F6EB13C" w14:textId="77777777" w:rsidR="00EA6C68" w:rsidRPr="005469D8" w:rsidRDefault="00EA6C68" w:rsidP="00EA6C68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63D57" w:rsidRPr="005469D8">
        <w:rPr>
          <w:rFonts w:ascii="Times New Roman" w:hAnsi="Times New Roman" w:cs="Times New Roman"/>
          <w:sz w:val="28"/>
          <w:szCs w:val="28"/>
        </w:rPr>
        <w:t xml:space="preserve"> Г, Б, В, А</w:t>
      </w:r>
      <w:r w:rsidR="0070394D">
        <w:rPr>
          <w:rFonts w:ascii="Times New Roman" w:hAnsi="Times New Roman" w:cs="Times New Roman"/>
          <w:sz w:val="28"/>
          <w:szCs w:val="28"/>
        </w:rPr>
        <w:t>.</w:t>
      </w:r>
    </w:p>
    <w:p w14:paraId="1492198D" w14:textId="77777777" w:rsidR="00EA6C68" w:rsidRPr="005469D8" w:rsidRDefault="00EA6C68" w:rsidP="00EA6C6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proofErr w:type="gramStart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2;ПК</w:t>
      </w:r>
      <w:proofErr w:type="gramEnd"/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152DA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3EAE607" w14:textId="77777777" w:rsidR="00685D8D" w:rsidRPr="005469D8" w:rsidRDefault="00685D8D" w:rsidP="00EA6C6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87700A" w14:textId="2BA17F6E" w:rsidR="00EA6C68" w:rsidRPr="005469D8" w:rsidRDefault="00EA6C68" w:rsidP="00685D8D">
      <w:pPr>
        <w:pStyle w:val="a3"/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слов в формулировке</w:t>
      </w:r>
      <w:r w:rsidR="006C4005" w:rsidRPr="005469D8">
        <w:rPr>
          <w:rFonts w:ascii="Times New Roman" w:hAnsi="Times New Roman" w:cs="Times New Roman"/>
          <w:sz w:val="28"/>
          <w:szCs w:val="28"/>
        </w:rPr>
        <w:t xml:space="preserve"> уравнения</w:t>
      </w:r>
      <w:r w:rsidR="00CD3A84" w:rsidRPr="005469D8">
        <w:rPr>
          <w:rFonts w:ascii="Times New Roman" w:hAnsi="Times New Roman" w:cs="Times New Roman"/>
          <w:sz w:val="28"/>
          <w:szCs w:val="28"/>
        </w:rPr>
        <w:t xml:space="preserve"> электромех</w:t>
      </w:r>
      <w:r w:rsidR="00F65CBA" w:rsidRPr="005469D8">
        <w:rPr>
          <w:rFonts w:ascii="Times New Roman" w:hAnsi="Times New Roman" w:cs="Times New Roman"/>
          <w:sz w:val="28"/>
          <w:szCs w:val="28"/>
        </w:rPr>
        <w:t>анической</w:t>
      </w:r>
      <w:r w:rsidR="006C4005" w:rsidRPr="005469D8">
        <w:rPr>
          <w:rFonts w:ascii="Times New Roman" w:hAnsi="Times New Roman" w:cs="Times New Roman"/>
          <w:sz w:val="28"/>
          <w:szCs w:val="28"/>
        </w:rPr>
        <w:t xml:space="preserve"> характеристики ДПТ НВ.</w:t>
      </w:r>
    </w:p>
    <w:p w14:paraId="57E1ECC6" w14:textId="0C910731" w:rsidR="00EA6C68" w:rsidRPr="005469D8" w:rsidRDefault="006C4005" w:rsidP="008653F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lastRenderedPageBreak/>
        <w:t xml:space="preserve">Скорость </w:t>
      </w:r>
      <w:r w:rsidR="008653F4" w:rsidRPr="005469D8">
        <w:rPr>
          <w:rFonts w:ascii="Times New Roman" w:hAnsi="Times New Roman" w:cs="Times New Roman"/>
          <w:sz w:val="28"/>
          <w:szCs w:val="28"/>
        </w:rPr>
        <w:t>угловая скорость двигателя</w:t>
      </w:r>
      <w:r w:rsidRPr="005469D8">
        <w:rPr>
          <w:rFonts w:ascii="Times New Roman" w:hAnsi="Times New Roman" w:cs="Times New Roman"/>
          <w:sz w:val="28"/>
          <w:szCs w:val="28"/>
        </w:rPr>
        <w:t xml:space="preserve"> равна</w:t>
      </w:r>
      <w:r w:rsidR="00F65CBA" w:rsidRPr="005469D8">
        <w:rPr>
          <w:rFonts w:ascii="Times New Roman" w:hAnsi="Times New Roman" w:cs="Times New Roman"/>
          <w:sz w:val="28"/>
          <w:szCs w:val="28"/>
        </w:rPr>
        <w:t xml:space="preserve"> отношению разности </w:t>
      </w:r>
      <w:r w:rsidR="00577701" w:rsidRPr="005469D8">
        <w:rPr>
          <w:rFonts w:ascii="Times New Roman" w:hAnsi="Times New Roman" w:cs="Times New Roman"/>
          <w:sz w:val="28"/>
          <w:szCs w:val="28"/>
        </w:rPr>
        <w:t>_______</w:t>
      </w:r>
      <w:r w:rsidR="008653F4" w:rsidRPr="005469D8">
        <w:rPr>
          <w:rFonts w:ascii="Times New Roman" w:hAnsi="Times New Roman" w:cs="Times New Roman"/>
          <w:sz w:val="28"/>
          <w:szCs w:val="28"/>
        </w:rPr>
        <w:t xml:space="preserve"> на якоре и произведения суммарного </w:t>
      </w:r>
      <w:r w:rsidR="00577701" w:rsidRPr="005469D8">
        <w:rPr>
          <w:rFonts w:ascii="Times New Roman" w:hAnsi="Times New Roman" w:cs="Times New Roman"/>
          <w:sz w:val="28"/>
          <w:szCs w:val="28"/>
        </w:rPr>
        <w:t>______ _____________</w:t>
      </w:r>
      <w:r w:rsidR="008653F4" w:rsidRPr="005469D8">
        <w:rPr>
          <w:rFonts w:ascii="Times New Roman" w:hAnsi="Times New Roman" w:cs="Times New Roman"/>
          <w:sz w:val="28"/>
          <w:szCs w:val="28"/>
        </w:rPr>
        <w:t xml:space="preserve"> на </w:t>
      </w:r>
      <w:r w:rsidR="00577701" w:rsidRPr="005469D8">
        <w:rPr>
          <w:rFonts w:ascii="Times New Roman" w:hAnsi="Times New Roman" w:cs="Times New Roman"/>
          <w:sz w:val="28"/>
          <w:szCs w:val="28"/>
        </w:rPr>
        <w:t>____ к</w:t>
      </w:r>
      <w:r w:rsidR="008653F4" w:rsidRPr="005469D8">
        <w:rPr>
          <w:rFonts w:ascii="Times New Roman" w:hAnsi="Times New Roman" w:cs="Times New Roman"/>
          <w:sz w:val="28"/>
          <w:szCs w:val="28"/>
        </w:rPr>
        <w:t xml:space="preserve"> произведению </w:t>
      </w:r>
      <w:r w:rsidR="00401769" w:rsidRPr="005469D8">
        <w:rPr>
          <w:rFonts w:ascii="Times New Roman" w:hAnsi="Times New Roman" w:cs="Times New Roman"/>
          <w:sz w:val="28"/>
          <w:szCs w:val="28"/>
        </w:rPr>
        <w:t xml:space="preserve">_______ _______ </w:t>
      </w:r>
      <w:r w:rsidR="008653F4" w:rsidRPr="005469D8">
        <w:rPr>
          <w:rFonts w:ascii="Times New Roman" w:hAnsi="Times New Roman" w:cs="Times New Roman"/>
          <w:sz w:val="28"/>
          <w:szCs w:val="28"/>
        </w:rPr>
        <w:t xml:space="preserve">и </w:t>
      </w:r>
      <w:r w:rsidR="00401769" w:rsidRPr="005469D8">
        <w:rPr>
          <w:rFonts w:ascii="Times New Roman" w:hAnsi="Times New Roman" w:cs="Times New Roman"/>
          <w:sz w:val="28"/>
          <w:szCs w:val="28"/>
        </w:rPr>
        <w:t>______ _______</w:t>
      </w:r>
      <w:r w:rsidR="008653F4" w:rsidRPr="005469D8">
        <w:rPr>
          <w:rFonts w:ascii="Times New Roman" w:hAnsi="Times New Roman" w:cs="Times New Roman"/>
          <w:sz w:val="28"/>
          <w:szCs w:val="28"/>
        </w:rPr>
        <w:t>.</w:t>
      </w:r>
    </w:p>
    <w:p w14:paraId="11454A2A" w14:textId="77777777" w:rsidR="008653F4" w:rsidRPr="005469D8" w:rsidRDefault="008653F4" w:rsidP="008653F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А)</w:t>
      </w:r>
      <w:r w:rsidR="00577701" w:rsidRPr="005469D8">
        <w:rPr>
          <w:rFonts w:ascii="Times New Roman" w:hAnsi="Times New Roman" w:cs="Times New Roman"/>
          <w:sz w:val="28"/>
          <w:szCs w:val="28"/>
        </w:rPr>
        <w:t xml:space="preserve"> напряжения</w:t>
      </w:r>
    </w:p>
    <w:p w14:paraId="2A3AE5C1" w14:textId="77777777" w:rsidR="00577701" w:rsidRPr="005469D8" w:rsidRDefault="006C4005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Б)</w:t>
      </w:r>
      <w:r w:rsidR="00577701" w:rsidRPr="005469D8">
        <w:rPr>
          <w:rFonts w:ascii="Times New Roman" w:hAnsi="Times New Roman" w:cs="Times New Roman"/>
          <w:sz w:val="28"/>
          <w:szCs w:val="28"/>
        </w:rPr>
        <w:t xml:space="preserve"> сопротивления якорной цепи</w:t>
      </w:r>
    </w:p>
    <w:p w14:paraId="308CF54E" w14:textId="24790390" w:rsidR="006C4005" w:rsidRPr="005469D8" w:rsidRDefault="006C4005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В)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401769" w:rsidRPr="005469D8">
        <w:rPr>
          <w:rFonts w:ascii="Times New Roman" w:hAnsi="Times New Roman" w:cs="Times New Roman"/>
          <w:sz w:val="28"/>
          <w:szCs w:val="28"/>
        </w:rPr>
        <w:t>ток</w:t>
      </w:r>
    </w:p>
    <w:p w14:paraId="2AAB8329" w14:textId="77777777" w:rsidR="006C4005" w:rsidRPr="005469D8" w:rsidRDefault="006C4005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Г)</w:t>
      </w:r>
      <w:r w:rsidR="00401769" w:rsidRPr="005469D8">
        <w:rPr>
          <w:rFonts w:ascii="Times New Roman" w:hAnsi="Times New Roman" w:cs="Times New Roman"/>
          <w:sz w:val="28"/>
          <w:szCs w:val="28"/>
        </w:rPr>
        <w:t xml:space="preserve"> конструктивного коэффициента</w:t>
      </w:r>
    </w:p>
    <w:p w14:paraId="10D37CDC" w14:textId="15136792" w:rsidR="00322E21" w:rsidRPr="005469D8" w:rsidRDefault="007229D4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Д</w:t>
      </w:r>
      <w:r w:rsidR="00322E21" w:rsidRPr="005469D8">
        <w:rPr>
          <w:rFonts w:ascii="Times New Roman" w:hAnsi="Times New Roman" w:cs="Times New Roman"/>
          <w:sz w:val="28"/>
          <w:szCs w:val="28"/>
        </w:rPr>
        <w:t>)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322E21" w:rsidRPr="005469D8">
        <w:rPr>
          <w:rFonts w:ascii="Times New Roman" w:hAnsi="Times New Roman" w:cs="Times New Roman"/>
          <w:sz w:val="28"/>
          <w:szCs w:val="28"/>
        </w:rPr>
        <w:t>потока возбуждения.</w:t>
      </w:r>
    </w:p>
    <w:bookmarkEnd w:id="1"/>
    <w:p w14:paraId="1C69C9E8" w14:textId="32CD9D2C" w:rsidR="00B815A9" w:rsidRPr="005469D8" w:rsidRDefault="00B815A9" w:rsidP="00B815A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F65CBA" w:rsidRPr="005469D8">
        <w:rPr>
          <w:rFonts w:ascii="Times New Roman" w:hAnsi="Times New Roman" w:cs="Times New Roman"/>
          <w:sz w:val="28"/>
          <w:szCs w:val="28"/>
        </w:rPr>
        <w:t xml:space="preserve"> А, </w:t>
      </w:r>
      <w:r w:rsidR="00577701" w:rsidRPr="005469D8">
        <w:rPr>
          <w:rFonts w:ascii="Times New Roman" w:hAnsi="Times New Roman" w:cs="Times New Roman"/>
          <w:sz w:val="28"/>
          <w:szCs w:val="28"/>
        </w:rPr>
        <w:t>Б,</w:t>
      </w:r>
      <w:r w:rsidR="007229D4" w:rsidRPr="005469D8">
        <w:rPr>
          <w:rFonts w:ascii="Times New Roman" w:hAnsi="Times New Roman" w:cs="Times New Roman"/>
          <w:sz w:val="28"/>
          <w:szCs w:val="28"/>
        </w:rPr>
        <w:t xml:space="preserve"> В, Г, Д.</w:t>
      </w:r>
    </w:p>
    <w:p w14:paraId="217395C9" w14:textId="77777777" w:rsidR="00B815A9" w:rsidRPr="005469D8" w:rsidRDefault="00B815A9" w:rsidP="00B815A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ПК-2; ПК-</w:t>
      </w:r>
      <w:r w:rsidR="00401769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B38E2AE" w14:textId="77777777" w:rsidR="00322E21" w:rsidRPr="005469D8" w:rsidRDefault="00322E21" w:rsidP="00B16B7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05CDF1C" w14:textId="77777777" w:rsidR="00685D8D" w:rsidRPr="005469D8" w:rsidRDefault="00685D8D" w:rsidP="00685D8D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</w:rPr>
      </w:pPr>
      <w:r w:rsidRPr="005469D8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</w:t>
      </w:r>
    </w:p>
    <w:p w14:paraId="35E83453" w14:textId="77777777" w:rsidR="00685D8D" w:rsidRPr="005469D8" w:rsidRDefault="00685D8D" w:rsidP="00685D8D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</w:rPr>
      </w:pPr>
      <w:r w:rsidRPr="005469D8">
        <w:rPr>
          <w:rFonts w:ascii="Times New Roman" w:hAnsi="Times New Roman"/>
          <w:b/>
          <w:bCs/>
          <w:kern w:val="2"/>
          <w:sz w:val="28"/>
          <w:szCs w:val="24"/>
        </w:rPr>
        <w:t>Задание открытого типа на дополнение</w:t>
      </w:r>
    </w:p>
    <w:p w14:paraId="282C376F" w14:textId="77777777" w:rsidR="00685D8D" w:rsidRPr="005469D8" w:rsidRDefault="00685D8D" w:rsidP="00685D8D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43576AA6" w14:textId="77777777" w:rsidR="00685D8D" w:rsidRPr="005469D8" w:rsidRDefault="00685D8D" w:rsidP="00685D8D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BA34D88" w14:textId="77777777" w:rsidR="00B815A9" w:rsidRPr="005469D8" w:rsidRDefault="00B815A9" w:rsidP="00685D8D">
      <w:pPr>
        <w:pStyle w:val="a3"/>
        <w:widowControl w:val="0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2E20B1D" w14:textId="0E587364" w:rsidR="00322E21" w:rsidRPr="005469D8" w:rsidRDefault="00BB3FEC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Электропривод, при котором от одного электродвигателя приводится в движение несколько рабочих машин или несколько исполнительных</w:t>
      </w:r>
      <w:r w:rsidR="00B815A9" w:rsidRPr="005469D8">
        <w:rPr>
          <w:rFonts w:ascii="Times New Roman" w:hAnsi="Times New Roman" w:cs="Times New Roman"/>
          <w:sz w:val="28"/>
          <w:szCs w:val="28"/>
        </w:rPr>
        <w:t xml:space="preserve"> механизмов одной машины называется __________</w:t>
      </w:r>
      <w:r w:rsidR="00B815A9" w:rsidRPr="005469D8">
        <w:rPr>
          <w:rFonts w:ascii="Times New Roman" w:hAnsi="Times New Roman" w:cs="Times New Roman"/>
          <w:vanish/>
          <w:sz w:val="28"/>
          <w:szCs w:val="28"/>
        </w:rPr>
        <w:t>.</w:t>
      </w:r>
    </w:p>
    <w:p w14:paraId="04D10D90" w14:textId="724F8F27" w:rsidR="00B815A9" w:rsidRPr="005469D8" w:rsidRDefault="00B815A9" w:rsidP="00685D8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685D8D" w:rsidRPr="005469D8">
        <w:rPr>
          <w:rFonts w:ascii="Times New Roman" w:hAnsi="Times New Roman" w:cs="Times New Roman"/>
          <w:sz w:val="28"/>
          <w:szCs w:val="28"/>
        </w:rPr>
        <w:t>групповым</w:t>
      </w:r>
    </w:p>
    <w:p w14:paraId="6301FF5D" w14:textId="77777777" w:rsidR="00B815A9" w:rsidRPr="005469D8" w:rsidRDefault="00B815A9" w:rsidP="00685D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ПК-2; ПК-</w:t>
      </w:r>
      <w:r w:rsidR="007D5C34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EAE7983" w14:textId="77777777" w:rsidR="00700A23" w:rsidRPr="005469D8" w:rsidRDefault="00700A23" w:rsidP="00B815A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78718D" w14:textId="6A3A2F77" w:rsidR="00700A23" w:rsidRPr="005469D8" w:rsidRDefault="00700A23" w:rsidP="00685D8D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hAnsi="Times New Roman" w:cs="Times New Roman"/>
          <w:sz w:val="28"/>
          <w:szCs w:val="28"/>
        </w:rPr>
        <w:t>Электропривод, при котором каждый исполнительный механизм машины приводится в движение одним или несколькими электродвигателями называется _________</w:t>
      </w:r>
    </w:p>
    <w:p w14:paraId="35A91BB2" w14:textId="7133C479" w:rsidR="00A82045" w:rsidRPr="005469D8" w:rsidRDefault="00A82045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685D8D" w:rsidRPr="005469D8">
        <w:rPr>
          <w:rFonts w:ascii="Times New Roman" w:hAnsi="Times New Roman" w:cs="Times New Roman"/>
          <w:sz w:val="28"/>
          <w:szCs w:val="28"/>
        </w:rPr>
        <w:t>многодвигательным</w:t>
      </w:r>
    </w:p>
    <w:p w14:paraId="33983D9A" w14:textId="77777777" w:rsidR="00A82045" w:rsidRPr="005469D8" w:rsidRDefault="00A82045" w:rsidP="00685D8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ПК-2; ПК-</w:t>
      </w:r>
      <w:r w:rsidR="007D5C34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28010CA" w14:textId="77777777" w:rsidR="00A82045" w:rsidRPr="005469D8" w:rsidRDefault="00A82045" w:rsidP="00685D8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10F90A" w14:textId="77777777" w:rsidR="00A82045" w:rsidRPr="005469D8" w:rsidRDefault="00A82045" w:rsidP="00685D8D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Современный электропривод является _______________ </w:t>
      </w:r>
    </w:p>
    <w:p w14:paraId="442EBE96" w14:textId="0CFEAADA" w:rsidR="00A82045" w:rsidRPr="005469D8" w:rsidRDefault="00A82045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D5C34" w:rsidRPr="005469D8">
        <w:rPr>
          <w:rFonts w:ascii="Times New Roman" w:hAnsi="Times New Roman" w:cs="Times New Roman"/>
          <w:sz w:val="28"/>
          <w:szCs w:val="28"/>
        </w:rPr>
        <w:t xml:space="preserve"> индивидуальным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685D8D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автоматизированным</w:t>
      </w:r>
    </w:p>
    <w:p w14:paraId="5052650C" w14:textId="77777777" w:rsidR="00322E21" w:rsidRPr="005469D8" w:rsidRDefault="00A82045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ПК-2; ПК-</w:t>
      </w:r>
      <w:r w:rsidR="007D5C34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FB4E10" w14:textId="77777777" w:rsidR="00322E21" w:rsidRPr="005469D8" w:rsidRDefault="00322E21" w:rsidP="00685D8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E60FA" w14:textId="77777777" w:rsidR="00A82045" w:rsidRPr="005469D8" w:rsidRDefault="00A82045" w:rsidP="00685D8D">
      <w:pPr>
        <w:pStyle w:val="a3"/>
        <w:widowControl w:val="0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Приведенный момент инерции</w:t>
      </w:r>
      <w:r w:rsidR="003B0246" w:rsidRPr="005469D8">
        <w:rPr>
          <w:rFonts w:ascii="Times New Roman" w:hAnsi="Times New Roman" w:cs="Times New Roman"/>
          <w:sz w:val="28"/>
          <w:szCs w:val="28"/>
        </w:rPr>
        <w:t xml:space="preserve"> вращающегося механизма равен моменту инерции деленому на квадрат __________.</w:t>
      </w:r>
    </w:p>
    <w:p w14:paraId="060B3442" w14:textId="4F4B0B55" w:rsidR="003B0246" w:rsidRPr="005469D8" w:rsidRDefault="003B0246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685D8D" w:rsidRPr="005469D8">
        <w:rPr>
          <w:rFonts w:ascii="Times New Roman" w:hAnsi="Times New Roman" w:cs="Times New Roman"/>
          <w:sz w:val="28"/>
          <w:szCs w:val="28"/>
        </w:rPr>
        <w:t>передаточного числа</w:t>
      </w:r>
    </w:p>
    <w:p w14:paraId="76E08EDB" w14:textId="77777777" w:rsidR="00322E21" w:rsidRPr="005469D8" w:rsidRDefault="003B0246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</w:t>
      </w:r>
      <w:r w:rsidR="003F16A0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FD56152" w14:textId="77777777" w:rsidR="003B0246" w:rsidRPr="005469D8" w:rsidRDefault="003B0246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340B5" w14:textId="77777777" w:rsidR="003B0246" w:rsidRPr="005469D8" w:rsidRDefault="003B0246" w:rsidP="00685D8D">
      <w:pPr>
        <w:pStyle w:val="a3"/>
        <w:widowControl w:val="0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Приведенный момент инерции поступательно двигающегося механизма равен моменту инерции умноженному на квадрат ___________ _________.</w:t>
      </w:r>
    </w:p>
    <w:p w14:paraId="0FD64942" w14:textId="3F0C2097" w:rsidR="003B0246" w:rsidRPr="005469D8" w:rsidRDefault="003B0246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D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154A4">
        <w:rPr>
          <w:rFonts w:ascii="Times New Roman" w:hAnsi="Times New Roman" w:cs="Times New Roman"/>
          <w:sz w:val="28"/>
          <w:szCs w:val="28"/>
        </w:rPr>
        <w:t xml:space="preserve"> </w:t>
      </w:r>
      <w:r w:rsidR="00685D8D" w:rsidRPr="005469D8">
        <w:rPr>
          <w:rFonts w:ascii="Times New Roman" w:hAnsi="Times New Roman" w:cs="Times New Roman"/>
          <w:sz w:val="28"/>
          <w:szCs w:val="28"/>
        </w:rPr>
        <w:t>радиуса приведения</w:t>
      </w:r>
    </w:p>
    <w:p w14:paraId="2AC512DD" w14:textId="77777777" w:rsidR="003B0246" w:rsidRPr="005469D8" w:rsidRDefault="003B0246" w:rsidP="00685D8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</w:t>
      </w:r>
      <w:r w:rsidR="003F16A0"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F095F2" w14:textId="77777777" w:rsidR="00685D8D" w:rsidRPr="005469D8" w:rsidRDefault="00685D8D" w:rsidP="00597027">
      <w:pPr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</w:rPr>
      </w:pPr>
      <w:r w:rsidRPr="005469D8">
        <w:rPr>
          <w:rFonts w:ascii="Times New Roman" w:hAnsi="Times New Roman"/>
          <w:b/>
          <w:bCs/>
          <w:kern w:val="2"/>
          <w:sz w:val="28"/>
          <w:szCs w:val="24"/>
        </w:rPr>
        <w:lastRenderedPageBreak/>
        <w:t>Задание открытого типа с кратким свободным ответом</w:t>
      </w:r>
    </w:p>
    <w:p w14:paraId="67B54FE9" w14:textId="77777777" w:rsidR="00597027" w:rsidRDefault="00597027" w:rsidP="00597027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31C7862C" w14:textId="77777777" w:rsidR="00685D8D" w:rsidRPr="005469D8" w:rsidRDefault="00685D8D" w:rsidP="00597027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469D8">
        <w:rPr>
          <w:rFonts w:ascii="Times New Roman" w:eastAsia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4E73085F" w14:textId="0C6F768E" w:rsidR="003B0246" w:rsidRDefault="003B0246" w:rsidP="00597027">
      <w:pPr>
        <w:pStyle w:val="a3"/>
        <w:widowControl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B23EEB8" w14:textId="25438973" w:rsidR="00E154A4" w:rsidRDefault="00E154A4" w:rsidP="00597027">
      <w:pPr>
        <w:pStyle w:val="a3"/>
        <w:widowControl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Отношение времени </w:t>
      </w:r>
      <w:r w:rsidR="00D72B60">
        <w:rPr>
          <w:rFonts w:ascii="Times New Roman" w:hAnsi="Times New Roman" w:cs="Times New Roman"/>
          <w:sz w:val="28"/>
          <w:szCs w:val="28"/>
        </w:rPr>
        <w:t>включенного состояния двигателя ко времени цикла его работы называется _______</w:t>
      </w:r>
    </w:p>
    <w:p w14:paraId="6CA854D6" w14:textId="3194770B" w:rsidR="00E154A4" w:rsidRDefault="00D72B60" w:rsidP="00D72B6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продолжительность включения / продолжительностью включения</w:t>
      </w:r>
    </w:p>
    <w:p w14:paraId="0E4918A7" w14:textId="77777777" w:rsidR="00D72B60" w:rsidRPr="005469D8" w:rsidRDefault="00D72B60" w:rsidP="00D72B6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ПК-2.</w:t>
      </w:r>
    </w:p>
    <w:p w14:paraId="27A7B345" w14:textId="67952279" w:rsidR="00D72B60" w:rsidRDefault="00D72B60" w:rsidP="00597027">
      <w:pPr>
        <w:pStyle w:val="a3"/>
        <w:widowControl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F5875F0" w14:textId="6F35CD84" w:rsidR="00D72B60" w:rsidRPr="00D72B60" w:rsidRDefault="00D72B60" w:rsidP="00D72B6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72B60">
        <w:rPr>
          <w:rStyle w:val="ab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Максимальное отклонение регулируемой величины от нового установившегося значения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называется _________</w:t>
      </w:r>
    </w:p>
    <w:p w14:paraId="13DFCD63" w14:textId="18FF78EF" w:rsidR="00D72B60" w:rsidRDefault="00D72B60" w:rsidP="00D72B6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перерегулирование / перерегулированием</w:t>
      </w:r>
    </w:p>
    <w:p w14:paraId="0BD705AA" w14:textId="77777777" w:rsidR="00D72B60" w:rsidRPr="005469D8" w:rsidRDefault="00D72B60" w:rsidP="00D72B6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ПК-2.</w:t>
      </w:r>
    </w:p>
    <w:p w14:paraId="6A811679" w14:textId="1BCF303C" w:rsidR="00E154A4" w:rsidRDefault="00E154A4" w:rsidP="00597027">
      <w:pPr>
        <w:pStyle w:val="a3"/>
        <w:widowControl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67A253E" w14:textId="0DFB08AC" w:rsidR="00D72B60" w:rsidRDefault="00D72B60" w:rsidP="00D72B6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72B60">
        <w:rPr>
          <w:rStyle w:val="ab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Ситуация, когда минимум отклика системы на входное воздействие ниже желаемого значения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называется __________</w:t>
      </w:r>
    </w:p>
    <w:p w14:paraId="0A39F807" w14:textId="0ECE8452" w:rsidR="00D72B60" w:rsidRDefault="00D72B60" w:rsidP="00D72B6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недорегулирование / недорегулированием</w:t>
      </w:r>
    </w:p>
    <w:p w14:paraId="6CECD10C" w14:textId="77777777" w:rsidR="00D72B60" w:rsidRPr="005469D8" w:rsidRDefault="00D72B60" w:rsidP="00D72B6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ПК-2.</w:t>
      </w:r>
    </w:p>
    <w:p w14:paraId="0C17471E" w14:textId="74100C95" w:rsidR="00D72B60" w:rsidRDefault="00D72B60" w:rsidP="00597027">
      <w:pPr>
        <w:pStyle w:val="a3"/>
        <w:widowControl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6BFA34C" w14:textId="31A99B21" w:rsidR="00D72B60" w:rsidRDefault="00FB79F0" w:rsidP="00FB79F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B79F0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Электромеханическая система, которая предназначена для приведения в движение исполнительных органов машины и управления её технологическим процессом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называется _________</w:t>
      </w:r>
    </w:p>
    <w:p w14:paraId="725EB2D8" w14:textId="58A9DF0D" w:rsidR="00FB79F0" w:rsidRDefault="00FB79F0" w:rsidP="00FB79F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электропривод / электроприводом</w:t>
      </w:r>
    </w:p>
    <w:p w14:paraId="36000CA5" w14:textId="77777777" w:rsidR="00FB79F0" w:rsidRPr="005469D8" w:rsidRDefault="00FB79F0" w:rsidP="00FB79F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ПК-2.</w:t>
      </w:r>
    </w:p>
    <w:p w14:paraId="0C16A783" w14:textId="5C24FBDE" w:rsidR="00D72B60" w:rsidRDefault="00D72B60" w:rsidP="00597027">
      <w:pPr>
        <w:pStyle w:val="a3"/>
        <w:widowControl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1DF6518" w14:textId="450FA46C" w:rsidR="00D72B60" w:rsidRPr="00FB79F0" w:rsidRDefault="00FB79F0" w:rsidP="00597027">
      <w:pPr>
        <w:pStyle w:val="a3"/>
        <w:widowControl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B79F0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Время, в течение которого объект, например двигатель, достиг бы установившейся температуры, если бы не было теплоотдачи в окружающую среду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называется ____________</w:t>
      </w:r>
    </w:p>
    <w:p w14:paraId="0D2B5792" w14:textId="683898AE" w:rsidR="00FB79F0" w:rsidRDefault="00FB79F0" w:rsidP="00FB79F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постоянная времени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постоянной времени нагрева</w:t>
      </w:r>
    </w:p>
    <w:p w14:paraId="52CB35CF" w14:textId="77777777" w:rsidR="00FB79F0" w:rsidRPr="005469D8" w:rsidRDefault="00FB79F0" w:rsidP="00FB79F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ПК-2.</w:t>
      </w:r>
    </w:p>
    <w:p w14:paraId="2C44F894" w14:textId="35F2C3CA" w:rsidR="00D72B60" w:rsidRDefault="00D72B60" w:rsidP="00597027">
      <w:pPr>
        <w:pStyle w:val="a3"/>
        <w:widowControl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D4DE896" w14:textId="3B5AFE9E" w:rsidR="00FB79F0" w:rsidRPr="00FB79F0" w:rsidRDefault="00FB79F0" w:rsidP="00FB79F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B79F0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Режим, при котором расхождение между истинным значением регулируемой величины и её заданным значением остаётся постоянным во времени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 __________</w:t>
      </w:r>
    </w:p>
    <w:p w14:paraId="18ADB29B" w14:textId="2A17BFB8" w:rsidR="00FB79F0" w:rsidRDefault="00FB79F0" w:rsidP="00FB79F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установившийся режим / установившимся режимом</w:t>
      </w:r>
    </w:p>
    <w:p w14:paraId="5AA9A040" w14:textId="77777777" w:rsidR="00FB79F0" w:rsidRPr="005469D8" w:rsidRDefault="00FB79F0" w:rsidP="00FB79F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ПК-2.</w:t>
      </w:r>
    </w:p>
    <w:p w14:paraId="048797D2" w14:textId="77777777" w:rsidR="00FB79F0" w:rsidRPr="00FB79F0" w:rsidRDefault="00FB79F0" w:rsidP="00FB79F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D7FBF9" w14:textId="77777777" w:rsidR="00FB79F0" w:rsidRPr="00FB79F0" w:rsidRDefault="00FB79F0" w:rsidP="00FB79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B79F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58EA717F" w14:textId="77777777" w:rsidR="00FB79F0" w:rsidRPr="00FB79F0" w:rsidRDefault="00FB79F0" w:rsidP="00FB79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110083" w14:textId="77777777" w:rsidR="00FB79F0" w:rsidRPr="00FB79F0" w:rsidRDefault="00FB79F0" w:rsidP="00FB79F0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B79F0">
        <w:rPr>
          <w:rFonts w:ascii="Times New Roman" w:eastAsia="Times New Roman" w:hAnsi="Times New Roman" w:cs="Times New Roman"/>
          <w:i/>
          <w:sz w:val="28"/>
          <w:szCs w:val="28"/>
        </w:rPr>
        <w:t>Приведите полное решение задачи</w:t>
      </w:r>
    </w:p>
    <w:p w14:paraId="684D603A" w14:textId="77777777" w:rsidR="00FB79F0" w:rsidRPr="00FB79F0" w:rsidRDefault="00FB79F0" w:rsidP="00FB79F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EABEEC3" w14:textId="1FF6DE35" w:rsidR="004926F7" w:rsidRDefault="00FB79F0" w:rsidP="004926F7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926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926F7">
        <w:rPr>
          <w:rFonts w:ascii="Times New Roman" w:hAnsi="Times New Roman" w:cs="Times New Roman"/>
          <w:sz w:val="28"/>
          <w:szCs w:val="28"/>
        </w:rPr>
        <w:t>еречислить состав современного электрического привода и определите его компоненты.</w:t>
      </w:r>
    </w:p>
    <w:p w14:paraId="34F39784" w14:textId="77777777" w:rsidR="004926F7" w:rsidRDefault="004926F7" w:rsidP="004926F7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выпо</w:t>
      </w:r>
      <w:r w:rsidR="00412B75">
        <w:rPr>
          <w:rFonts w:ascii="Times New Roman" w:hAnsi="Times New Roman" w:cs="Times New Roman"/>
          <w:sz w:val="28"/>
          <w:szCs w:val="28"/>
        </w:rPr>
        <w:t>лнения 2</w:t>
      </w:r>
      <w:r>
        <w:rPr>
          <w:rFonts w:ascii="Times New Roman" w:hAnsi="Times New Roman" w:cs="Times New Roman"/>
          <w:sz w:val="28"/>
          <w:szCs w:val="28"/>
        </w:rPr>
        <w:t>5 мин.</w:t>
      </w:r>
    </w:p>
    <w:p w14:paraId="00087348" w14:textId="44199782" w:rsidR="004926F7" w:rsidRDefault="004926F7" w:rsidP="004926F7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результат. </w:t>
      </w:r>
    </w:p>
    <w:p w14:paraId="5F3B39D7" w14:textId="77777777" w:rsidR="004926F7" w:rsidRDefault="004926F7" w:rsidP="004926F7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Современный электропривод состоит из передаточного устройства, электродвигательного устройства, преобразовательного устройства и</w:t>
      </w:r>
      <w:r w:rsidR="000C00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управляющего устройства.</w:t>
      </w:r>
    </w:p>
    <w:p w14:paraId="7E26DF25" w14:textId="4A96CFF9" w:rsidR="004926F7" w:rsidRDefault="004926F7" w:rsidP="004926F7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Передаточное устройство</w:t>
      </w:r>
      <w:r w:rsidR="000C00FA">
        <w:rPr>
          <w:rFonts w:ascii="Times New Roman" w:hAnsi="Times New Roman" w:cs="Times New Roman"/>
          <w:sz w:val="28"/>
          <w:szCs w:val="28"/>
        </w:rPr>
        <w:t xml:space="preserve"> содержит механические передачи и соединительные муфты, необходимые для передачи вырабатываемой двигателем механической энергии исполнительному механизму.</w:t>
      </w:r>
    </w:p>
    <w:p w14:paraId="16B563F8" w14:textId="1716467D" w:rsidR="00E154A4" w:rsidRDefault="00E154A4" w:rsidP="004926F7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Электродвигательное устройство представляет собой номенклатуру выпускаемых промышленностью электродвигателей.</w:t>
      </w:r>
    </w:p>
    <w:p w14:paraId="344B8774" w14:textId="77777777" w:rsidR="000C00FA" w:rsidRDefault="000C00FA" w:rsidP="004926F7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Преобразовательное устройство предназначается для управления потоком электрической энергии, поступающим </w:t>
      </w:r>
      <w:r w:rsidR="00412B75">
        <w:rPr>
          <w:rFonts w:ascii="Times New Roman" w:hAnsi="Times New Roman" w:cs="Times New Roman"/>
          <w:sz w:val="28"/>
          <w:szCs w:val="28"/>
        </w:rPr>
        <w:t>из сети в целях регулирования режимов работы двигателя и механизма. Оно представляет собой энергетическую исполнительную часть системы управления электроприводом.</w:t>
      </w:r>
    </w:p>
    <w:p w14:paraId="50982E1A" w14:textId="77777777" w:rsidR="00412B75" w:rsidRDefault="00412B75" w:rsidP="004926F7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Управляющее устройство представляет собой информационную слаботочную часть системы управления, предназначенную для фиксации и обработки поступающей информации о задающих воздействиях и состоянии системы и выработки на ее основе сигналов управления преобразовательным, электродвигательным и передаточным устройствами. </w:t>
      </w:r>
    </w:p>
    <w:p w14:paraId="792D87CA" w14:textId="77777777" w:rsidR="0093759A" w:rsidRPr="00E154A4" w:rsidRDefault="0093759A" w:rsidP="00E311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54A4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62BF433F" w14:textId="77777777" w:rsidR="0093759A" w:rsidRPr="00E154A4" w:rsidRDefault="0093759A" w:rsidP="00E311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54A4">
        <w:rPr>
          <w:rFonts w:ascii="Times New Roman" w:eastAsia="Calibri" w:hAnsi="Times New Roman" w:cs="Times New Roman"/>
          <w:sz w:val="28"/>
          <w:szCs w:val="28"/>
        </w:rPr>
        <w:t>– смысловое соответствие указанным параметрам.</w:t>
      </w:r>
    </w:p>
    <w:p w14:paraId="5E83B342" w14:textId="77777777" w:rsidR="0093759A" w:rsidRPr="005469D8" w:rsidRDefault="0093759A" w:rsidP="00E311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54A4">
        <w:rPr>
          <w:rFonts w:ascii="Times New Roman" w:eastAsia="Calibri" w:hAnsi="Times New Roman" w:cs="Times New Roman"/>
          <w:sz w:val="28"/>
          <w:szCs w:val="28"/>
        </w:rPr>
        <w:t>Правиль</w:t>
      </w:r>
      <w:r w:rsidR="009D1129" w:rsidRPr="00E154A4">
        <w:rPr>
          <w:rFonts w:ascii="Times New Roman" w:eastAsia="Calibri" w:hAnsi="Times New Roman" w:cs="Times New Roman"/>
          <w:sz w:val="28"/>
          <w:szCs w:val="28"/>
        </w:rPr>
        <w:t>ный ответ: указание минимум тре</w:t>
      </w:r>
      <w:r w:rsidRPr="00E154A4">
        <w:rPr>
          <w:rFonts w:ascii="Times New Roman" w:eastAsia="Calibri" w:hAnsi="Times New Roman" w:cs="Times New Roman"/>
          <w:sz w:val="28"/>
          <w:szCs w:val="28"/>
        </w:rPr>
        <w:t xml:space="preserve">х параметров из </w:t>
      </w:r>
      <w:r w:rsidR="009D1129" w:rsidRPr="00E154A4">
        <w:rPr>
          <w:rFonts w:ascii="Times New Roman" w:eastAsia="Calibri" w:hAnsi="Times New Roman" w:cs="Times New Roman"/>
          <w:sz w:val="28"/>
          <w:szCs w:val="28"/>
        </w:rPr>
        <w:t>четы</w:t>
      </w:r>
      <w:r w:rsidRPr="00E154A4">
        <w:rPr>
          <w:rFonts w:ascii="Times New Roman" w:eastAsia="Calibri" w:hAnsi="Times New Roman" w:cs="Times New Roman"/>
          <w:sz w:val="28"/>
          <w:szCs w:val="28"/>
        </w:rPr>
        <w:t>рех.</w:t>
      </w:r>
    </w:p>
    <w:p w14:paraId="7D80CFFA" w14:textId="2A4C2FE6" w:rsidR="0093759A" w:rsidRDefault="0093759A" w:rsidP="00E31134">
      <w:pPr>
        <w:pStyle w:val="a3"/>
        <w:widowControl w:val="0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ПК-2; ПК-4.</w:t>
      </w:r>
    </w:p>
    <w:p w14:paraId="6232805E" w14:textId="77777777" w:rsidR="00E31134" w:rsidRPr="005469D8" w:rsidRDefault="00E31134" w:rsidP="0093759A">
      <w:pPr>
        <w:pStyle w:val="a3"/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9"/>
      </w:tblGrid>
      <w:tr w:rsidR="00F9285F" w:rsidRPr="005469D8" w14:paraId="1ED577EE" w14:textId="77777777" w:rsidTr="00960D24">
        <w:trPr>
          <w:trHeight w:val="1833"/>
        </w:trPr>
        <w:tc>
          <w:tcPr>
            <w:tcW w:w="10059" w:type="dxa"/>
          </w:tcPr>
          <w:p w14:paraId="3C42BA00" w14:textId="2A050D34" w:rsidR="00E0123A" w:rsidRPr="005469D8" w:rsidRDefault="0077295A" w:rsidP="00D72B60">
            <w:pPr>
              <w:pStyle w:val="1"/>
              <w:ind w:firstLine="600"/>
              <w:jc w:val="both"/>
              <w:rPr>
                <w:rStyle w:val="a6"/>
              </w:rPr>
            </w:pPr>
            <w:r w:rsidRPr="005469D8">
              <w:rPr>
                <w:rStyle w:val="a6"/>
              </w:rPr>
              <w:t xml:space="preserve">2. </w:t>
            </w:r>
            <w:r w:rsidR="00F9285F" w:rsidRPr="005469D8">
              <w:rPr>
                <w:rStyle w:val="a6"/>
              </w:rPr>
              <w:t xml:space="preserve">Задан механизм подъёмного устройства, кинематическая схема которого приведена на рисунке. Двигатель </w:t>
            </w:r>
            <w:r w:rsidR="00F9285F" w:rsidRPr="005469D8">
              <w:rPr>
                <w:rStyle w:val="a6"/>
                <w:i/>
                <w:iCs/>
              </w:rPr>
              <w:t>Д</w:t>
            </w:r>
            <w:r w:rsidR="00F9285F" w:rsidRPr="005469D8">
              <w:rPr>
                <w:rStyle w:val="a6"/>
              </w:rPr>
              <w:t xml:space="preserve"> через соединительную муфту </w:t>
            </w:r>
            <w:r w:rsidR="00F9285F" w:rsidRPr="005469D8">
              <w:rPr>
                <w:rStyle w:val="a6"/>
                <w:i/>
                <w:iCs/>
              </w:rPr>
              <w:t>см</w:t>
            </w:r>
            <w:r w:rsidR="00F9285F" w:rsidRPr="005469D8">
              <w:rPr>
                <w:rStyle w:val="a6"/>
              </w:rPr>
              <w:t xml:space="preserve">1, двухступенчатый цилиндрический редуктор, соединительную муфту </w:t>
            </w:r>
            <w:r w:rsidR="00F9285F" w:rsidRPr="005469D8">
              <w:rPr>
                <w:rStyle w:val="a6"/>
                <w:i/>
                <w:iCs/>
              </w:rPr>
              <w:t>см</w:t>
            </w:r>
            <w:r w:rsidR="00F9285F" w:rsidRPr="005469D8">
              <w:rPr>
                <w:rStyle w:val="a6"/>
              </w:rPr>
              <w:t xml:space="preserve">2 и передачу барабан–канат </w:t>
            </w:r>
            <w:r w:rsidR="00F9285F" w:rsidRPr="005469D8">
              <w:rPr>
                <w:rStyle w:val="a6"/>
                <w:i/>
                <w:iCs/>
              </w:rPr>
              <w:t>Б-к</w:t>
            </w:r>
            <w:r w:rsidR="00F9285F" w:rsidRPr="005469D8">
              <w:rPr>
                <w:rStyle w:val="a6"/>
              </w:rPr>
              <w:t xml:space="preserve"> поднимает и опускает груз </w:t>
            </w:r>
            <w:proofErr w:type="spellStart"/>
            <w:r w:rsidR="00F9285F" w:rsidRPr="005469D8">
              <w:rPr>
                <w:rStyle w:val="a6"/>
                <w:i/>
                <w:iCs/>
              </w:rPr>
              <w:t>гр</w:t>
            </w:r>
            <w:proofErr w:type="spellEnd"/>
            <w:r w:rsidR="00F9285F" w:rsidRPr="005469D8">
              <w:rPr>
                <w:rStyle w:val="a6"/>
              </w:rPr>
              <w:t xml:space="preserve"> массой </w:t>
            </w:r>
            <w:r w:rsidR="00F9285F" w:rsidRPr="005469D8">
              <w:rPr>
                <w:rStyle w:val="a6"/>
                <w:i/>
                <w:iCs/>
              </w:rPr>
              <w:t>m</w:t>
            </w:r>
            <w:r w:rsidR="00F9285F" w:rsidRPr="005469D8">
              <w:rPr>
                <w:rStyle w:val="a6"/>
              </w:rPr>
              <w:t>. Переда</w:t>
            </w:r>
            <w:r w:rsidR="00F9285F" w:rsidRPr="005469D8">
              <w:rPr>
                <w:rStyle w:val="a6"/>
              </w:rPr>
              <w:softHyphen/>
              <w:t xml:space="preserve">точное отношение первой и второй ступеней цилиндрического редуктора </w:t>
            </w:r>
            <w:r w:rsidR="00F9285F" w:rsidRPr="005469D8">
              <w:rPr>
                <w:rStyle w:val="a6"/>
                <w:i/>
                <w:iCs/>
              </w:rPr>
              <w:t>i</w:t>
            </w:r>
            <w:r w:rsidR="00F9285F" w:rsidRPr="005469D8">
              <w:rPr>
                <w:rStyle w:val="a6"/>
              </w:rPr>
              <w:t xml:space="preserve">1 = 5 и </w:t>
            </w:r>
            <w:r w:rsidR="00F9285F" w:rsidRPr="005469D8">
              <w:rPr>
                <w:rStyle w:val="a6"/>
                <w:i/>
                <w:iCs/>
              </w:rPr>
              <w:t>i</w:t>
            </w:r>
            <w:r w:rsidR="00F9285F" w:rsidRPr="005469D8">
              <w:rPr>
                <w:rStyle w:val="a6"/>
              </w:rPr>
              <w:t xml:space="preserve">2 = 4 соответственно; диаметр барабана </w:t>
            </w:r>
            <w:r w:rsidR="00F9285F" w:rsidRPr="005469D8">
              <w:rPr>
                <w:rStyle w:val="a6"/>
                <w:i/>
                <w:iCs/>
              </w:rPr>
              <w:t>DБ</w:t>
            </w:r>
            <w:r w:rsidR="00F9285F" w:rsidRPr="005469D8">
              <w:rPr>
                <w:rStyle w:val="a6"/>
              </w:rPr>
              <w:t xml:space="preserve"> = 0,6 м; номинальная частота вращения двигателя 1000 об/мин.</w:t>
            </w:r>
          </w:p>
          <w:p w14:paraId="2F93367D" w14:textId="12356EB3" w:rsidR="00F9285F" w:rsidRDefault="00F9285F" w:rsidP="00D72B60">
            <w:pPr>
              <w:pStyle w:val="1"/>
              <w:ind w:firstLine="580"/>
              <w:rPr>
                <w:rStyle w:val="a6"/>
              </w:rPr>
            </w:pPr>
            <w:r w:rsidRPr="005469D8">
              <w:rPr>
                <w:rStyle w:val="a6"/>
              </w:rPr>
              <w:t>Требуется определить линейную скорость подъёма груза при номинальной скорости вращения двигателя.</w:t>
            </w:r>
          </w:p>
          <w:p w14:paraId="5458164A" w14:textId="77777777" w:rsidR="00256D2C" w:rsidRPr="005469D8" w:rsidRDefault="00256D2C" w:rsidP="00D72B60">
            <w:pPr>
              <w:pStyle w:val="1"/>
              <w:ind w:firstLine="580"/>
              <w:rPr>
                <w:rStyle w:val="a6"/>
              </w:rPr>
            </w:pPr>
          </w:p>
          <w:p w14:paraId="083AE061" w14:textId="525C00B4" w:rsidR="00256D2C" w:rsidRDefault="00D72B60" w:rsidP="00256D2C">
            <w:pPr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69D8">
              <w:rPr>
                <w:noProof/>
                <w:lang w:eastAsia="ru-RU"/>
              </w:rPr>
              <w:drawing>
                <wp:inline distT="0" distB="0" distL="0" distR="0" wp14:anchorId="435250A5" wp14:editId="3473EBB2">
                  <wp:extent cx="2980800" cy="1486800"/>
                  <wp:effectExtent l="0" t="0" r="0" b="0"/>
                  <wp:docPr id="4" name="Shap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box 4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2980800" cy="148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93E1D8" w14:textId="77777777" w:rsidR="00256D2C" w:rsidRDefault="00256D2C" w:rsidP="00256D2C">
            <w:pPr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9E1B46" w14:textId="1206DA47" w:rsidR="0077295A" w:rsidRPr="00D72B60" w:rsidRDefault="0077295A" w:rsidP="0077295A">
            <w:pPr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B60">
              <w:rPr>
                <w:rFonts w:ascii="Times New Roman" w:eastAsia="Calibri" w:hAnsi="Times New Roman" w:cs="Times New Roman"/>
                <w:sz w:val="28"/>
                <w:szCs w:val="28"/>
              </w:rPr>
              <w:t>Время выполнения 45 минут</w:t>
            </w:r>
          </w:p>
          <w:p w14:paraId="40A9FB0A" w14:textId="74B7992B" w:rsidR="00F9285F" w:rsidRPr="00447DF5" w:rsidRDefault="0077295A" w:rsidP="00256D2C">
            <w:pPr>
              <w:ind w:firstLine="567"/>
              <w:jc w:val="both"/>
              <w:rPr>
                <w:rStyle w:val="a6"/>
                <w:rFonts w:eastAsiaTheme="minorHAnsi"/>
                <w:i/>
                <w:iCs/>
              </w:rPr>
            </w:pPr>
            <w:r w:rsidRPr="00D72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Ожидаемый результат:</w:t>
            </w:r>
          </w:p>
          <w:p w14:paraId="54108FBD" w14:textId="3CF8280F" w:rsidR="004E5F6F" w:rsidRPr="00447DF5" w:rsidRDefault="004E5F6F" w:rsidP="004E5F6F">
            <w:pPr>
              <w:pStyle w:val="1"/>
              <w:spacing w:after="100"/>
              <w:ind w:firstLine="580"/>
              <w:rPr>
                <w:rStyle w:val="a6"/>
              </w:rPr>
            </w:pPr>
            <w:r w:rsidRPr="00447DF5">
              <w:rPr>
                <w:rStyle w:val="a6"/>
              </w:rPr>
              <w:t>Линейная скорость груза связана с угловой скоростью вала двигателя соотношением</w:t>
            </w:r>
          </w:p>
          <w:p w14:paraId="1A672F16" w14:textId="40A043C0" w:rsidR="00E167EF" w:rsidRDefault="008A68ED" w:rsidP="00E167EF">
            <w:pPr>
              <w:pStyle w:val="1"/>
              <w:spacing w:after="100"/>
              <w:ind w:firstLine="580"/>
              <w:rPr>
                <w:rStyle w:val="a6"/>
              </w:rPr>
            </w:pPr>
            <w:r>
              <w:rPr>
                <w:rStyle w:val="a6"/>
                <w:noProof/>
              </w:rPr>
              <w:drawing>
                <wp:inline distT="0" distB="0" distL="0" distR="0" wp14:anchorId="4C8483B9" wp14:editId="33B741B0">
                  <wp:extent cx="1078865" cy="255905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6"/>
              </w:rPr>
              <w:t xml:space="preserve">    </w:t>
            </w:r>
            <w:r>
              <w:rPr>
                <w:rStyle w:val="a6"/>
                <w:noProof/>
              </w:rPr>
              <w:drawing>
                <wp:inline distT="0" distB="0" distL="0" distR="0" wp14:anchorId="1C8EA9A0" wp14:editId="2FA041FF">
                  <wp:extent cx="1127760" cy="475615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475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53E2E2" w14:textId="5CBEF5EC" w:rsidR="008A68ED" w:rsidRPr="00447DF5" w:rsidRDefault="008A68ED" w:rsidP="00E167EF">
            <w:pPr>
              <w:pStyle w:val="1"/>
              <w:spacing w:after="100"/>
              <w:ind w:firstLine="580"/>
              <w:rPr>
                <w:rStyle w:val="a6"/>
              </w:rPr>
            </w:pPr>
            <w:r>
              <w:rPr>
                <w:rStyle w:val="a6"/>
                <w:noProof/>
              </w:rPr>
              <w:drawing>
                <wp:inline distT="0" distB="0" distL="0" distR="0" wp14:anchorId="3BC7CFB1" wp14:editId="2BF4B9C1">
                  <wp:extent cx="871855" cy="511810"/>
                  <wp:effectExtent l="0" t="0" r="4445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511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6"/>
              </w:rPr>
              <w:t xml:space="preserve">       </w:t>
            </w:r>
            <w:r>
              <w:rPr>
                <w:rStyle w:val="a6"/>
                <w:noProof/>
              </w:rPr>
              <w:drawing>
                <wp:inline distT="0" distB="0" distL="0" distR="0" wp14:anchorId="1FEA4CEC" wp14:editId="137DD0C6">
                  <wp:extent cx="1810385" cy="57277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5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862847" w14:textId="7602CD1A" w:rsidR="004E5F6F" w:rsidRPr="00447DF5" w:rsidRDefault="004E5F6F" w:rsidP="00256D2C">
            <w:pPr>
              <w:pStyle w:val="1"/>
              <w:ind w:firstLine="580"/>
              <w:rPr>
                <w:rStyle w:val="a6"/>
              </w:rPr>
            </w:pPr>
            <w:r w:rsidRPr="00447DF5">
              <w:rPr>
                <w:rStyle w:val="a6"/>
              </w:rPr>
              <w:t xml:space="preserve">где </w:t>
            </w:r>
            <w:r w:rsidRPr="00447DF5">
              <w:rPr>
                <w:rStyle w:val="a6"/>
                <w:rFonts w:eastAsia="Arial"/>
                <w:lang w:eastAsia="el-GR"/>
              </w:rPr>
              <w:t xml:space="preserve">ρ </w:t>
            </w:r>
            <w:r w:rsidRPr="00447DF5">
              <w:rPr>
                <w:rStyle w:val="a6"/>
                <w:lang w:eastAsia="el-GR"/>
              </w:rPr>
              <w:t xml:space="preserve">- </w:t>
            </w:r>
            <w:r w:rsidRPr="00447DF5">
              <w:rPr>
                <w:rStyle w:val="a6"/>
              </w:rPr>
              <w:t>радиус приведения, м.</w:t>
            </w:r>
          </w:p>
          <w:p w14:paraId="0F4E0347" w14:textId="5AD67442" w:rsidR="00E167EF" w:rsidRPr="00447DF5" w:rsidRDefault="00E167EF" w:rsidP="00256D2C">
            <w:pPr>
              <w:pStyle w:val="1"/>
              <w:ind w:firstLine="600"/>
            </w:pPr>
            <w:r w:rsidRPr="00447DF5">
              <w:rPr>
                <w:rStyle w:val="a6"/>
              </w:rPr>
              <w:t xml:space="preserve">где </w:t>
            </w:r>
            <w:proofErr w:type="spellStart"/>
            <w:r w:rsidRPr="00447DF5">
              <w:rPr>
                <w:rStyle w:val="a6"/>
                <w:i/>
                <w:iCs/>
              </w:rPr>
              <w:t>ip</w:t>
            </w:r>
            <w:proofErr w:type="spellEnd"/>
            <w:r w:rsidRPr="00447DF5">
              <w:rPr>
                <w:rStyle w:val="a6"/>
              </w:rPr>
              <w:t xml:space="preserve"> - передаточное отношение редуктора, </w:t>
            </w:r>
            <w:proofErr w:type="spellStart"/>
            <w:r w:rsidRPr="00447DF5">
              <w:rPr>
                <w:rStyle w:val="a6"/>
                <w:i/>
                <w:iCs/>
              </w:rPr>
              <w:t>i</w:t>
            </w:r>
            <w:r w:rsidRPr="00447DF5">
              <w:rPr>
                <w:rStyle w:val="a6"/>
                <w:i/>
                <w:iCs/>
                <w:vertAlign w:val="subscript"/>
              </w:rPr>
              <w:t>P</w:t>
            </w:r>
            <w:proofErr w:type="spellEnd"/>
            <w:r w:rsidRPr="00447DF5">
              <w:rPr>
                <w:rStyle w:val="a6"/>
              </w:rPr>
              <w:t xml:space="preserve"> = </w:t>
            </w:r>
            <w:r w:rsidRPr="00447DF5">
              <w:rPr>
                <w:rStyle w:val="a6"/>
                <w:i/>
                <w:iCs/>
              </w:rPr>
              <w:t>i1</w:t>
            </w:r>
            <w:r w:rsidRPr="00447DF5">
              <w:rPr>
                <w:rStyle w:val="a6"/>
              </w:rPr>
              <w:t xml:space="preserve"> · </w:t>
            </w:r>
            <w:r w:rsidRPr="00447DF5">
              <w:rPr>
                <w:rStyle w:val="a6"/>
                <w:i/>
                <w:iCs/>
              </w:rPr>
              <w:t>i</w:t>
            </w:r>
            <w:r w:rsidRPr="00447DF5">
              <w:rPr>
                <w:rStyle w:val="a6"/>
                <w:vertAlign w:val="subscript"/>
              </w:rPr>
              <w:t>2</w:t>
            </w:r>
            <w:r w:rsidRPr="00447DF5">
              <w:rPr>
                <w:rStyle w:val="a6"/>
              </w:rPr>
              <w:t xml:space="preserve"> = 5 4 = 20.</w:t>
            </w:r>
          </w:p>
          <w:p w14:paraId="3EE082F3" w14:textId="2E9A2D25" w:rsidR="00E167EF" w:rsidRPr="00447DF5" w:rsidRDefault="00E167EF" w:rsidP="00256D2C">
            <w:pPr>
              <w:pStyle w:val="1"/>
              <w:ind w:firstLine="600"/>
            </w:pPr>
            <w:r w:rsidRPr="00447DF5">
              <w:rPr>
                <w:rStyle w:val="a6"/>
              </w:rPr>
              <w:t>Угловая скорость двигателя</w:t>
            </w:r>
          </w:p>
          <w:p w14:paraId="13DAC2EA" w14:textId="1E02C9C2" w:rsidR="004E5F6F" w:rsidRPr="00447DF5" w:rsidRDefault="003B2723" w:rsidP="00256D2C">
            <w:pPr>
              <w:pStyle w:val="a3"/>
              <w:widowControl w:val="0"/>
              <w:ind w:left="0" w:firstLine="600"/>
              <w:rPr>
                <w:rStyle w:val="a6"/>
                <w:rFonts w:eastAsiaTheme="minorHAnsi"/>
              </w:rPr>
            </w:pPr>
            <w:r w:rsidRPr="00447DF5">
              <w:rPr>
                <w:rStyle w:val="a6"/>
                <w:rFonts w:eastAsiaTheme="minorHAnsi"/>
              </w:rPr>
              <w:t xml:space="preserve">где </w:t>
            </w:r>
            <w:proofErr w:type="spellStart"/>
            <w:r w:rsidRPr="00447DF5">
              <w:rPr>
                <w:rStyle w:val="a6"/>
                <w:rFonts w:eastAsiaTheme="minorHAnsi"/>
                <w:i/>
                <w:iCs/>
              </w:rPr>
              <w:t>n</w:t>
            </w:r>
            <w:r w:rsidRPr="002A0899">
              <w:rPr>
                <w:rStyle w:val="a6"/>
                <w:rFonts w:eastAsiaTheme="minorHAnsi"/>
                <w:i/>
                <w:iCs/>
                <w:vertAlign w:val="subscript"/>
              </w:rPr>
              <w:t>ДВ</w:t>
            </w:r>
            <w:proofErr w:type="spellEnd"/>
            <w:r w:rsidRPr="00447DF5">
              <w:rPr>
                <w:rStyle w:val="a6"/>
                <w:rFonts w:eastAsiaTheme="minorHAnsi"/>
              </w:rPr>
              <w:t xml:space="preserve"> – частота вращения вала двигателя, об/мин</w:t>
            </w:r>
          </w:p>
          <w:p w14:paraId="6A42D90F" w14:textId="5AE2DECC" w:rsidR="003B2723" w:rsidRPr="00447DF5" w:rsidRDefault="003B2723" w:rsidP="003B2723">
            <w:pPr>
              <w:pStyle w:val="1"/>
              <w:ind w:firstLine="0"/>
              <w:rPr>
                <w:rStyle w:val="a6"/>
              </w:rPr>
            </w:pPr>
            <w:r w:rsidRPr="00447DF5">
              <w:rPr>
                <w:rStyle w:val="a6"/>
              </w:rPr>
              <w:t>Определяем теперь линейную скорость подъёма груза:</w:t>
            </w:r>
          </w:p>
          <w:p w14:paraId="218E079E" w14:textId="12560E57" w:rsidR="003B2723" w:rsidRPr="00447DF5" w:rsidRDefault="003B2723" w:rsidP="003B2723">
            <w:pPr>
              <w:pStyle w:val="1"/>
              <w:ind w:firstLine="0"/>
            </w:pPr>
          </w:p>
          <w:p w14:paraId="60C6F2D7" w14:textId="296508BD" w:rsidR="003B2723" w:rsidRPr="00447DF5" w:rsidRDefault="003B2723" w:rsidP="003B2723">
            <w:pPr>
              <w:pStyle w:val="1"/>
              <w:ind w:firstLine="0"/>
              <w:jc w:val="center"/>
            </w:pPr>
            <w:r w:rsidRPr="00447DF5">
              <w:rPr>
                <w:rStyle w:val="a6"/>
                <w:i/>
                <w:iCs/>
              </w:rPr>
              <w:t>V</w:t>
            </w:r>
            <w:r w:rsidRPr="00447DF5">
              <w:rPr>
                <w:rStyle w:val="a6"/>
                <w:i/>
                <w:iCs/>
                <w:vertAlign w:val="subscript"/>
              </w:rPr>
              <w:t>ГР</w:t>
            </w:r>
            <w:r w:rsidRPr="00447DF5">
              <w:rPr>
                <w:rStyle w:val="a6"/>
                <w:rFonts w:eastAsia="Arial"/>
              </w:rPr>
              <w:t xml:space="preserve"> = </w:t>
            </w:r>
            <w:r w:rsidRPr="00447DF5">
              <w:rPr>
                <w:rStyle w:val="a6"/>
              </w:rPr>
              <w:t>104,7</w:t>
            </w:r>
            <w:r w:rsidRPr="00447DF5">
              <w:rPr>
                <w:rStyle w:val="a6"/>
                <w:rFonts w:eastAsia="Arial"/>
              </w:rPr>
              <w:t>.</w:t>
            </w:r>
            <w:r w:rsidRPr="00447DF5">
              <w:rPr>
                <w:rStyle w:val="a6"/>
              </w:rPr>
              <w:t xml:space="preserve">0,015 </w:t>
            </w:r>
            <w:r w:rsidRPr="00447DF5">
              <w:rPr>
                <w:rStyle w:val="a6"/>
                <w:rFonts w:eastAsia="Arial"/>
              </w:rPr>
              <w:t xml:space="preserve">= </w:t>
            </w:r>
            <w:r w:rsidRPr="00447DF5">
              <w:rPr>
                <w:rStyle w:val="a6"/>
              </w:rPr>
              <w:t>1,57 м/с.</w:t>
            </w:r>
          </w:p>
          <w:p w14:paraId="4B5F1605" w14:textId="43363DFE" w:rsidR="00447DF5" w:rsidRPr="00D72B60" w:rsidRDefault="00447DF5" w:rsidP="00447DF5">
            <w:pPr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B60">
              <w:rPr>
                <w:rFonts w:ascii="Times New Roman" w:eastAsia="Calibri" w:hAnsi="Times New Roman" w:cs="Times New Roman"/>
                <w:sz w:val="28"/>
                <w:szCs w:val="28"/>
              </w:rPr>
              <w:t>Критерии оценивания:</w:t>
            </w:r>
          </w:p>
          <w:p w14:paraId="19DC9795" w14:textId="3F2556E0" w:rsidR="00447DF5" w:rsidRPr="00D72B60" w:rsidRDefault="00447DF5" w:rsidP="00447DF5">
            <w:pPr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определение передаточного отношения редуктора</w:t>
            </w:r>
          </w:p>
          <w:p w14:paraId="3EAFF9D5" w14:textId="08F96937" w:rsidR="00447DF5" w:rsidRPr="00D72B60" w:rsidRDefault="00447DF5" w:rsidP="00447DF5">
            <w:pPr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определение линейной скорости груза</w:t>
            </w:r>
          </w:p>
          <w:p w14:paraId="00CFDF7E" w14:textId="2E2D5C4D" w:rsidR="00F9285F" w:rsidRPr="00447DF5" w:rsidRDefault="0077295A" w:rsidP="0077295A">
            <w:pPr>
              <w:pStyle w:val="a3"/>
              <w:widowControl w:val="0"/>
              <w:ind w:left="0" w:firstLine="567"/>
              <w:rPr>
                <w:rStyle w:val="a6"/>
                <w:rFonts w:eastAsiaTheme="minorHAnsi"/>
              </w:rPr>
            </w:pPr>
            <w:r w:rsidRPr="00447DF5">
              <w:rPr>
                <w:rStyle w:val="a6"/>
                <w:rFonts w:eastAsiaTheme="minorHAnsi"/>
              </w:rPr>
              <w:t>Правильный о</w:t>
            </w:r>
            <w:r w:rsidR="00F9285F" w:rsidRPr="00447DF5">
              <w:rPr>
                <w:rStyle w:val="a6"/>
                <w:rFonts w:eastAsiaTheme="minorHAnsi"/>
              </w:rPr>
              <w:t>твет: линейная скорость груза равна 1,57 м/с</w:t>
            </w:r>
          </w:p>
          <w:p w14:paraId="41BD8649" w14:textId="5B81D01F" w:rsidR="00A334DD" w:rsidRPr="005469D8" w:rsidRDefault="00447DF5" w:rsidP="00960D24">
            <w:pPr>
              <w:pStyle w:val="1"/>
              <w:spacing w:after="100" w:line="264" w:lineRule="auto"/>
              <w:ind w:left="300" w:firstLine="30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Компетенции (индикаторы): ПК-2; ПК-4</w:t>
            </w:r>
            <w:r w:rsidR="00A334DD" w:rsidRPr="00447DF5">
              <w:rPr>
                <w:color w:val="000000"/>
                <w:lang w:eastAsia="ru-RU"/>
              </w:rPr>
              <w:t>.</w:t>
            </w:r>
          </w:p>
        </w:tc>
      </w:tr>
    </w:tbl>
    <w:p w14:paraId="7C113264" w14:textId="77777777" w:rsidR="00D72B60" w:rsidRDefault="00D72B60" w:rsidP="007729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2" w:name="_Hlk191894657"/>
    </w:p>
    <w:bookmarkEnd w:id="2"/>
    <w:p w14:paraId="0692C16E" w14:textId="210F63F5" w:rsidR="00F9285F" w:rsidRPr="00B14232" w:rsidRDefault="00F9285F" w:rsidP="00B14232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F9285F" w:rsidRPr="00B14232" w:rsidSect="00366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CFB"/>
    <w:multiLevelType w:val="hybridMultilevel"/>
    <w:tmpl w:val="E8BAC794"/>
    <w:lvl w:ilvl="0" w:tplc="066E13EE">
      <w:start w:val="1"/>
      <w:numFmt w:val="decimal"/>
      <w:lvlText w:val="%1."/>
      <w:lvlJc w:val="left"/>
      <w:pPr>
        <w:ind w:left="777" w:hanging="360"/>
      </w:pPr>
      <w:rPr>
        <w:rFonts w:hint="default"/>
        <w:b/>
        <w:bCs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01E012CE"/>
    <w:multiLevelType w:val="hybridMultilevel"/>
    <w:tmpl w:val="45427704"/>
    <w:lvl w:ilvl="0" w:tplc="C0D8917A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A65D3E"/>
    <w:multiLevelType w:val="hybridMultilevel"/>
    <w:tmpl w:val="532AE784"/>
    <w:lvl w:ilvl="0" w:tplc="69009742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5285E59"/>
    <w:multiLevelType w:val="hybridMultilevel"/>
    <w:tmpl w:val="88A001F6"/>
    <w:lvl w:ilvl="0" w:tplc="C0D8917A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8B6DE0"/>
    <w:multiLevelType w:val="hybridMultilevel"/>
    <w:tmpl w:val="14CE77D6"/>
    <w:lvl w:ilvl="0" w:tplc="5CD60280">
      <w:start w:val="9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550BB"/>
    <w:multiLevelType w:val="hybridMultilevel"/>
    <w:tmpl w:val="E26E5C86"/>
    <w:lvl w:ilvl="0" w:tplc="5EB01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047154"/>
    <w:multiLevelType w:val="hybridMultilevel"/>
    <w:tmpl w:val="094E4FB4"/>
    <w:lvl w:ilvl="0" w:tplc="C0D8917A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CFD4A13"/>
    <w:multiLevelType w:val="hybridMultilevel"/>
    <w:tmpl w:val="DCDA3D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1E9F7BE5"/>
    <w:multiLevelType w:val="hybridMultilevel"/>
    <w:tmpl w:val="E17E5866"/>
    <w:lvl w:ilvl="0" w:tplc="638A024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2B766D"/>
    <w:multiLevelType w:val="hybridMultilevel"/>
    <w:tmpl w:val="DE82C054"/>
    <w:lvl w:ilvl="0" w:tplc="189C8314">
      <w:start w:val="18"/>
      <w:numFmt w:val="decimal"/>
      <w:lvlText w:val="%1."/>
      <w:lvlJc w:val="left"/>
      <w:pPr>
        <w:ind w:left="1789" w:hanging="360"/>
      </w:pPr>
      <w:rPr>
        <w:rFonts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05C0D"/>
    <w:multiLevelType w:val="hybridMultilevel"/>
    <w:tmpl w:val="6C34631E"/>
    <w:lvl w:ilvl="0" w:tplc="B94A05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4F51768"/>
    <w:multiLevelType w:val="hybridMultilevel"/>
    <w:tmpl w:val="5336B1F8"/>
    <w:lvl w:ilvl="0" w:tplc="C0D8917A">
      <w:start w:val="1"/>
      <w:numFmt w:val="decimal"/>
      <w:lvlText w:val="%1."/>
      <w:lvlJc w:val="left"/>
      <w:pPr>
        <w:ind w:left="777" w:hanging="360"/>
      </w:pPr>
      <w:rPr>
        <w:rFonts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2B6E4C3A"/>
    <w:multiLevelType w:val="hybridMultilevel"/>
    <w:tmpl w:val="935817DC"/>
    <w:lvl w:ilvl="0" w:tplc="F51E2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BD54343"/>
    <w:multiLevelType w:val="hybridMultilevel"/>
    <w:tmpl w:val="211A6770"/>
    <w:lvl w:ilvl="0" w:tplc="AE9E8034">
      <w:start w:val="1"/>
      <w:numFmt w:val="decimal"/>
      <w:lvlText w:val="%1."/>
      <w:lvlJc w:val="left"/>
      <w:pPr>
        <w:ind w:left="1486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44D6A"/>
    <w:multiLevelType w:val="hybridMultilevel"/>
    <w:tmpl w:val="1ED08352"/>
    <w:lvl w:ilvl="0" w:tplc="C0D8917A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3EC1A1C"/>
    <w:multiLevelType w:val="hybridMultilevel"/>
    <w:tmpl w:val="1AA2FC38"/>
    <w:lvl w:ilvl="0" w:tplc="C54693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B654C7A"/>
    <w:multiLevelType w:val="hybridMultilevel"/>
    <w:tmpl w:val="69AEC8BE"/>
    <w:lvl w:ilvl="0" w:tplc="009CD2E8">
      <w:start w:val="1"/>
      <w:numFmt w:val="decimal"/>
      <w:lvlText w:val="%1."/>
      <w:lvlJc w:val="left"/>
      <w:pPr>
        <w:ind w:left="14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04701"/>
    <w:multiLevelType w:val="hybridMultilevel"/>
    <w:tmpl w:val="D97E5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44125"/>
    <w:multiLevelType w:val="hybridMultilevel"/>
    <w:tmpl w:val="336AD49A"/>
    <w:lvl w:ilvl="0" w:tplc="80F2468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C27DA"/>
    <w:multiLevelType w:val="hybridMultilevel"/>
    <w:tmpl w:val="F0162620"/>
    <w:lvl w:ilvl="0" w:tplc="0C80D4D0">
      <w:start w:val="1"/>
      <w:numFmt w:val="decimal"/>
      <w:lvlText w:val="%1."/>
      <w:lvlJc w:val="left"/>
      <w:pPr>
        <w:ind w:left="960" w:hanging="360"/>
      </w:pPr>
      <w:rPr>
        <w:rFonts w:hint="default"/>
        <w:b/>
        <w:bCs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45D40B6E"/>
    <w:multiLevelType w:val="hybridMultilevel"/>
    <w:tmpl w:val="891A0E0C"/>
    <w:lvl w:ilvl="0" w:tplc="30FC90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605DFD"/>
    <w:multiLevelType w:val="hybridMultilevel"/>
    <w:tmpl w:val="E1A04EA8"/>
    <w:lvl w:ilvl="0" w:tplc="245E96B4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163874"/>
    <w:multiLevelType w:val="hybridMultilevel"/>
    <w:tmpl w:val="D2360756"/>
    <w:lvl w:ilvl="0" w:tplc="C8F88DF8">
      <w:start w:val="19"/>
      <w:numFmt w:val="decimal"/>
      <w:lvlText w:val="%1."/>
      <w:lvlJc w:val="left"/>
      <w:pPr>
        <w:ind w:left="1789" w:hanging="360"/>
      </w:pPr>
      <w:rPr>
        <w:rFonts w:hint="default"/>
        <w:b/>
        <w:bCs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C49E3"/>
    <w:multiLevelType w:val="hybridMultilevel"/>
    <w:tmpl w:val="5CF6B88A"/>
    <w:lvl w:ilvl="0" w:tplc="894CBAC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CE33FE8"/>
    <w:multiLevelType w:val="hybridMultilevel"/>
    <w:tmpl w:val="7A1CE200"/>
    <w:lvl w:ilvl="0" w:tplc="58541F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E7629AB"/>
    <w:multiLevelType w:val="hybridMultilevel"/>
    <w:tmpl w:val="89CCCE16"/>
    <w:lvl w:ilvl="0" w:tplc="C0D8917A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42A5D77"/>
    <w:multiLevelType w:val="hybridMultilevel"/>
    <w:tmpl w:val="9A761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3115EB"/>
    <w:multiLevelType w:val="hybridMultilevel"/>
    <w:tmpl w:val="69AEC8BE"/>
    <w:lvl w:ilvl="0" w:tplc="009CD2E8">
      <w:start w:val="1"/>
      <w:numFmt w:val="decimal"/>
      <w:lvlText w:val="%1."/>
      <w:lvlJc w:val="left"/>
      <w:pPr>
        <w:ind w:left="14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C4610"/>
    <w:multiLevelType w:val="hybridMultilevel"/>
    <w:tmpl w:val="2A8CB860"/>
    <w:lvl w:ilvl="0" w:tplc="CFD6EEB8">
      <w:start w:val="20"/>
      <w:numFmt w:val="decimal"/>
      <w:lvlText w:val="%1."/>
      <w:lvlJc w:val="left"/>
      <w:pPr>
        <w:ind w:left="1920" w:hanging="360"/>
      </w:pPr>
      <w:rPr>
        <w:rFonts w:hint="default"/>
        <w:b/>
        <w:bCs/>
        <w:i w:val="0"/>
        <w:caps w:val="0"/>
        <w:strike w:val="0"/>
        <w:dstrike w:val="0"/>
        <w:vanish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826A2E"/>
    <w:multiLevelType w:val="hybridMultilevel"/>
    <w:tmpl w:val="CF7A21BE"/>
    <w:lvl w:ilvl="0" w:tplc="C0D8917A">
      <w:start w:val="1"/>
      <w:numFmt w:val="decimal"/>
      <w:lvlText w:val="%1."/>
      <w:lvlJc w:val="left"/>
      <w:pPr>
        <w:ind w:left="1486" w:hanging="360"/>
      </w:pPr>
      <w:rPr>
        <w:rFonts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30" w15:restartNumberingAfterBreak="0">
    <w:nsid w:val="79865C4E"/>
    <w:multiLevelType w:val="hybridMultilevel"/>
    <w:tmpl w:val="433E1170"/>
    <w:lvl w:ilvl="0" w:tplc="6928B8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7627E2"/>
    <w:multiLevelType w:val="hybridMultilevel"/>
    <w:tmpl w:val="01626F34"/>
    <w:lvl w:ilvl="0" w:tplc="43ACA9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D8A70FC"/>
    <w:multiLevelType w:val="hybridMultilevel"/>
    <w:tmpl w:val="1DEC3A74"/>
    <w:lvl w:ilvl="0" w:tplc="D6CE40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5"/>
  </w:num>
  <w:num w:numId="3">
    <w:abstractNumId w:val="31"/>
  </w:num>
  <w:num w:numId="4">
    <w:abstractNumId w:val="10"/>
  </w:num>
  <w:num w:numId="5">
    <w:abstractNumId w:val="17"/>
  </w:num>
  <w:num w:numId="6">
    <w:abstractNumId w:val="21"/>
  </w:num>
  <w:num w:numId="7">
    <w:abstractNumId w:val="2"/>
  </w:num>
  <w:num w:numId="8">
    <w:abstractNumId w:val="32"/>
  </w:num>
  <w:num w:numId="9">
    <w:abstractNumId w:val="4"/>
  </w:num>
  <w:num w:numId="10">
    <w:abstractNumId w:val="29"/>
  </w:num>
  <w:num w:numId="11">
    <w:abstractNumId w:val="16"/>
  </w:num>
  <w:num w:numId="12">
    <w:abstractNumId w:val="6"/>
  </w:num>
  <w:num w:numId="13">
    <w:abstractNumId w:val="9"/>
  </w:num>
  <w:num w:numId="14">
    <w:abstractNumId w:val="25"/>
  </w:num>
  <w:num w:numId="15">
    <w:abstractNumId w:val="22"/>
  </w:num>
  <w:num w:numId="16">
    <w:abstractNumId w:val="14"/>
  </w:num>
  <w:num w:numId="17">
    <w:abstractNumId w:val="1"/>
  </w:num>
  <w:num w:numId="18">
    <w:abstractNumId w:val="28"/>
  </w:num>
  <w:num w:numId="19">
    <w:abstractNumId w:val="3"/>
  </w:num>
  <w:num w:numId="20">
    <w:abstractNumId w:val="30"/>
  </w:num>
  <w:num w:numId="21">
    <w:abstractNumId w:val="0"/>
  </w:num>
  <w:num w:numId="22">
    <w:abstractNumId w:val="11"/>
  </w:num>
  <w:num w:numId="23">
    <w:abstractNumId w:val="19"/>
  </w:num>
  <w:num w:numId="24">
    <w:abstractNumId w:val="13"/>
  </w:num>
  <w:num w:numId="25">
    <w:abstractNumId w:val="20"/>
  </w:num>
  <w:num w:numId="26">
    <w:abstractNumId w:val="5"/>
  </w:num>
  <w:num w:numId="27">
    <w:abstractNumId w:val="24"/>
  </w:num>
  <w:num w:numId="28">
    <w:abstractNumId w:val="8"/>
  </w:num>
  <w:num w:numId="29">
    <w:abstractNumId w:val="12"/>
  </w:num>
  <w:num w:numId="30">
    <w:abstractNumId w:val="7"/>
  </w:num>
  <w:num w:numId="31">
    <w:abstractNumId w:val="18"/>
  </w:num>
  <w:num w:numId="32">
    <w:abstractNumId w:val="2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66"/>
    <w:rsid w:val="00043A1E"/>
    <w:rsid w:val="00053EC1"/>
    <w:rsid w:val="00064D3F"/>
    <w:rsid w:val="000B189F"/>
    <w:rsid w:val="000B54CB"/>
    <w:rsid w:val="000C00FA"/>
    <w:rsid w:val="000E3638"/>
    <w:rsid w:val="000F0C9C"/>
    <w:rsid w:val="00193CDB"/>
    <w:rsid w:val="00256D2C"/>
    <w:rsid w:val="00275572"/>
    <w:rsid w:val="002857EC"/>
    <w:rsid w:val="002A0899"/>
    <w:rsid w:val="002C6EB2"/>
    <w:rsid w:val="002E6669"/>
    <w:rsid w:val="002F740F"/>
    <w:rsid w:val="00322E21"/>
    <w:rsid w:val="003263B2"/>
    <w:rsid w:val="003264ED"/>
    <w:rsid w:val="0033297D"/>
    <w:rsid w:val="00352D99"/>
    <w:rsid w:val="0036152A"/>
    <w:rsid w:val="0036699A"/>
    <w:rsid w:val="00377CA6"/>
    <w:rsid w:val="0039329C"/>
    <w:rsid w:val="003B0246"/>
    <w:rsid w:val="003B2723"/>
    <w:rsid w:val="003F16A0"/>
    <w:rsid w:val="003F2D17"/>
    <w:rsid w:val="00401769"/>
    <w:rsid w:val="004067AC"/>
    <w:rsid w:val="00411866"/>
    <w:rsid w:val="00412B75"/>
    <w:rsid w:val="00421B36"/>
    <w:rsid w:val="00431C5F"/>
    <w:rsid w:val="00437545"/>
    <w:rsid w:val="004471C8"/>
    <w:rsid w:val="00447DF5"/>
    <w:rsid w:val="00461AE2"/>
    <w:rsid w:val="00471A4F"/>
    <w:rsid w:val="004926F7"/>
    <w:rsid w:val="004942AF"/>
    <w:rsid w:val="004C6AAA"/>
    <w:rsid w:val="004D52C8"/>
    <w:rsid w:val="004E5F6F"/>
    <w:rsid w:val="004F2252"/>
    <w:rsid w:val="004F4DE8"/>
    <w:rsid w:val="00502F38"/>
    <w:rsid w:val="00503560"/>
    <w:rsid w:val="00522176"/>
    <w:rsid w:val="005302FD"/>
    <w:rsid w:val="005469D8"/>
    <w:rsid w:val="005522BA"/>
    <w:rsid w:val="0055345A"/>
    <w:rsid w:val="00553C19"/>
    <w:rsid w:val="00562AB0"/>
    <w:rsid w:val="00577701"/>
    <w:rsid w:val="00595356"/>
    <w:rsid w:val="00596038"/>
    <w:rsid w:val="00597027"/>
    <w:rsid w:val="005C78E5"/>
    <w:rsid w:val="00600D37"/>
    <w:rsid w:val="006023F8"/>
    <w:rsid w:val="006066E3"/>
    <w:rsid w:val="0060784E"/>
    <w:rsid w:val="00657A7A"/>
    <w:rsid w:val="00677AC3"/>
    <w:rsid w:val="00685D8D"/>
    <w:rsid w:val="006C4005"/>
    <w:rsid w:val="006C4B0D"/>
    <w:rsid w:val="006E727D"/>
    <w:rsid w:val="00700A23"/>
    <w:rsid w:val="0070394D"/>
    <w:rsid w:val="007229D4"/>
    <w:rsid w:val="007446A4"/>
    <w:rsid w:val="0077295A"/>
    <w:rsid w:val="0077476A"/>
    <w:rsid w:val="007C69BC"/>
    <w:rsid w:val="007D5C34"/>
    <w:rsid w:val="007D7019"/>
    <w:rsid w:val="007E05EA"/>
    <w:rsid w:val="008368E0"/>
    <w:rsid w:val="00861D50"/>
    <w:rsid w:val="008653F4"/>
    <w:rsid w:val="008660D8"/>
    <w:rsid w:val="0087235C"/>
    <w:rsid w:val="00872442"/>
    <w:rsid w:val="00877D5A"/>
    <w:rsid w:val="008961B4"/>
    <w:rsid w:val="008A68ED"/>
    <w:rsid w:val="008F25A6"/>
    <w:rsid w:val="00905FA1"/>
    <w:rsid w:val="0093759A"/>
    <w:rsid w:val="00956A94"/>
    <w:rsid w:val="00960D24"/>
    <w:rsid w:val="00963D57"/>
    <w:rsid w:val="009722A5"/>
    <w:rsid w:val="0098586E"/>
    <w:rsid w:val="009A0987"/>
    <w:rsid w:val="009B4829"/>
    <w:rsid w:val="009B770A"/>
    <w:rsid w:val="009C0D73"/>
    <w:rsid w:val="009C1341"/>
    <w:rsid w:val="009D1129"/>
    <w:rsid w:val="009D5EB4"/>
    <w:rsid w:val="00A04E7D"/>
    <w:rsid w:val="00A3057C"/>
    <w:rsid w:val="00A334DD"/>
    <w:rsid w:val="00A82045"/>
    <w:rsid w:val="00AA2827"/>
    <w:rsid w:val="00AA7387"/>
    <w:rsid w:val="00AA7FF7"/>
    <w:rsid w:val="00AC0E1F"/>
    <w:rsid w:val="00AC6F75"/>
    <w:rsid w:val="00AC705B"/>
    <w:rsid w:val="00AE799C"/>
    <w:rsid w:val="00AF7986"/>
    <w:rsid w:val="00B02F68"/>
    <w:rsid w:val="00B14232"/>
    <w:rsid w:val="00B152DA"/>
    <w:rsid w:val="00B16B71"/>
    <w:rsid w:val="00B71EDB"/>
    <w:rsid w:val="00B815A9"/>
    <w:rsid w:val="00B8724C"/>
    <w:rsid w:val="00B934ED"/>
    <w:rsid w:val="00BB3FEC"/>
    <w:rsid w:val="00BB69AA"/>
    <w:rsid w:val="00BC2898"/>
    <w:rsid w:val="00BF0D6A"/>
    <w:rsid w:val="00BF2825"/>
    <w:rsid w:val="00C07AA1"/>
    <w:rsid w:val="00C31474"/>
    <w:rsid w:val="00C50C40"/>
    <w:rsid w:val="00C81738"/>
    <w:rsid w:val="00C830CB"/>
    <w:rsid w:val="00CC09C0"/>
    <w:rsid w:val="00CC3BBE"/>
    <w:rsid w:val="00CD3A84"/>
    <w:rsid w:val="00CF7E3C"/>
    <w:rsid w:val="00D12978"/>
    <w:rsid w:val="00D352FF"/>
    <w:rsid w:val="00D37869"/>
    <w:rsid w:val="00D542C2"/>
    <w:rsid w:val="00D619FB"/>
    <w:rsid w:val="00D645E4"/>
    <w:rsid w:val="00D65F89"/>
    <w:rsid w:val="00D72B60"/>
    <w:rsid w:val="00D837C0"/>
    <w:rsid w:val="00DC5645"/>
    <w:rsid w:val="00DD46E2"/>
    <w:rsid w:val="00DD740A"/>
    <w:rsid w:val="00E0123A"/>
    <w:rsid w:val="00E06359"/>
    <w:rsid w:val="00E121A5"/>
    <w:rsid w:val="00E154A4"/>
    <w:rsid w:val="00E15FD2"/>
    <w:rsid w:val="00E167EF"/>
    <w:rsid w:val="00E31134"/>
    <w:rsid w:val="00E43E52"/>
    <w:rsid w:val="00E60415"/>
    <w:rsid w:val="00E62C92"/>
    <w:rsid w:val="00E95954"/>
    <w:rsid w:val="00EA00E5"/>
    <w:rsid w:val="00EA5725"/>
    <w:rsid w:val="00EA6C68"/>
    <w:rsid w:val="00ED7B8F"/>
    <w:rsid w:val="00EE1F22"/>
    <w:rsid w:val="00F31589"/>
    <w:rsid w:val="00F52F55"/>
    <w:rsid w:val="00F65CBA"/>
    <w:rsid w:val="00F752F6"/>
    <w:rsid w:val="00F85467"/>
    <w:rsid w:val="00F857BA"/>
    <w:rsid w:val="00F87294"/>
    <w:rsid w:val="00F9285F"/>
    <w:rsid w:val="00FB5C30"/>
    <w:rsid w:val="00FB79F0"/>
    <w:rsid w:val="00FC174E"/>
    <w:rsid w:val="00FD1DD4"/>
    <w:rsid w:val="00FE5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FFCA"/>
  <w15:docId w15:val="{2339249C-EE60-4BED-93B8-902806EC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66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D5EB4"/>
    <w:rPr>
      <w:color w:val="808080"/>
    </w:rPr>
  </w:style>
  <w:style w:type="table" w:styleId="a5">
    <w:name w:val="Table Grid"/>
    <w:basedOn w:val="a1"/>
    <w:uiPriority w:val="39"/>
    <w:rsid w:val="00D6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F9285F"/>
    <w:rPr>
      <w:rFonts w:ascii="Bookman Old Style" w:eastAsia="Bookman Old Style" w:hAnsi="Bookman Old Style" w:cs="Bookman Old Style"/>
      <w:sz w:val="18"/>
      <w:szCs w:val="18"/>
      <w:lang w:val="en-US"/>
    </w:rPr>
  </w:style>
  <w:style w:type="character" w:customStyle="1" w:styleId="a6">
    <w:name w:val="Основной текст_"/>
    <w:basedOn w:val="a0"/>
    <w:link w:val="1"/>
    <w:rsid w:val="00F9285F"/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Подпись к картинке_"/>
    <w:basedOn w:val="a0"/>
    <w:link w:val="a8"/>
    <w:rsid w:val="00F9285F"/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F9285F"/>
    <w:pPr>
      <w:widowControl w:val="0"/>
      <w:spacing w:after="0" w:line="240" w:lineRule="auto"/>
    </w:pPr>
    <w:rPr>
      <w:rFonts w:ascii="Bookman Old Style" w:eastAsia="Bookman Old Style" w:hAnsi="Bookman Old Style" w:cs="Bookman Old Style"/>
      <w:sz w:val="18"/>
      <w:szCs w:val="18"/>
      <w:lang w:val="en-US"/>
    </w:rPr>
  </w:style>
  <w:style w:type="paragraph" w:customStyle="1" w:styleId="1">
    <w:name w:val="Основной текст1"/>
    <w:basedOn w:val="a"/>
    <w:link w:val="a6"/>
    <w:rsid w:val="00F9285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8">
    <w:name w:val="Подпись к картинке"/>
    <w:basedOn w:val="a"/>
    <w:link w:val="a7"/>
    <w:rsid w:val="00F9285F"/>
    <w:pPr>
      <w:widowControl w:val="0"/>
      <w:spacing w:after="0" w:line="240" w:lineRule="auto"/>
      <w:ind w:firstLine="580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8660D8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8660D8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3615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72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2442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D72B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7.wmf"/><Relationship Id="rId18" Type="http://schemas.openxmlformats.org/officeDocument/2006/relationships/oleObject" Target="embeddings/oleObject4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image" Target="media/image2.gif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oleObject" Target="embeddings/oleObject1.bin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3.png"/><Relationship Id="rId10" Type="http://schemas.openxmlformats.org/officeDocument/2006/relationships/image" Target="media/image5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oleObject" Target="embeddings/oleObject2.bin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1EA8B-7130-496D-8B32-3A26AD7C1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dcterms:created xsi:type="dcterms:W3CDTF">2025-03-14T09:52:00Z</dcterms:created>
  <dcterms:modified xsi:type="dcterms:W3CDTF">2025-03-21T06:13:00Z</dcterms:modified>
</cp:coreProperties>
</file>