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6B93F" w14:textId="2F6FA2AB" w:rsidR="000F2054" w:rsidRPr="00FA7D31" w:rsidRDefault="0050418D" w:rsidP="000F2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A7D31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3666FF" w:rsidRPr="00FA7D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7D31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569E0" w:rsidRPr="00FA7D31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5569E0" w:rsidRPr="00FA7D3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исциплине </w:t>
      </w:r>
      <w:r w:rsidR="003666FF" w:rsidRPr="00FA7D31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="005569E0" w:rsidRPr="00FA7D31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FA7D31" w:rsidRPr="00FA7D3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Теория систем»</w:t>
      </w:r>
    </w:p>
    <w:p w14:paraId="5FABB8CF" w14:textId="77777777" w:rsidR="00FC17CD" w:rsidRPr="00FA7D31" w:rsidRDefault="00FC17CD" w:rsidP="000F2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C96257" w14:textId="22ED813A" w:rsidR="00DF58E4" w:rsidRPr="00FA7D31" w:rsidRDefault="0050418D" w:rsidP="000F2054">
      <w:pPr>
        <w:pStyle w:val="3"/>
        <w:contextualSpacing/>
        <w:rPr>
          <w:rFonts w:cs="Times New Roman"/>
          <w:szCs w:val="28"/>
        </w:rPr>
      </w:pPr>
      <w:r w:rsidRPr="00FA7D31">
        <w:rPr>
          <w:rFonts w:cs="Times New Roman"/>
          <w:szCs w:val="28"/>
        </w:rPr>
        <w:t>Задания закрытого типа</w:t>
      </w:r>
    </w:p>
    <w:p w14:paraId="0C8351A9" w14:textId="77777777" w:rsidR="000F2054" w:rsidRPr="00FA7D31" w:rsidRDefault="000F2054" w:rsidP="000F20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BC13D5A" w14:textId="24E06DBA" w:rsidR="00DF58E4" w:rsidRPr="00FA7D31" w:rsidRDefault="0050418D" w:rsidP="000F2054">
      <w:pPr>
        <w:pStyle w:val="4"/>
        <w:contextualSpacing/>
        <w:rPr>
          <w:rFonts w:cs="Times New Roman"/>
          <w:szCs w:val="28"/>
        </w:rPr>
      </w:pPr>
      <w:r w:rsidRPr="00FA7D31">
        <w:rPr>
          <w:rFonts w:cs="Times New Roman"/>
          <w:szCs w:val="28"/>
        </w:rPr>
        <w:t>Задания закрытого типа на выбор правильного ответа</w:t>
      </w:r>
    </w:p>
    <w:p w14:paraId="50DE4E4A" w14:textId="77777777" w:rsidR="000F2054" w:rsidRPr="00FA7D31" w:rsidRDefault="000F2054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5FCBA98" w14:textId="06E2995C" w:rsidR="00887138" w:rsidRPr="00FA7D31" w:rsidRDefault="003666FF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0" w:name="_Hlk188869509"/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="00887138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Выберите один правильный ответ.</w:t>
      </w:r>
    </w:p>
    <w:p w14:paraId="507C3C93" w14:textId="39FBCBB4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Что является основной характеристикой любой системы?</w:t>
      </w:r>
    </w:p>
    <w:p w14:paraId="492CA1B4" w14:textId="5C5CB027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 Наличие элементов, взаимосвязанных между собой</w:t>
      </w:r>
    </w:p>
    <w:p w14:paraId="5044491C" w14:textId="644FCC44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 Наличие случайных процессов</w:t>
      </w:r>
    </w:p>
    <w:p w14:paraId="66B5A564" w14:textId="0E533CB4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 Полное отсутствие внешнего влияния</w:t>
      </w:r>
    </w:p>
    <w:p w14:paraId="6196CE95" w14:textId="45C77392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Г). Раздельное существование элементов</w:t>
      </w:r>
    </w:p>
    <w:p w14:paraId="72B7DFA0" w14:textId="77777777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Правильный ответ: A</w:t>
      </w:r>
    </w:p>
    <w:p w14:paraId="1D58161C" w14:textId="3A69E9BE" w:rsidR="00DF58E4" w:rsidRPr="00FA7D31" w:rsidRDefault="00925740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7E85BA26" w14:textId="77777777" w:rsidR="009E4FE9" w:rsidRPr="00FA7D31" w:rsidRDefault="009E4FE9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C4915A7" w14:textId="55D83107" w:rsidR="003666FF" w:rsidRPr="00FA7D31" w:rsidRDefault="003666FF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2. Выберите один правильный ответ.</w:t>
      </w:r>
    </w:p>
    <w:p w14:paraId="086EAC12" w14:textId="50B74C44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Что такое системный анализ?</w:t>
      </w:r>
    </w:p>
    <w:p w14:paraId="18CBE012" w14:textId="78462CB7" w:rsidR="000E7BA9" w:rsidRPr="00FA7D31" w:rsidRDefault="00FA7D31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А)</w:t>
      </w:r>
      <w:r w:rsidR="000E7BA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Анализ программного кода</w:t>
      </w: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605FC87C" w14:textId="372E57D3" w:rsidR="000E7BA9" w:rsidRPr="00FA7D31" w:rsidRDefault="00FA7D31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Б)</w:t>
      </w:r>
      <w:r w:rsidR="000E7BA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Методология исследования сложных объектов путем их декомпозиции</w:t>
      </w: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559B34DB" w14:textId="07EC107F" w:rsidR="000E7BA9" w:rsidRPr="00FA7D31" w:rsidRDefault="00FA7D31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В) </w:t>
      </w:r>
      <w:r w:rsidR="000E7BA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Применение математического моделирования в биологии</w:t>
      </w: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3E47A068" w14:textId="06419F9F" w:rsidR="000E7BA9" w:rsidRPr="00FA7D31" w:rsidRDefault="00FA7D31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Г) </w:t>
      </w:r>
      <w:r w:rsidR="000E7BA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Анализ данных в экономике</w:t>
      </w:r>
      <w:r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10AB5B1D" w14:textId="5B57D69E" w:rsidR="000C4085" w:rsidRPr="00FA7D31" w:rsidRDefault="000C4085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</w:t>
      </w:r>
    </w:p>
    <w:p w14:paraId="2CBF1421" w14:textId="0086CB17" w:rsidR="00DF58E4" w:rsidRPr="00FA7D31" w:rsidRDefault="00925740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7D1DE1F8" w14:textId="77777777" w:rsidR="009E4FE9" w:rsidRPr="00FA7D31" w:rsidRDefault="009E4FE9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A517C28" w14:textId="216D7A80" w:rsidR="003666FF" w:rsidRPr="00FA7D31" w:rsidRDefault="003666FF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3. Выберите один правильный ответ.</w:t>
      </w:r>
    </w:p>
    <w:p w14:paraId="34AFE97B" w14:textId="5F9E05C3" w:rsidR="00662872" w:rsidRPr="00FA7D31" w:rsidRDefault="00662872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Какой из методов моделирования описывает поведение системы с точки зрения взаимодействия пользователей и системы?</w:t>
      </w:r>
    </w:p>
    <w:p w14:paraId="5B9CD1A6" w14:textId="1E95552E" w:rsidR="00662872" w:rsidRPr="00FA7D31" w:rsidRDefault="00662872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A) Статическое моделирование</w:t>
      </w:r>
      <w:r w:rsidR="00FA7D31"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2A23AF76" w14:textId="098643CF" w:rsidR="00662872" w:rsidRPr="00FA7D31" w:rsidRDefault="00662872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 Динамическое моделирование</w:t>
      </w:r>
      <w:r w:rsidR="00FA7D31"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360F19C2" w14:textId="61F184F3" w:rsidR="00662872" w:rsidRPr="00FA7D31" w:rsidRDefault="00662872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 Структурное моделирование</w:t>
      </w:r>
      <w:r w:rsidR="00FA7D31"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6991069C" w14:textId="7EE41464" w:rsidR="00662872" w:rsidRPr="00FA7D31" w:rsidRDefault="00662872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 Функциональное моделирование</w:t>
      </w:r>
      <w:r w:rsidR="00FA7D31" w:rsidRPr="00FA7D31">
        <w:rPr>
          <w:rFonts w:ascii="Times New Roman" w:hAnsi="Times New Roman" w:cs="Times New Roman"/>
          <w:kern w:val="2"/>
          <w:sz w:val="28"/>
          <w:szCs w:val="28"/>
          <w:lang w:val="uk-UA"/>
          <w14:ligatures w14:val="standardContextual"/>
        </w:rPr>
        <w:t>.</w:t>
      </w:r>
    </w:p>
    <w:p w14:paraId="6ADA578A" w14:textId="4A198E42" w:rsidR="000C4085" w:rsidRPr="00FA7D31" w:rsidRDefault="000C4085" w:rsidP="0066287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66287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</w:t>
      </w:r>
    </w:p>
    <w:p w14:paraId="360D04A4" w14:textId="38C96AB7" w:rsidR="00DF58E4" w:rsidRPr="00FA7D31" w:rsidRDefault="00925740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66101DA4" w14:textId="77777777" w:rsidR="009E4FE9" w:rsidRPr="00FA7D31" w:rsidRDefault="009E4FE9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1A1398D3" w14:textId="66CF6736" w:rsidR="003666FF" w:rsidRPr="00FA7D31" w:rsidRDefault="003666FF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4. Выберите один правильный ответ.</w:t>
      </w:r>
    </w:p>
    <w:p w14:paraId="09DADB78" w14:textId="6297320C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Какой метод применяется для построения структурной модели системы на основе анализа ее целей?</w:t>
      </w:r>
    </w:p>
    <w:p w14:paraId="2C22402C" w14:textId="7ABB6C8A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 Метод дерева решений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9049218" w14:textId="033FDF53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 Построение дерева целей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F656417" w14:textId="446729ED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Метод графов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FBDC5E1" w14:textId="44C03A79" w:rsidR="000E7BA9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 Метод симуляции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30B718" w14:textId="4084F230" w:rsidR="000C4085" w:rsidRPr="00FA7D31" w:rsidRDefault="000E7BA9" w:rsidP="000E7BA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Г)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</w:t>
      </w:r>
    </w:p>
    <w:p w14:paraId="49AB452E" w14:textId="52A741E8" w:rsidR="00DF58E4" w:rsidRPr="00FA7D31" w:rsidRDefault="00925740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58DF5C77" w14:textId="77777777" w:rsidR="009E4FE9" w:rsidRPr="00FA7D31" w:rsidRDefault="009E4FE9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1B5DF60" w14:textId="77777777" w:rsidR="00DF58E4" w:rsidRPr="00FA7D31" w:rsidRDefault="0050418D" w:rsidP="003666FF">
      <w:pPr>
        <w:pStyle w:val="4"/>
        <w:spacing w:after="360"/>
        <w:rPr>
          <w:rFonts w:cs="Times New Roman"/>
          <w:szCs w:val="28"/>
        </w:rPr>
      </w:pPr>
      <w:r w:rsidRPr="00FA7D31">
        <w:rPr>
          <w:rFonts w:cs="Times New Roman"/>
          <w:szCs w:val="28"/>
        </w:rPr>
        <w:t>Задания закрытого типа на установление соответствия</w:t>
      </w:r>
    </w:p>
    <w:p w14:paraId="44D3025A" w14:textId="77777777" w:rsidR="003666FF" w:rsidRPr="00FA7D31" w:rsidRDefault="003666FF" w:rsidP="003666F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632"/>
        <w:gridCol w:w="513"/>
        <w:gridCol w:w="4655"/>
      </w:tblGrid>
      <w:tr w:rsidR="00CD0BF2" w:rsidRPr="00FA7D31" w14:paraId="3D7ECDA2" w14:textId="77777777" w:rsidTr="00956473">
        <w:tc>
          <w:tcPr>
            <w:tcW w:w="297" w:type="pct"/>
          </w:tcPr>
          <w:p w14:paraId="0B3E891A" w14:textId="77777777" w:rsidR="00CD0BF2" w:rsidRPr="00FA7D31" w:rsidRDefault="00CD0BF2" w:rsidP="000F20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pct"/>
          </w:tcPr>
          <w:p w14:paraId="791E743F" w14:textId="1072E63B" w:rsidR="00CD0BF2" w:rsidRPr="00FA7D31" w:rsidRDefault="000E7BA9" w:rsidP="00F10BED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bCs/>
                <w:sz w:val="28"/>
                <w:szCs w:val="28"/>
              </w:rPr>
              <w:t>Типы систем</w:t>
            </w:r>
          </w:p>
        </w:tc>
        <w:tc>
          <w:tcPr>
            <w:tcW w:w="274" w:type="pct"/>
          </w:tcPr>
          <w:p w14:paraId="205E91DF" w14:textId="77777777" w:rsidR="00CD0BF2" w:rsidRPr="00FA7D31" w:rsidRDefault="00CD0BF2" w:rsidP="000F20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8" w:type="pct"/>
          </w:tcPr>
          <w:p w14:paraId="670ECA96" w14:textId="0EE18BD3" w:rsidR="00CD0BF2" w:rsidRPr="00FA7D31" w:rsidRDefault="000E7BA9" w:rsidP="00F10BED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Характеристики</w:t>
            </w:r>
          </w:p>
        </w:tc>
      </w:tr>
      <w:tr w:rsidR="000E7BA9" w:rsidRPr="00FA7D31" w14:paraId="63507D87" w14:textId="77777777" w:rsidTr="00956473">
        <w:tc>
          <w:tcPr>
            <w:tcW w:w="297" w:type="pct"/>
            <w:vAlign w:val="center"/>
          </w:tcPr>
          <w:p w14:paraId="1C4CC1F6" w14:textId="65E2BB0D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7D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941" w:type="pct"/>
            <w:vAlign w:val="center"/>
          </w:tcPr>
          <w:p w14:paraId="47B9AF91" w14:textId="3B0E4B79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Детерминированные системы</w:t>
            </w:r>
          </w:p>
        </w:tc>
        <w:tc>
          <w:tcPr>
            <w:tcW w:w="274" w:type="pct"/>
            <w:vAlign w:val="center"/>
          </w:tcPr>
          <w:p w14:paraId="107206F5" w14:textId="07E83395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2488" w:type="pct"/>
          </w:tcPr>
          <w:p w14:paraId="0181957D" w14:textId="06EBBD83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Функционируют при наличии случайных факторов</w:t>
            </w:r>
          </w:p>
        </w:tc>
      </w:tr>
      <w:tr w:rsidR="000E7BA9" w:rsidRPr="00FA7D31" w14:paraId="23CD5708" w14:textId="77777777" w:rsidTr="00956473">
        <w:tc>
          <w:tcPr>
            <w:tcW w:w="297" w:type="pct"/>
            <w:vAlign w:val="center"/>
          </w:tcPr>
          <w:p w14:paraId="21EC88D3" w14:textId="4346DAB5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941" w:type="pct"/>
            <w:vAlign w:val="center"/>
          </w:tcPr>
          <w:p w14:paraId="0A49D15C" w14:textId="08C8E5A5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Стохастические системы</w:t>
            </w:r>
          </w:p>
        </w:tc>
        <w:tc>
          <w:tcPr>
            <w:tcW w:w="274" w:type="pct"/>
            <w:vAlign w:val="center"/>
          </w:tcPr>
          <w:p w14:paraId="650547E3" w14:textId="720F9066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2488" w:type="pct"/>
          </w:tcPr>
          <w:p w14:paraId="16A3C51B" w14:textId="3E82AA0E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Функционируют строго по заданным правилам</w:t>
            </w:r>
          </w:p>
        </w:tc>
      </w:tr>
      <w:tr w:rsidR="000E7BA9" w:rsidRPr="00FA7D31" w14:paraId="2353BD47" w14:textId="77777777" w:rsidTr="00956473">
        <w:tc>
          <w:tcPr>
            <w:tcW w:w="297" w:type="pct"/>
            <w:vAlign w:val="center"/>
          </w:tcPr>
          <w:p w14:paraId="1790868E" w14:textId="104136B0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941" w:type="pct"/>
            <w:vAlign w:val="center"/>
          </w:tcPr>
          <w:p w14:paraId="1E86B55A" w14:textId="439317B5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Открытые системы</w:t>
            </w:r>
          </w:p>
        </w:tc>
        <w:tc>
          <w:tcPr>
            <w:tcW w:w="274" w:type="pct"/>
            <w:vAlign w:val="center"/>
          </w:tcPr>
          <w:p w14:paraId="506BF081" w14:textId="5A239EE0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2488" w:type="pct"/>
          </w:tcPr>
          <w:p w14:paraId="57F66A2A" w14:textId="0A787034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Взаимодействуют с внешней средой</w:t>
            </w:r>
          </w:p>
        </w:tc>
      </w:tr>
      <w:tr w:rsidR="000E7BA9" w:rsidRPr="00FA7D31" w14:paraId="38634DD6" w14:textId="77777777" w:rsidTr="00956473">
        <w:tc>
          <w:tcPr>
            <w:tcW w:w="297" w:type="pct"/>
            <w:vAlign w:val="center"/>
          </w:tcPr>
          <w:p w14:paraId="1C199044" w14:textId="754C3708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941" w:type="pct"/>
            <w:vAlign w:val="center"/>
          </w:tcPr>
          <w:p w14:paraId="1BC034B5" w14:textId="22055451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Замкнутые системы</w:t>
            </w:r>
          </w:p>
        </w:tc>
        <w:tc>
          <w:tcPr>
            <w:tcW w:w="274" w:type="pct"/>
            <w:vAlign w:val="center"/>
          </w:tcPr>
          <w:p w14:paraId="5E826039" w14:textId="2392E11A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2488" w:type="pct"/>
          </w:tcPr>
          <w:p w14:paraId="4AB261EB" w14:textId="2FBA1B3C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Практически не взаимодействуют с внешней средой</w:t>
            </w:r>
          </w:p>
        </w:tc>
      </w:tr>
    </w:tbl>
    <w:p w14:paraId="25E91CE1" w14:textId="77777777" w:rsidR="003666FF" w:rsidRPr="00FA7D31" w:rsidRDefault="00887138" w:rsidP="00FC17CD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F58E4" w:rsidRPr="00FA7D3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66FF" w:rsidRPr="00FA7D31" w14:paraId="75721B9C" w14:textId="77777777" w:rsidTr="00632E71">
        <w:tc>
          <w:tcPr>
            <w:tcW w:w="2336" w:type="dxa"/>
            <w:vAlign w:val="center"/>
          </w:tcPr>
          <w:p w14:paraId="483D6D3C" w14:textId="16C5D0B6" w:rsidR="003666FF" w:rsidRPr="00FA7D31" w:rsidRDefault="003666FF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vAlign w:val="center"/>
          </w:tcPr>
          <w:p w14:paraId="7794786D" w14:textId="3DE490DD" w:rsidR="003666FF" w:rsidRPr="00FA7D31" w:rsidRDefault="003666FF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vAlign w:val="center"/>
          </w:tcPr>
          <w:p w14:paraId="15DCE171" w14:textId="0496315A" w:rsidR="003666FF" w:rsidRPr="00FA7D31" w:rsidRDefault="003666FF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vAlign w:val="center"/>
          </w:tcPr>
          <w:p w14:paraId="55C158A2" w14:textId="10EFEC9D" w:rsidR="003666FF" w:rsidRPr="00FA7D31" w:rsidRDefault="003666FF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66FF" w:rsidRPr="00FA7D31" w14:paraId="264D4E80" w14:textId="77777777" w:rsidTr="00632E71">
        <w:tc>
          <w:tcPr>
            <w:tcW w:w="2336" w:type="dxa"/>
            <w:vAlign w:val="center"/>
          </w:tcPr>
          <w:p w14:paraId="359A2AEE" w14:textId="3320D77E" w:rsidR="003666FF" w:rsidRPr="00FA7D31" w:rsidRDefault="000E7BA9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66DBEA7" w14:textId="4EE8582D" w:rsidR="003666FF" w:rsidRPr="00FA7D31" w:rsidRDefault="00F01172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B3816D5" w14:textId="76C62427" w:rsidR="003666FF" w:rsidRPr="00FA7D31" w:rsidRDefault="000E7BA9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  <w:vAlign w:val="center"/>
          </w:tcPr>
          <w:p w14:paraId="61D0E77B" w14:textId="05D5CDB8" w:rsidR="003666FF" w:rsidRPr="00FA7D31" w:rsidRDefault="000E7BA9" w:rsidP="00632E71">
            <w:pPr>
              <w:tabs>
                <w:tab w:val="left" w:pos="935"/>
                <w:tab w:val="center" w:pos="106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881B969" w14:textId="7025F7A2" w:rsidR="00DF58E4" w:rsidRPr="00FA7D31" w:rsidRDefault="00925740" w:rsidP="00FC17CD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sz w:val="28"/>
          <w:szCs w:val="28"/>
        </w:rPr>
        <w:t>ПК-1</w:t>
      </w:r>
    </w:p>
    <w:p w14:paraId="70058BA6" w14:textId="77777777" w:rsidR="009E4FE9" w:rsidRPr="00FA7D31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6F87B95" w14:textId="31C08A17" w:rsidR="00CD0BF2" w:rsidRPr="00FA7D31" w:rsidRDefault="00CD0BF2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192"/>
        <w:gridCol w:w="513"/>
        <w:gridCol w:w="4655"/>
      </w:tblGrid>
      <w:tr w:rsidR="003666FF" w:rsidRPr="00FA7D31" w14:paraId="0F2EDAFC" w14:textId="77777777" w:rsidTr="00956473">
        <w:tc>
          <w:tcPr>
            <w:tcW w:w="2238" w:type="pct"/>
            <w:gridSpan w:val="2"/>
          </w:tcPr>
          <w:p w14:paraId="1F371765" w14:textId="69F9F0F3" w:rsidR="003666FF" w:rsidRPr="00FA7D31" w:rsidRDefault="00632E71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Принципы</w:t>
            </w:r>
            <w:r w:rsidR="000E7BA9" w:rsidRPr="00FA7D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теории систем</w:t>
            </w:r>
          </w:p>
        </w:tc>
        <w:tc>
          <w:tcPr>
            <w:tcW w:w="2762" w:type="pct"/>
            <w:gridSpan w:val="2"/>
          </w:tcPr>
          <w:p w14:paraId="6DF9473D" w14:textId="68B39596" w:rsidR="003666FF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Значение</w:t>
            </w:r>
          </w:p>
        </w:tc>
      </w:tr>
      <w:tr w:rsidR="000E7BA9" w:rsidRPr="00FA7D31" w14:paraId="438F1139" w14:textId="77777777" w:rsidTr="00956473">
        <w:tc>
          <w:tcPr>
            <w:tcW w:w="532" w:type="pct"/>
            <w:vAlign w:val="center"/>
          </w:tcPr>
          <w:p w14:paraId="1393B7B6" w14:textId="5D5F5271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06" w:type="pct"/>
            <w:vAlign w:val="center"/>
          </w:tcPr>
          <w:p w14:paraId="24FB8381" w14:textId="049DBE20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Целостность</w:t>
            </w:r>
          </w:p>
        </w:tc>
        <w:tc>
          <w:tcPr>
            <w:tcW w:w="274" w:type="pct"/>
            <w:vAlign w:val="center"/>
          </w:tcPr>
          <w:p w14:paraId="327BA076" w14:textId="2BFC1D37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488" w:type="pct"/>
          </w:tcPr>
          <w:p w14:paraId="4BC79AEB" w14:textId="1929AA06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Компоненты системы влияют друг на друга</w:t>
            </w:r>
          </w:p>
        </w:tc>
      </w:tr>
      <w:tr w:rsidR="000E7BA9" w:rsidRPr="00FA7D31" w14:paraId="00E5DF2B" w14:textId="77777777" w:rsidTr="00956473">
        <w:tc>
          <w:tcPr>
            <w:tcW w:w="532" w:type="pct"/>
            <w:vAlign w:val="center"/>
          </w:tcPr>
          <w:p w14:paraId="6294881A" w14:textId="4028AE72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06" w:type="pct"/>
            <w:vAlign w:val="center"/>
          </w:tcPr>
          <w:p w14:paraId="773649D3" w14:textId="181E658A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Иерархия</w:t>
            </w:r>
          </w:p>
        </w:tc>
        <w:tc>
          <w:tcPr>
            <w:tcW w:w="274" w:type="pct"/>
            <w:vAlign w:val="center"/>
          </w:tcPr>
          <w:p w14:paraId="3B9DF9DD" w14:textId="5DB8AB32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488" w:type="pct"/>
          </w:tcPr>
          <w:p w14:paraId="36875573" w14:textId="7BAE1869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Элементы системы подчинены общей структуре</w:t>
            </w:r>
          </w:p>
        </w:tc>
      </w:tr>
      <w:tr w:rsidR="000E7BA9" w:rsidRPr="00FA7D31" w14:paraId="60A1A47E" w14:textId="77777777" w:rsidTr="00956473">
        <w:tc>
          <w:tcPr>
            <w:tcW w:w="532" w:type="pct"/>
            <w:vAlign w:val="center"/>
          </w:tcPr>
          <w:p w14:paraId="0DAF258D" w14:textId="20E27FC5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06" w:type="pct"/>
            <w:vAlign w:val="center"/>
          </w:tcPr>
          <w:p w14:paraId="13405D28" w14:textId="042CBA92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Взаимозависимость</w:t>
            </w:r>
          </w:p>
        </w:tc>
        <w:tc>
          <w:tcPr>
            <w:tcW w:w="274" w:type="pct"/>
            <w:vAlign w:val="center"/>
          </w:tcPr>
          <w:p w14:paraId="3C1E2158" w14:textId="7B2B0297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488" w:type="pct"/>
          </w:tcPr>
          <w:p w14:paraId="6AF1FDC7" w14:textId="00D23DF7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Система представляет собой единое целое, а не набор элементов</w:t>
            </w:r>
          </w:p>
        </w:tc>
      </w:tr>
      <w:tr w:rsidR="000E7BA9" w:rsidRPr="00FA7D31" w14:paraId="070E183C" w14:textId="77777777" w:rsidTr="00956473">
        <w:tc>
          <w:tcPr>
            <w:tcW w:w="532" w:type="pct"/>
            <w:vAlign w:val="center"/>
          </w:tcPr>
          <w:p w14:paraId="34305083" w14:textId="0BAFBE6D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706" w:type="pct"/>
            <w:vAlign w:val="center"/>
          </w:tcPr>
          <w:p w14:paraId="3C8D8A28" w14:textId="0FBE537C" w:rsidR="000E7BA9" w:rsidRPr="00FA7D31" w:rsidRDefault="000E7BA9" w:rsidP="00FA7D31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Адаптивность</w:t>
            </w:r>
          </w:p>
        </w:tc>
        <w:tc>
          <w:tcPr>
            <w:tcW w:w="274" w:type="pct"/>
            <w:vAlign w:val="center"/>
          </w:tcPr>
          <w:p w14:paraId="3B4C341A" w14:textId="3413E0F9" w:rsidR="000E7BA9" w:rsidRPr="00FA7D31" w:rsidRDefault="000E7BA9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488" w:type="pct"/>
          </w:tcPr>
          <w:p w14:paraId="7577914C" w14:textId="218C459F" w:rsidR="000E7BA9" w:rsidRPr="00FA7D31" w:rsidRDefault="000E7BA9" w:rsidP="00F01172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Система способна изменяться в ответ на внешние воздействия</w:t>
            </w:r>
          </w:p>
        </w:tc>
      </w:tr>
    </w:tbl>
    <w:p w14:paraId="03F9E066" w14:textId="77777777" w:rsidR="003666FF" w:rsidRPr="00FA7D31" w:rsidRDefault="003666FF" w:rsidP="003666F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66FF" w:rsidRPr="00FA7D31" w14:paraId="4BC69239" w14:textId="77777777" w:rsidTr="004C0E2B">
        <w:tc>
          <w:tcPr>
            <w:tcW w:w="2336" w:type="dxa"/>
          </w:tcPr>
          <w:p w14:paraId="242265F9" w14:textId="77777777" w:rsidR="003666FF" w:rsidRPr="00FA7D31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6AECEC8" w14:textId="77777777" w:rsidR="003666FF" w:rsidRPr="00FA7D31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B3FB9E2" w14:textId="77777777" w:rsidR="003666FF" w:rsidRPr="00FA7D31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6CAC3CF" w14:textId="77777777" w:rsidR="003666FF" w:rsidRPr="00FA7D31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66FF" w:rsidRPr="00FA7D31" w14:paraId="07DCE6FD" w14:textId="77777777" w:rsidTr="004C0E2B">
        <w:tc>
          <w:tcPr>
            <w:tcW w:w="2336" w:type="dxa"/>
          </w:tcPr>
          <w:p w14:paraId="1BE46D20" w14:textId="395E25FA" w:rsidR="003666FF" w:rsidRPr="00FA7D31" w:rsidRDefault="000E7BA9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53B24FE" w14:textId="2762FF34" w:rsidR="003666FF" w:rsidRPr="00FA7D31" w:rsidRDefault="00F01172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906D8DF" w14:textId="181559CD" w:rsidR="003666FF" w:rsidRPr="00FA7D31" w:rsidRDefault="000E7BA9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6BAD07B" w14:textId="03DA2CB4" w:rsidR="003666FF" w:rsidRPr="00FA7D31" w:rsidRDefault="000E7BA9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0962564" w14:textId="5B9BC3DF" w:rsidR="003666FF" w:rsidRPr="00FA7D31" w:rsidRDefault="00925740" w:rsidP="003666F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sz w:val="28"/>
          <w:szCs w:val="28"/>
        </w:rPr>
        <w:t>ПК-1</w:t>
      </w:r>
    </w:p>
    <w:p w14:paraId="57BFD41C" w14:textId="77777777" w:rsidR="009E4FE9" w:rsidRPr="00FA7D31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03AC3C30" w14:textId="0411D6FA" w:rsidR="00CD0BF2" w:rsidRPr="00FA7D31" w:rsidRDefault="00CD0BF2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3199"/>
        <w:gridCol w:w="528"/>
        <w:gridCol w:w="4623"/>
      </w:tblGrid>
      <w:tr w:rsidR="00CD0BF2" w:rsidRPr="00FA7D31" w14:paraId="44E1675A" w14:textId="77777777" w:rsidTr="00956473">
        <w:tc>
          <w:tcPr>
            <w:tcW w:w="2247" w:type="pct"/>
            <w:gridSpan w:val="2"/>
            <w:shd w:val="clear" w:color="auto" w:fill="auto"/>
          </w:tcPr>
          <w:p w14:paraId="718E6BF9" w14:textId="73410A31" w:rsidR="00CD0BF2" w:rsidRPr="00FA7D31" w:rsidRDefault="00EF5C33" w:rsidP="00A77199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Этапы </w:t>
            </w:r>
            <w:r w:rsidR="00F71126" w:rsidRPr="00FA7D31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системного анализа</w:t>
            </w:r>
          </w:p>
        </w:tc>
        <w:tc>
          <w:tcPr>
            <w:tcW w:w="2753" w:type="pct"/>
            <w:gridSpan w:val="2"/>
          </w:tcPr>
          <w:p w14:paraId="136C82C4" w14:textId="33A2736E" w:rsidR="00CD0BF2" w:rsidRPr="00FA7D31" w:rsidRDefault="00EF5C33" w:rsidP="000F2054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Функции</w:t>
            </w:r>
          </w:p>
        </w:tc>
      </w:tr>
      <w:tr w:rsidR="00EF5C33" w:rsidRPr="00FA7D31" w14:paraId="1B621C60" w14:textId="77777777" w:rsidTr="00956473">
        <w:tc>
          <w:tcPr>
            <w:tcW w:w="537" w:type="pct"/>
            <w:vAlign w:val="center"/>
          </w:tcPr>
          <w:p w14:paraId="1646D2D8" w14:textId="1E38539D" w:rsidR="00EF5C33" w:rsidRPr="00FA7D31" w:rsidRDefault="00EF5C33" w:rsidP="00EF5C3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7D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710" w:type="pct"/>
            <w:vAlign w:val="center"/>
          </w:tcPr>
          <w:p w14:paraId="36137891" w14:textId="3D3B29E2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Определение проблемы</w:t>
            </w:r>
          </w:p>
        </w:tc>
        <w:tc>
          <w:tcPr>
            <w:tcW w:w="282" w:type="pct"/>
            <w:vAlign w:val="center"/>
          </w:tcPr>
          <w:p w14:paraId="76896A1D" w14:textId="1F9B1A21" w:rsidR="00EF5C33" w:rsidRPr="00FA7D31" w:rsidRDefault="00EF5C33" w:rsidP="00EF5C33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2471" w:type="pct"/>
            <w:shd w:val="clear" w:color="auto" w:fill="auto"/>
          </w:tcPr>
          <w:p w14:paraId="10B8C4C9" w14:textId="1F93B195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Создание абстрактного представления системы</w:t>
            </w:r>
          </w:p>
        </w:tc>
      </w:tr>
      <w:tr w:rsidR="00EF5C33" w:rsidRPr="00FA7D31" w14:paraId="755307E5" w14:textId="77777777" w:rsidTr="00956473">
        <w:tc>
          <w:tcPr>
            <w:tcW w:w="537" w:type="pct"/>
            <w:vAlign w:val="center"/>
          </w:tcPr>
          <w:p w14:paraId="1DE7620C" w14:textId="14D8AB17" w:rsidR="00EF5C33" w:rsidRPr="00FA7D31" w:rsidRDefault="00EF5C33" w:rsidP="00EF5C3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10" w:type="pct"/>
            <w:vAlign w:val="center"/>
          </w:tcPr>
          <w:p w14:paraId="50A931A9" w14:textId="41A41FE1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Построение модели</w:t>
            </w:r>
          </w:p>
        </w:tc>
        <w:tc>
          <w:tcPr>
            <w:tcW w:w="282" w:type="pct"/>
            <w:vAlign w:val="center"/>
          </w:tcPr>
          <w:p w14:paraId="72CE5D20" w14:textId="47808798" w:rsidR="00EF5C33" w:rsidRPr="00FA7D31" w:rsidRDefault="00EF5C33" w:rsidP="00EF5C33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2471" w:type="pct"/>
          </w:tcPr>
          <w:p w14:paraId="71D78D42" w14:textId="0F8FF8B4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Выявление основных аспектов и целей анализа</w:t>
            </w:r>
          </w:p>
        </w:tc>
      </w:tr>
      <w:tr w:rsidR="00EF5C33" w:rsidRPr="00FA7D31" w14:paraId="3D8E3026" w14:textId="77777777" w:rsidTr="00956473">
        <w:tc>
          <w:tcPr>
            <w:tcW w:w="537" w:type="pct"/>
            <w:vAlign w:val="center"/>
          </w:tcPr>
          <w:p w14:paraId="0D62E431" w14:textId="42E4C303" w:rsidR="00EF5C33" w:rsidRPr="00FA7D31" w:rsidRDefault="00EF5C33" w:rsidP="00EF5C3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10" w:type="pct"/>
            <w:vAlign w:val="center"/>
          </w:tcPr>
          <w:p w14:paraId="25D8D2FD" w14:textId="397E4D02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Анализ альтернатив</w:t>
            </w:r>
          </w:p>
        </w:tc>
        <w:tc>
          <w:tcPr>
            <w:tcW w:w="282" w:type="pct"/>
            <w:vAlign w:val="center"/>
          </w:tcPr>
          <w:p w14:paraId="7DD0708C" w14:textId="7FD7E000" w:rsidR="00EF5C33" w:rsidRPr="00FA7D31" w:rsidRDefault="00EF5C33" w:rsidP="00EF5C33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2471" w:type="pct"/>
          </w:tcPr>
          <w:p w14:paraId="407AAEBC" w14:textId="6A016CC7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Сравнение различных подходов к решению проблемы</w:t>
            </w:r>
          </w:p>
        </w:tc>
      </w:tr>
      <w:tr w:rsidR="00EF5C33" w:rsidRPr="00FA7D31" w14:paraId="74CA3EF3" w14:textId="77777777" w:rsidTr="00956473">
        <w:tc>
          <w:tcPr>
            <w:tcW w:w="537" w:type="pct"/>
            <w:vAlign w:val="center"/>
          </w:tcPr>
          <w:p w14:paraId="12D9F115" w14:textId="4D6B83F2" w:rsidR="00EF5C33" w:rsidRPr="00FA7D31" w:rsidRDefault="00EF5C33" w:rsidP="00EF5C3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1710" w:type="pct"/>
            <w:vAlign w:val="center"/>
          </w:tcPr>
          <w:p w14:paraId="4E026CD9" w14:textId="3834D37D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Разработка решений</w:t>
            </w:r>
          </w:p>
        </w:tc>
        <w:tc>
          <w:tcPr>
            <w:tcW w:w="282" w:type="pct"/>
            <w:vAlign w:val="center"/>
          </w:tcPr>
          <w:p w14:paraId="54FEE13B" w14:textId="3BC9925D" w:rsidR="00EF5C33" w:rsidRPr="00FA7D31" w:rsidRDefault="00EF5C33" w:rsidP="00EF5C33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2471" w:type="pct"/>
          </w:tcPr>
          <w:p w14:paraId="51138460" w14:textId="307D5244" w:rsidR="00EF5C33" w:rsidRPr="00EF5C33" w:rsidRDefault="00EF5C33" w:rsidP="00EF5C3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5C33">
              <w:rPr>
                <w:rFonts w:ascii="Times New Roman" w:hAnsi="Times New Roman" w:cs="Times New Roman"/>
                <w:sz w:val="28"/>
                <w:szCs w:val="28"/>
              </w:rPr>
              <w:t>Разработка наиболее эффективного метода решения</w:t>
            </w:r>
          </w:p>
        </w:tc>
      </w:tr>
    </w:tbl>
    <w:p w14:paraId="6D86509F" w14:textId="77777777" w:rsidR="00CD0BF2" w:rsidRPr="00FA7D31" w:rsidRDefault="00CD0BF2" w:rsidP="00CD0B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D0BF2" w:rsidRPr="00FA7D31" w14:paraId="6E38E217" w14:textId="77777777" w:rsidTr="00632E71">
        <w:tc>
          <w:tcPr>
            <w:tcW w:w="2336" w:type="dxa"/>
            <w:vAlign w:val="center"/>
          </w:tcPr>
          <w:p w14:paraId="54CFD20F" w14:textId="77777777" w:rsidR="00CD0BF2" w:rsidRPr="00FA7D31" w:rsidRDefault="00CD0BF2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vAlign w:val="center"/>
          </w:tcPr>
          <w:p w14:paraId="43BA59B3" w14:textId="77777777" w:rsidR="00CD0BF2" w:rsidRPr="00FA7D31" w:rsidRDefault="00CD0BF2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vAlign w:val="center"/>
          </w:tcPr>
          <w:p w14:paraId="5F0FF01B" w14:textId="77777777" w:rsidR="00CD0BF2" w:rsidRPr="00FA7D31" w:rsidRDefault="00CD0BF2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vAlign w:val="center"/>
          </w:tcPr>
          <w:p w14:paraId="017B31FA" w14:textId="77777777" w:rsidR="00CD0BF2" w:rsidRPr="00FA7D31" w:rsidRDefault="00CD0BF2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0BF2" w:rsidRPr="00FA7D31" w14:paraId="15854F46" w14:textId="77777777" w:rsidTr="00632E71">
        <w:tc>
          <w:tcPr>
            <w:tcW w:w="2336" w:type="dxa"/>
            <w:vAlign w:val="center"/>
          </w:tcPr>
          <w:p w14:paraId="174674E2" w14:textId="2F1CFCE5" w:rsidR="00CD0BF2" w:rsidRPr="00FA7D31" w:rsidRDefault="00EF5C33" w:rsidP="00632E71">
            <w:pPr>
              <w:tabs>
                <w:tab w:val="left" w:pos="900"/>
                <w:tab w:val="center" w:pos="106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4FED01B" w14:textId="622CED6A" w:rsidR="00CD0BF2" w:rsidRPr="00FA7D31" w:rsidRDefault="00EF5C33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E8252A8" w14:textId="4A535D39" w:rsidR="00CD0BF2" w:rsidRPr="00FA7D31" w:rsidRDefault="00A77199" w:rsidP="00632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D3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  <w:vAlign w:val="center"/>
          </w:tcPr>
          <w:p w14:paraId="28A9CF60" w14:textId="1264D63E" w:rsidR="00CD0BF2" w:rsidRPr="00FA7D31" w:rsidRDefault="00EF5C33" w:rsidP="00632E71">
            <w:pPr>
              <w:tabs>
                <w:tab w:val="left" w:pos="916"/>
                <w:tab w:val="center" w:pos="106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63EE927" w14:textId="42124EF9" w:rsidR="00CD0BF2" w:rsidRPr="00FA7D31" w:rsidRDefault="00925740" w:rsidP="00CD0B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sz w:val="28"/>
          <w:szCs w:val="28"/>
        </w:rPr>
        <w:t>ПК-1</w:t>
      </w:r>
    </w:p>
    <w:p w14:paraId="2CA60C8B" w14:textId="77777777" w:rsidR="009E4FE9" w:rsidRPr="00FA7D31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4F0ADE" w14:textId="678393E3" w:rsidR="00DF58E4" w:rsidRPr="00FA7D31" w:rsidRDefault="0050418D" w:rsidP="000F2054">
      <w:pPr>
        <w:pStyle w:val="4"/>
        <w:contextualSpacing/>
        <w:rPr>
          <w:rFonts w:cs="Times New Roman"/>
          <w:szCs w:val="28"/>
        </w:rPr>
      </w:pPr>
      <w:bookmarkStart w:id="1" w:name="_Hlk188875600"/>
      <w:bookmarkEnd w:id="0"/>
      <w:r w:rsidRPr="00FA7D31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DCD4FF2" w14:textId="77777777" w:rsidR="009E4FE9" w:rsidRPr="00FA7D31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BBC7F3" w14:textId="687D31F6" w:rsidR="00BF260F" w:rsidRPr="00FA7D31" w:rsidRDefault="00CD0BF2" w:rsidP="00BF260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1. 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Расположите этапы анализа программного обеспечения в правильном порядке:</w:t>
      </w:r>
    </w:p>
    <w:p w14:paraId="25D88B76" w14:textId="334A8D86" w:rsidR="00D5245C" w:rsidRPr="00FA7D31" w:rsidRDefault="00D5245C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Упорядочите этапы построения дерева целей:</w:t>
      </w:r>
    </w:p>
    <w:p w14:paraId="7F6AFA97" w14:textId="5353F9A8" w:rsidR="00D5245C" w:rsidRPr="00FA7D31" w:rsidRDefault="00D5245C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 Разделение общей цели на подцели</w:t>
      </w:r>
    </w:p>
    <w:p w14:paraId="461C730F" w14:textId="45B5C342" w:rsidR="00D5245C" w:rsidRPr="00FA7D31" w:rsidRDefault="00D5245C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 Формирование окончательной структуры дерева</w:t>
      </w:r>
    </w:p>
    <w:p w14:paraId="4C76D832" w14:textId="3ECA8956" w:rsidR="00D5245C" w:rsidRPr="00FA7D31" w:rsidRDefault="00D5245C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 Определение общей цели</w:t>
      </w:r>
    </w:p>
    <w:p w14:paraId="0650D687" w14:textId="4FC7BB21" w:rsidR="00D5245C" w:rsidRPr="00FA7D31" w:rsidRDefault="00D5245C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 Определение взаимосвязей между подцелями</w:t>
      </w:r>
    </w:p>
    <w:p w14:paraId="1EAD4DE1" w14:textId="7A9550CB" w:rsidR="00887138" w:rsidRPr="00FA7D31" w:rsidRDefault="00887138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В,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Б</w:t>
      </w:r>
    </w:p>
    <w:p w14:paraId="6A5DA63A" w14:textId="7454E8C6" w:rsidR="00DF58E4" w:rsidRPr="00FA7D31" w:rsidRDefault="00925740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4E6B4997" w14:textId="77777777" w:rsidR="009E4FE9" w:rsidRPr="00FA7D31" w:rsidRDefault="009E4FE9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6D414E4" w14:textId="431985FD" w:rsidR="00D5245C" w:rsidRPr="00FA7D31" w:rsidRDefault="00CD0BF2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2.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Определите порядок построения модели системы:</w:t>
      </w:r>
    </w:p>
    <w:p w14:paraId="11322A8D" w14:textId="22800BA5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А)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Определение входных и выходных параметров</w:t>
      </w:r>
    </w:p>
    <w:p w14:paraId="4C9724C6" w14:textId="1AC93D11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Б)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Построение и тестирование модели</w:t>
      </w:r>
    </w:p>
    <w:p w14:paraId="5D6AAE69" w14:textId="20A59802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В)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Определение границ системы</w:t>
      </w:r>
    </w:p>
    <w:p w14:paraId="60B1D8A5" w14:textId="0DF40E93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Г)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Выбор метода моделирования</w:t>
      </w:r>
    </w:p>
    <w:p w14:paraId="020FD3E3" w14:textId="3F1809CA" w:rsidR="00887138" w:rsidRPr="00FA7D31" w:rsidRDefault="00887138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A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</w:p>
    <w:p w14:paraId="274640CA" w14:textId="6ABF48AF" w:rsidR="00DF58E4" w:rsidRPr="00FA7D31" w:rsidRDefault="00925740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57ECC5A4" w14:textId="77777777" w:rsidR="009E4FE9" w:rsidRPr="00FA7D31" w:rsidRDefault="009E4FE9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9277594" w14:textId="514A8D80" w:rsidR="00D5245C" w:rsidRPr="00FA7D31" w:rsidRDefault="00CD0BF2" w:rsidP="00D5245C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3.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Каков правильный порядок разработки системы управления?</w:t>
      </w:r>
    </w:p>
    <w:p w14:paraId="09D69AF7" w14:textId="254B7689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А)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Реализация</w:t>
      </w:r>
    </w:p>
    <w:p w14:paraId="0903B44D" w14:textId="353871F2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Б)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Определение требований</w:t>
      </w:r>
    </w:p>
    <w:p w14:paraId="6E2894C8" w14:textId="0BC541CC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В)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Тестирование и внедрение</w:t>
      </w:r>
    </w:p>
    <w:p w14:paraId="25E0C04F" w14:textId="66DFCC61" w:rsidR="00D5245C" w:rsidRPr="00FA7D31" w:rsidRDefault="007F6E14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Г)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Проектирование системы</w:t>
      </w:r>
    </w:p>
    <w:p w14:paraId="150B4AEA" w14:textId="654CCFEA" w:rsidR="000C4085" w:rsidRPr="00FA7D31" w:rsidRDefault="000C4085" w:rsidP="00D5245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DF58E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BF260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</w:t>
      </w:r>
    </w:p>
    <w:p w14:paraId="42055796" w14:textId="07A00A5A" w:rsidR="00DF58E4" w:rsidRPr="00FA7D31" w:rsidRDefault="00925740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  <w:bookmarkEnd w:id="1"/>
    </w:p>
    <w:p w14:paraId="28CEAF2A" w14:textId="2A14BBF0" w:rsidR="009E4FE9" w:rsidRDefault="009E4FE9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87AAE6A" w14:textId="77777777" w:rsidR="00453161" w:rsidRPr="00FA7D31" w:rsidRDefault="00453161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6346DEE8" w14:textId="46B6B0B5" w:rsidR="00DF58E4" w:rsidRPr="00FA7D31" w:rsidRDefault="0050418D" w:rsidP="00CD0BF2">
      <w:pPr>
        <w:pStyle w:val="3"/>
        <w:spacing w:after="480"/>
        <w:rPr>
          <w:rFonts w:cs="Times New Roman"/>
          <w:szCs w:val="28"/>
        </w:rPr>
      </w:pPr>
      <w:bookmarkStart w:id="2" w:name="_Hlk188876015"/>
      <w:r w:rsidRPr="00FA7D31">
        <w:rPr>
          <w:rFonts w:cs="Times New Roman"/>
          <w:szCs w:val="28"/>
        </w:rPr>
        <w:t>Задания открытого типа</w:t>
      </w:r>
    </w:p>
    <w:p w14:paraId="7581323B" w14:textId="1EFC0701" w:rsidR="00DF58E4" w:rsidRPr="00FA7D31" w:rsidRDefault="0050418D" w:rsidP="00CD0BF2">
      <w:pPr>
        <w:pStyle w:val="4"/>
        <w:spacing w:after="360"/>
        <w:rPr>
          <w:rFonts w:cs="Times New Roman"/>
          <w:szCs w:val="28"/>
        </w:rPr>
      </w:pPr>
      <w:r w:rsidRPr="00FA7D31">
        <w:rPr>
          <w:rFonts w:cs="Times New Roman"/>
          <w:szCs w:val="28"/>
        </w:rPr>
        <w:t>Задания открытого типа на дополнение</w:t>
      </w:r>
    </w:p>
    <w:p w14:paraId="65E13C5A" w14:textId="797C3489" w:rsidR="00887138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3" w:name="_Hlk189406337"/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="00887138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</w:t>
      </w:r>
      <w:r w:rsidR="00FA6F1D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F4D9EF0" w14:textId="176D6A74" w:rsidR="00DF58E4" w:rsidRPr="00FA7D31" w:rsidRDefault="007D42FC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___________________</w:t>
      </w:r>
      <w:r w:rsidR="00914BB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– </w:t>
      </w:r>
      <w:r w:rsidR="00AC172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это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совокупность элементов, связанных между собой и образующих целостную структуру</w:t>
      </w:r>
      <w:r w:rsidR="00FA6F1D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9FD4574" w14:textId="7733C8D9" w:rsidR="00887138" w:rsidRPr="00FA7D31" w:rsidRDefault="00887138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>Правильный ответ:</w:t>
      </w:r>
      <w:r w:rsidR="00FA6F1D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Система</w:t>
      </w:r>
      <w:r w:rsidR="000D187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93C94B4" w14:textId="1B36DE3B" w:rsidR="00DF58E4" w:rsidRPr="00FA7D31" w:rsidRDefault="00925740" w:rsidP="00CD0BF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  <w:bookmarkEnd w:id="3"/>
    </w:p>
    <w:p w14:paraId="40D718FF" w14:textId="77777777" w:rsidR="009E4FE9" w:rsidRPr="00FA7D31" w:rsidRDefault="009E4FE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D37D505" w14:textId="1920F837" w:rsidR="00887138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2. </w:t>
      </w:r>
      <w:r w:rsidR="00887138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5805FF22" w14:textId="32B0A12C" w:rsidR="007D42FC" w:rsidRPr="00FA7D31" w:rsidRDefault="007D42FC" w:rsidP="002F03A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3316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___________________ – это </w:t>
      </w:r>
      <w:r w:rsidR="00D5245C" w:rsidRPr="0023316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метод анализа сложных объектов путем их разбиения на более простые элементы</w:t>
      </w:r>
      <w:r w:rsidR="007F6E14" w:rsidRPr="0023316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C381800" w14:textId="2F9DE36D" w:rsidR="00887138" w:rsidRPr="00FA7D31" w:rsidRDefault="00887138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Декомпозиция</w:t>
      </w:r>
    </w:p>
    <w:p w14:paraId="0495D525" w14:textId="280E7A15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031EA8D6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768C353" w14:textId="11DE31ED" w:rsidR="00887138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3. </w:t>
      </w:r>
      <w:r w:rsidR="00887138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словосочетание.</w:t>
      </w:r>
    </w:p>
    <w:p w14:paraId="0F00D461" w14:textId="096D34F4" w:rsidR="00DF58E4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_______________________ </w:t>
      </w:r>
      <w:r w:rsidR="00914BBF" w:rsidRPr="00FA7D31">
        <w:rPr>
          <w:rFonts w:ascii="Times New Roman" w:eastAsiaTheme="minorEastAsia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это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основной принцип системного подхода, заключающийся в рассмотрении объекта в контексте его вза</w:t>
      </w:r>
      <w:r w:rsidR="007F6E14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имодействия с окружающей средой.</w:t>
      </w:r>
    </w:p>
    <w:p w14:paraId="74EB81C9" w14:textId="6B0AD5AF" w:rsidR="00887138" w:rsidRPr="00FA7D31" w:rsidRDefault="00887138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Целостность</w:t>
      </w:r>
      <w:r w:rsidR="000D187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1C2FFC4" w14:textId="784F64BD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00DAABDE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AA85A88" w14:textId="43CB0ED6" w:rsidR="000C408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4.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</w:t>
      </w:r>
      <w:r w:rsidR="007D42F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сочетание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E7878D0" w14:textId="6152EC14" w:rsidR="00DF58E4" w:rsidRPr="00FA7D31" w:rsidRDefault="000C4085" w:rsidP="00FA6F1D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</w:t>
      </w:r>
      <w:r w:rsidR="00914BBF" w:rsidRPr="00FA7D31">
        <w:rPr>
          <w:rFonts w:ascii="Times New Roman" w:eastAsiaTheme="minorEastAsia" w:hAnsi="Times New Roman" w:cs="Times New Roman"/>
          <w:kern w:val="2"/>
          <w:sz w:val="28"/>
          <w:szCs w:val="28"/>
          <w14:ligatures w14:val="standardContextual"/>
        </w:rPr>
        <w:t xml:space="preserve"> – </w:t>
      </w:r>
      <w:r w:rsidR="00FA6F1D" w:rsidRPr="00FA7D31">
        <w:rPr>
          <w:rFonts w:ascii="Times New Roman" w:eastAsiaTheme="minorEastAsia" w:hAnsi="Times New Roman" w:cs="Times New Roman"/>
          <w:kern w:val="2"/>
          <w:sz w:val="28"/>
          <w:szCs w:val="28"/>
          <w14:ligatures w14:val="standardContextual"/>
        </w:rPr>
        <w:t xml:space="preserve">это </w:t>
      </w:r>
      <w:r w:rsidR="008A43E0" w:rsidRPr="008A43E0">
        <w:rPr>
          <w:rFonts w:ascii="Times New Roman" w:eastAsiaTheme="minorEastAsia" w:hAnsi="Times New Roman" w:cs="Times New Roman"/>
          <w:kern w:val="2"/>
          <w:sz w:val="28"/>
          <w:szCs w:val="28"/>
          <w14:ligatures w14:val="standardContextual"/>
        </w:rPr>
        <w:t>способность системы изменяться и приспосабливаться к новым условиям окружающей среды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26FA22F" w14:textId="139635AB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A43E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Адаптивность</w:t>
      </w:r>
      <w:r w:rsidR="000D187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C253AC7" w14:textId="163CC99E" w:rsidR="00DF58E4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4B4CBB6F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A76C9E0" w14:textId="440C02B1" w:rsidR="000C408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5.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20EC0B82" w14:textId="0EACB055" w:rsidR="00DF58E4" w:rsidRPr="00FA7D31" w:rsidRDefault="00D5245C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Кибернетическая модель системы включает в себя вход, процесс преобразования и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 .</w:t>
      </w:r>
    </w:p>
    <w:p w14:paraId="21B2A363" w14:textId="70908761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выход</w:t>
      </w:r>
      <w:r w:rsidR="000D187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11CED2D" w14:textId="6C8655AD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1DC389DA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54ED0C1" w14:textId="335D48D9" w:rsidR="000C408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6.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словосочетание.</w:t>
      </w:r>
    </w:p>
    <w:p w14:paraId="33D26568" w14:textId="2A808FE5" w:rsidR="00FA6F1D" w:rsidRPr="00FA7D31" w:rsidRDefault="00AC1729" w:rsidP="00FA6F1D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_____________________ </w:t>
      </w:r>
      <w:r w:rsidR="00914BBF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это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методика, позволяющая оценить влияние факторов и выявить оптимальные комбинации параметров</w:t>
      </w:r>
    </w:p>
    <w:p w14:paraId="3911B8A2" w14:textId="52858220" w:rsidR="00FA6F1D" w:rsidRPr="00FA7D31" w:rsidRDefault="00FA6F1D" w:rsidP="00FA6F1D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r w:rsidR="00D5245C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Морфологический анализ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F889A29" w14:textId="082B2D7B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468F0890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669558D0" w14:textId="7744DD37" w:rsidR="000C408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7.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словосочетание.</w:t>
      </w:r>
    </w:p>
    <w:p w14:paraId="0785E5B8" w14:textId="62BE666A" w:rsidR="00DF58E4" w:rsidRPr="00FA7D31" w:rsidRDefault="00914BBF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_____________– </w:t>
      </w:r>
      <w:r w:rsidR="000A7EE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метод системного анализа, который основан на привлечении группы специалистов</w:t>
      </w:r>
    </w:p>
    <w:p w14:paraId="566B7D57" w14:textId="40399504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0A7EE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Метод экспертных оценок</w:t>
      </w:r>
      <w:r w:rsidR="000D1874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F30E366" w14:textId="73FA89A1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61906930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53C9F45" w14:textId="0A5234C5" w:rsidR="000C408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8. </w:t>
      </w:r>
      <w:r w:rsidR="000C408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словосочетание</w:t>
      </w:r>
    </w:p>
    <w:p w14:paraId="7E0D95BD" w14:textId="1D02B451" w:rsidR="00DF58E4" w:rsidRPr="00FA7D31" w:rsidRDefault="000A7EE2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_____________________ – это элемент системы, на который оказывают влияние другие элементы и который сам оказывает влияние на них</w:t>
      </w:r>
      <w:r w:rsidR="00AC172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5E02940" w14:textId="6F97B7D2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 w:rsidR="009E4FE9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A43E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</w:t>
      </w:r>
      <w:r w:rsidR="000A7EE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одсистема</w:t>
      </w:r>
      <w:r w:rsidR="00A362A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480D1FC1" w14:textId="2952B3F6" w:rsidR="00DF58E4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Компетенции (индикаторы): </w:t>
      </w:r>
      <w:r w:rsidR="00632E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ПК-1</w:t>
      </w:r>
    </w:p>
    <w:p w14:paraId="64CE9B96" w14:textId="77777777" w:rsidR="00453161" w:rsidRPr="00FA7D31" w:rsidRDefault="00453161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A996721" w14:textId="2DCAF0FB" w:rsidR="00DF58E4" w:rsidRPr="00FA7D31" w:rsidRDefault="0050418D" w:rsidP="00AC1729">
      <w:pPr>
        <w:pStyle w:val="4"/>
        <w:spacing w:after="360"/>
        <w:rPr>
          <w:rFonts w:cs="Times New Roman"/>
          <w:szCs w:val="28"/>
        </w:rPr>
      </w:pPr>
      <w:bookmarkStart w:id="4" w:name="_Hlk188877470"/>
      <w:bookmarkEnd w:id="2"/>
      <w:r w:rsidRPr="00FA7D31">
        <w:rPr>
          <w:rFonts w:cs="Times New Roman"/>
          <w:szCs w:val="28"/>
        </w:rPr>
        <w:t>Задания открытого типа с кратким свободным ответом</w:t>
      </w:r>
      <w:r w:rsidR="009E4FE9" w:rsidRPr="00FA7D31">
        <w:rPr>
          <w:rFonts w:cs="Times New Roman"/>
          <w:szCs w:val="28"/>
        </w:rPr>
        <w:t xml:space="preserve"> </w:t>
      </w:r>
    </w:p>
    <w:p w14:paraId="73C337FF" w14:textId="1814316B" w:rsidR="00DF58E4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Как называется метод системного анализа, при котором сложный объект представляется в виде упрощенной структуры?</w:t>
      </w:r>
    </w:p>
    <w:p w14:paraId="6EE9BC90" w14:textId="5F4C1D56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ответ:</w:t>
      </w:r>
      <w:r w:rsidR="009E4FE9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A43E0">
        <w:rPr>
          <w:rFonts w:ascii="Times New Roman" w:hAnsi="Times New Roman" w:cs="Times New Roman"/>
          <w:sz w:val="28"/>
          <w:szCs w:val="28"/>
        </w:rPr>
        <w:t>С</w:t>
      </w:r>
      <w:r w:rsidR="000A7EE2" w:rsidRPr="00FA7D31">
        <w:rPr>
          <w:rFonts w:ascii="Times New Roman" w:hAnsi="Times New Roman" w:cs="Times New Roman"/>
          <w:sz w:val="28"/>
          <w:szCs w:val="28"/>
        </w:rPr>
        <w:t>истемное моделирование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Моделирование систем</w:t>
      </w: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 </w:t>
      </w:r>
      <w:r w:rsidR="008A43E0">
        <w:rPr>
          <w:rFonts w:ascii="Times New Roman" w:hAnsi="Times New Roman" w:cs="Times New Roman"/>
          <w:iCs/>
          <w:color w:val="000000"/>
          <w:sz w:val="28"/>
          <w:szCs w:val="28"/>
        </w:rPr>
        <w:t>М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оделирование системы</w:t>
      </w:r>
      <w:r w:rsidR="00CE7A57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20349EE4" w14:textId="350F614E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5537F545" w14:textId="77777777" w:rsidR="00DF58E4" w:rsidRPr="00FA7D31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772B31EC" w14:textId="413AC4F2" w:rsidR="00DF58E4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Какой метод анализа позволяет сравнивать альтернативные решения на основе экспертных данных?</w:t>
      </w:r>
    </w:p>
    <w:p w14:paraId="4F2646B9" w14:textId="22ADFCDA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ответ:</w:t>
      </w:r>
      <w:r w:rsidR="009E4FE9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A7EE2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Метод экспертных оценок / экспертный анализ / Метод экспертного анализа</w:t>
      </w:r>
      <w:r w:rsidR="00CE7A57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2CC0E9B2" w14:textId="7A9B838A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7DA84CD5" w14:textId="4F272B9C" w:rsidR="008C62CB" w:rsidRPr="00FA7D31" w:rsidRDefault="008C62CB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CF0DCEB" w14:textId="1DAFB231" w:rsidR="002F03A5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2F03A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Напишите пропущенное слово</w:t>
      </w:r>
      <w:r w:rsidR="00360E4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(словосочетание)</w:t>
      </w:r>
      <w:r w:rsidR="002F03A5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CFB641D" w14:textId="4251E02C" w:rsidR="00DF58E4" w:rsidRPr="00FA7D31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30678" w:rsidRPr="00FA7D3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___________________ </w:t>
      </w:r>
      <w:r w:rsidR="0023316D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это </w:t>
      </w:r>
      <w:r w:rsidR="008A43E0" w:rsidRPr="008A43E0">
        <w:rPr>
          <w:rFonts w:ascii="Times New Roman" w:hAnsi="Times New Roman" w:cs="Times New Roman"/>
          <w:iCs/>
          <w:color w:val="000000"/>
          <w:sz w:val="28"/>
          <w:szCs w:val="28"/>
        </w:rPr>
        <w:t>системный эффект, возникающий при взаимодействии нескольких составляющих элементов, многократно превышающий (уменьшающий) их простую сумму</w:t>
      </w:r>
      <w:r w:rsidR="008A43E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34DB35D7" w14:textId="0CB10B40" w:rsidR="000C4085" w:rsidRPr="008A43E0" w:rsidRDefault="009E4FE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C4085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ответ:</w:t>
      </w: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A43E0" w:rsidRPr="008A43E0">
        <w:rPr>
          <w:rFonts w:ascii="Times New Roman" w:hAnsi="Times New Roman" w:cs="Times New Roman"/>
          <w:iCs/>
          <w:color w:val="000000"/>
          <w:sz w:val="28"/>
          <w:szCs w:val="28"/>
        </w:rPr>
        <w:t>Синергия</w:t>
      </w:r>
      <w:r w:rsidR="002229D2" w:rsidRPr="008A43E0">
        <w:rPr>
          <w:rFonts w:ascii="Times New Roman" w:hAnsi="Times New Roman" w:cs="Times New Roman"/>
          <w:iCs/>
          <w:color w:val="000000"/>
          <w:sz w:val="28"/>
          <w:szCs w:val="28"/>
        </w:rPr>
        <w:t> </w:t>
      </w:r>
      <w:r w:rsidR="000C4085" w:rsidRPr="008A43E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8A43E0"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 w:rsidR="008A43E0" w:rsidRPr="008A43E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инергетический эффект</w:t>
      </w:r>
      <w:r w:rsidR="00CE7A57" w:rsidRPr="008A43E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2E22F39" w14:textId="4898B35E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17D20BCE" w14:textId="77777777" w:rsidR="00724775" w:rsidRPr="00FA7D31" w:rsidRDefault="00724775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52E44A1" w14:textId="77777777" w:rsidR="005F1C12" w:rsidRPr="00FA7D31" w:rsidRDefault="00724775" w:rsidP="005F1C1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 </w:t>
      </w:r>
      <w:r w:rsidR="005F1C1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</w:t>
      </w:r>
      <w:r w:rsidR="005F1C1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(словосочетание)</w:t>
      </w:r>
      <w:r w:rsidR="005F1C1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01B8EE9" w14:textId="780A6490" w:rsidR="00724775" w:rsidRPr="00FA7D31" w:rsidRDefault="0023316D" w:rsidP="0023316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  <w:r w:rsidRPr="0023316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это </w:t>
      </w:r>
      <w:r w:rsidRPr="0023316D">
        <w:rPr>
          <w:rFonts w:ascii="Times New Roman" w:hAnsi="Times New Roman" w:cs="Times New Roman"/>
          <w:iCs/>
          <w:color w:val="000000"/>
          <w:sz w:val="28"/>
          <w:szCs w:val="28"/>
        </w:rPr>
        <w:t>математический инструмент системного подхода к сложным проблемам принятия решений.  Он позволяет структурировать проблему в виде иерархии, сравнить и выполнить количественную оценку альтернативных вариантов решения.</w:t>
      </w:r>
      <w:r w:rsidR="00724775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5E5CFB3F" w14:textId="5105A310" w:rsidR="0023316D" w:rsidRPr="0023316D" w:rsidRDefault="00724775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Правильный ответ: </w:t>
      </w:r>
      <w:r w:rsidR="0023316D" w:rsidRPr="0023316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Метод анализа иерархий </w:t>
      </w: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23316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МАИ / </w:t>
      </w:r>
      <w:r w:rsidR="0023316D" w:rsidRPr="0023316D">
        <w:rPr>
          <w:rFonts w:ascii="Times New Roman" w:hAnsi="Times New Roman" w:cs="Times New Roman"/>
          <w:iCs/>
          <w:color w:val="000000"/>
          <w:sz w:val="28"/>
          <w:szCs w:val="28"/>
        </w:rPr>
        <w:t>Analityc hierarchy process / AHP.</w:t>
      </w:r>
    </w:p>
    <w:p w14:paraId="1D2D3F20" w14:textId="3AC94D5F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409EC95E" w14:textId="213C30EA" w:rsidR="008C62CB" w:rsidRPr="00FA7D31" w:rsidRDefault="008C62CB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B0BA39D" w14:textId="77777777" w:rsidR="005F1C12" w:rsidRPr="00FA7D31" w:rsidRDefault="00CE7A57" w:rsidP="005F1C1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5. </w:t>
      </w:r>
      <w:r w:rsidR="005F1C1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Напишите пропущенное слово</w:t>
      </w:r>
      <w:r w:rsidR="005F1C1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(словосочетание)</w:t>
      </w:r>
      <w:r w:rsidR="005F1C1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DA50AB5" w14:textId="3534763F" w:rsidR="00DF58E4" w:rsidRPr="00FA7D31" w:rsidRDefault="00062B9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</w:t>
      </w:r>
      <w:r w:rsidRPr="00062B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роцесс, при котором выходные данные системы частично или полностью возвращаются обратно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на</w:t>
      </w:r>
      <w:r w:rsidRPr="00062B9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её вход для корректировки или стабилизации дальнейшего поведения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наз</w:t>
      </w:r>
      <w:r w:rsidR="005F1C12">
        <w:rPr>
          <w:rFonts w:ascii="Times New Roman" w:hAnsi="Times New Roman" w:cs="Times New Roman"/>
          <w:iCs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5F1C12">
        <w:rPr>
          <w:rFonts w:ascii="Times New Roman" w:hAnsi="Times New Roman" w:cs="Times New Roman"/>
          <w:i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ется __________________.</w:t>
      </w:r>
    </w:p>
    <w:p w14:paraId="35DD762F" w14:textId="5B352416" w:rsidR="000C4085" w:rsidRPr="00FA7D31" w:rsidRDefault="000C4085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ответ:</w:t>
      </w:r>
      <w:r w:rsidR="00DF58E4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62B99">
        <w:rPr>
          <w:rFonts w:ascii="Times New Roman" w:hAnsi="Times New Roman" w:cs="Times New Roman"/>
          <w:iCs/>
          <w:color w:val="000000"/>
          <w:sz w:val="28"/>
          <w:szCs w:val="28"/>
        </w:rPr>
        <w:t>обратной связью</w:t>
      </w:r>
      <w:r w:rsidR="00CE7A57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 </w:t>
      </w:r>
      <w:r w:rsidR="00062B99">
        <w:rPr>
          <w:rFonts w:ascii="Times New Roman" w:hAnsi="Times New Roman" w:cs="Times New Roman"/>
          <w:iCs/>
          <w:color w:val="000000"/>
          <w:sz w:val="28"/>
          <w:szCs w:val="28"/>
        </w:rPr>
        <w:t>обратная связь</w:t>
      </w:r>
      <w:r w:rsidR="00CE7A57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9E4FE9"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3D146233" w14:textId="2ECBC785" w:rsidR="00DF58E4" w:rsidRPr="00FA7D31" w:rsidRDefault="00925740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 w:rsidR="00632E71"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05C21C96" w14:textId="1F989EE4" w:rsidR="00D922CC" w:rsidRPr="00FA7D31" w:rsidRDefault="00D922CC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D1CCE7E" w14:textId="0C403100" w:rsidR="00DF58E4" w:rsidRPr="00FA7D31" w:rsidRDefault="0050418D" w:rsidP="00CE7A57">
      <w:pPr>
        <w:pStyle w:val="4"/>
        <w:spacing w:after="360"/>
        <w:rPr>
          <w:rFonts w:cs="Times New Roman"/>
          <w:szCs w:val="28"/>
        </w:rPr>
      </w:pPr>
      <w:bookmarkStart w:id="5" w:name="_Hlk188881426"/>
      <w:bookmarkEnd w:id="4"/>
      <w:r w:rsidRPr="00FA7D31">
        <w:rPr>
          <w:rFonts w:cs="Times New Roman"/>
          <w:szCs w:val="28"/>
        </w:rPr>
        <w:t>Задания открытого типа с развернутым ответом</w:t>
      </w:r>
      <w:r w:rsidR="009E4FE9" w:rsidRPr="00FA7D31">
        <w:rPr>
          <w:rFonts w:cs="Times New Roman"/>
          <w:szCs w:val="28"/>
        </w:rPr>
        <w:t xml:space="preserve"> </w:t>
      </w:r>
    </w:p>
    <w:bookmarkEnd w:id="5"/>
    <w:p w14:paraId="46FF86CD" w14:textId="4B2D8905" w:rsidR="000A7EE2" w:rsidRPr="00FA7D31" w:rsidRDefault="005F1C12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A7EE2" w:rsidRPr="00FA7D31">
        <w:rPr>
          <w:rFonts w:ascii="Times New Roman" w:hAnsi="Times New Roman" w:cs="Times New Roman"/>
          <w:sz w:val="28"/>
          <w:szCs w:val="28"/>
        </w:rPr>
        <w:t>. Прочитайте текст задания. Продумайте логику и полноту ответа. Запишите ответ, используя четкие компактные формулировки.</w:t>
      </w:r>
    </w:p>
    <w:p w14:paraId="53E344E2" w14:textId="77777777" w:rsidR="000A7EE2" w:rsidRPr="00FA7D31" w:rsidRDefault="000A7EE2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>Вопрос:</w:t>
      </w:r>
    </w:p>
    <w:p w14:paraId="2DEC87E0" w14:textId="77777777" w:rsidR="006A212F" w:rsidRDefault="006A212F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lastRenderedPageBreak/>
        <w:t>Перечислите ключевые этапы системного анализа, покажите, как будут выглядеть эти этапы при разработке сложных программных систем, и обоснуйте их значимость.</w:t>
      </w:r>
    </w:p>
    <w:p w14:paraId="4C345704" w14:textId="24FA35BE" w:rsidR="000A7EE2" w:rsidRPr="00FA7D31" w:rsidRDefault="000A7EE2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 xml:space="preserve"> Время выполнения: 15 мин.</w:t>
      </w:r>
    </w:p>
    <w:p w14:paraId="0CE22567" w14:textId="77777777" w:rsidR="00B969FC" w:rsidRDefault="00B969FC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FB1989" w14:textId="794FFE77" w:rsidR="000A7EE2" w:rsidRPr="00FA7D31" w:rsidRDefault="000A7EE2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C084D5C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Общепринятая методология системного анализа включает в себя несколько ключевых этапов, которые помогают структурировать процессы изучения и проектирования сложных систем. Эти этапы могут варьироваться в зависимости от конкретного подхода, но в целом они включают:</w:t>
      </w:r>
    </w:p>
    <w:p w14:paraId="62081D68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1. Определение проблемы:</w:t>
      </w:r>
    </w:p>
    <w:p w14:paraId="6C5D1444" w14:textId="791BFA28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 </w:t>
      </w:r>
      <w:r w:rsidRPr="00727072">
        <w:rPr>
          <w:rFonts w:ascii="Times New Roman" w:hAnsi="Times New Roman" w:cs="Times New Roman"/>
          <w:sz w:val="28"/>
          <w:szCs w:val="28"/>
        </w:rPr>
        <w:t>уяснение целей и задач проекта.</w:t>
      </w:r>
    </w:p>
    <w:p w14:paraId="49DF6DB6" w14:textId="581CC951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идентификация и формулирование проблемы, которую необходимо решить.</w:t>
      </w:r>
    </w:p>
    <w:p w14:paraId="1B80C672" w14:textId="63641632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определение границ системы и основного контекста.</w:t>
      </w:r>
    </w:p>
    <w:p w14:paraId="47C01A8E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2. Сбор требований:</w:t>
      </w:r>
    </w:p>
    <w:p w14:paraId="2FC7A4E2" w14:textId="11B459FA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проведение интервью, опросов и других методов для выявления потребностей и ожиданий пользователей.</w:t>
      </w:r>
    </w:p>
    <w:p w14:paraId="190D5024" w14:textId="4EEC8F2E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систематизация и документирование функциональных и нефункциональных требований.</w:t>
      </w:r>
    </w:p>
    <w:p w14:paraId="4F8C43F9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3. Анализ текущей системы:</w:t>
      </w:r>
    </w:p>
    <w:p w14:paraId="53188AA9" w14:textId="3CA66FD3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изучение существующих систем, процессов и технологий.</w:t>
      </w:r>
    </w:p>
    <w:p w14:paraId="6F8C621D" w14:textId="6357454D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оценка их эффективности, недостатков и возможностей для улучшения.</w:t>
      </w:r>
    </w:p>
    <w:p w14:paraId="58924B94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4. Моделирование системы:</w:t>
      </w:r>
    </w:p>
    <w:p w14:paraId="7F6A5AAF" w14:textId="7E8B6F0D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создание моделей (например, диаграмм потоков, uml-диаграмм и др.) для визуализации структуры и поведения системы.</w:t>
      </w:r>
    </w:p>
    <w:p w14:paraId="2E25D753" w14:textId="46BD9269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определение взаимосвязей между компонентами системы и их функциями.</w:t>
      </w:r>
    </w:p>
    <w:p w14:paraId="44146AB6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5. Анализ и оценка моделей:</w:t>
      </w:r>
    </w:p>
    <w:p w14:paraId="5E4E9B10" w14:textId="2176AB29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оценка созданных моделей на соответствие требованиям и анализ возможных улучшений.</w:t>
      </w:r>
    </w:p>
    <w:p w14:paraId="089F9194" w14:textId="353DBFE0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выявление узких мест и рисков в предложенных решениях.</w:t>
      </w:r>
    </w:p>
    <w:p w14:paraId="65BFFABB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6. Разработка рекомендаций и решений:</w:t>
      </w:r>
    </w:p>
    <w:p w14:paraId="1102B4C6" w14:textId="3F07D70E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формулирование и представление рекомендаций по проектированию или улучшению системы на основе проведенного анализа.</w:t>
      </w:r>
    </w:p>
    <w:p w14:paraId="2FDDC56E" w14:textId="578F8D3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подготовка технических спецификаций и проектной документации.</w:t>
      </w:r>
    </w:p>
    <w:p w14:paraId="183BEC95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7. Тестирование и верификация:</w:t>
      </w:r>
    </w:p>
    <w:p w14:paraId="4DEFC21B" w14:textId="05136BAB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проверка системы на соответствие требованиям и ожиданиям пользователей через различные формы тестирования (модульное, интеграционное, пользовательское и др.).</w:t>
      </w:r>
    </w:p>
    <w:p w14:paraId="01F66592" w14:textId="4CEE084B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верификация и валидация для обеспечения качества и надежности системы.</w:t>
      </w:r>
    </w:p>
    <w:p w14:paraId="6777E193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8. Оценка и внедрение решений:</w:t>
      </w:r>
    </w:p>
    <w:p w14:paraId="7D15A0DC" w14:textId="1FB38FED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определение плана реализации рекомендованных решений.</w:t>
      </w:r>
    </w:p>
    <w:p w14:paraId="41C91DAB" w14:textId="4D306F1A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внедрение новых процессов или технологий в действующую систему.</w:t>
      </w:r>
    </w:p>
    <w:p w14:paraId="73C599C7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9. Документация и обучение пользователей:</w:t>
      </w:r>
    </w:p>
    <w:p w14:paraId="7EA94D1E" w14:textId="1D2D6D6A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подготовка технической документации, учебных материалов и инструкций для пользователей.</w:t>
      </w:r>
    </w:p>
    <w:p w14:paraId="40007268" w14:textId="7A432F48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обучение и поддержка пользователей после внедрения системы.</w:t>
      </w:r>
    </w:p>
    <w:p w14:paraId="4F5F7B78" w14:textId="77777777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>10. Обратная связь и поддержка:</w:t>
      </w:r>
    </w:p>
    <w:p w14:paraId="1D107EBE" w14:textId="22F77223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сбор обратной связи от пользователей после внедрения для анализа эффективности системы.</w:t>
      </w:r>
    </w:p>
    <w:p w14:paraId="1CDAF1D4" w14:textId="5069E242" w:rsidR="00727072" w:rsidRP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27072">
        <w:rPr>
          <w:rFonts w:ascii="Times New Roman" w:hAnsi="Times New Roman" w:cs="Times New Roman"/>
          <w:sz w:val="28"/>
          <w:szCs w:val="28"/>
        </w:rPr>
        <w:t>поддержка и планирование будущих улучшений и обновлений.</w:t>
      </w:r>
    </w:p>
    <w:p w14:paraId="2F834C5E" w14:textId="77777777" w:rsidR="00727072" w:rsidRDefault="00727072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072">
        <w:rPr>
          <w:rFonts w:ascii="Times New Roman" w:hAnsi="Times New Roman" w:cs="Times New Roman"/>
          <w:sz w:val="28"/>
          <w:szCs w:val="28"/>
        </w:rPr>
        <w:t xml:space="preserve">Эти этапы представляют собой общий жизненный цикл системного анализа, который может быть адаптирован под конкретные условия и методы разработки в зависимости от специфики проекта и области применения. </w:t>
      </w:r>
    </w:p>
    <w:p w14:paraId="6CEB8C2F" w14:textId="643DBCDD" w:rsidR="006A212F" w:rsidRPr="006A212F" w:rsidRDefault="006A212F" w:rsidP="0072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Ответ должен включать основные этапы системного анализа, адаптированные под разработку сложных программных систем. Примерный перечень этапов:</w:t>
      </w:r>
    </w:p>
    <w:p w14:paraId="4876F5C0" w14:textId="5794F5B6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Определение проблемы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6BE986D" w14:textId="08A32396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 xml:space="preserve">на данном этапе выявляются ключевые проблемы и ограничения, которые должны быть </w:t>
      </w:r>
      <w:r>
        <w:rPr>
          <w:rFonts w:ascii="Times New Roman" w:hAnsi="Times New Roman" w:cs="Times New Roman"/>
          <w:sz w:val="28"/>
          <w:szCs w:val="28"/>
        </w:rPr>
        <w:t>решены в рамках будущей системы;</w:t>
      </w:r>
    </w:p>
    <w:p w14:paraId="28EA40A0" w14:textId="5015CD35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в крупной компании ручной учет заказов приводит к ошибкам и заде</w:t>
      </w:r>
      <w:r>
        <w:rPr>
          <w:rFonts w:ascii="Times New Roman" w:hAnsi="Times New Roman" w:cs="Times New Roman"/>
          <w:sz w:val="28"/>
          <w:szCs w:val="28"/>
        </w:rPr>
        <w:t>ржкам, поэтому т</w:t>
      </w:r>
      <w:r w:rsidRPr="006A212F">
        <w:rPr>
          <w:rFonts w:ascii="Times New Roman" w:hAnsi="Times New Roman" w:cs="Times New Roman"/>
          <w:sz w:val="28"/>
          <w:szCs w:val="28"/>
        </w:rPr>
        <w:t>ребуется автоматизированная система управления заказами.</w:t>
      </w:r>
    </w:p>
    <w:p w14:paraId="3E533073" w14:textId="2E114414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Формулирование целей и ограничений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677C2" w14:textId="1A407955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определяются ключевые цели, которых необходимо достичь, и ограничения, влияющие на разработку системы (бюдже</w:t>
      </w:r>
      <w:r>
        <w:rPr>
          <w:rFonts w:ascii="Times New Roman" w:hAnsi="Times New Roman" w:cs="Times New Roman"/>
          <w:sz w:val="28"/>
          <w:szCs w:val="28"/>
        </w:rPr>
        <w:t>т, сроки, доступные технологии);</w:t>
      </w:r>
    </w:p>
    <w:p w14:paraId="13DD0800" w14:textId="42ACAFCD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основная цель — автоматизировать управление заказами, сократив время обработки заявок на 40%. Ограничения: система должна работать на мобильных устройствах и интегрироваться с ERP.</w:t>
      </w:r>
    </w:p>
    <w:p w14:paraId="0FF5522D" w14:textId="71693D85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Сбор и анализ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5E536D" w14:textId="56725790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выявляются функциональные и нефункциональные требования к системе путем интервьюирования пользователей, анализа документации и изучения аналогов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B35697" w14:textId="3006F510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менеджеры компании требуют функцию отслеживания заказов в реальном времени, интеграции с базой данных клиентов и автоматического выставления счетов.</w:t>
      </w:r>
    </w:p>
    <w:p w14:paraId="4D90EE98" w14:textId="51D69D27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Разработка моделей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1E0C31" w14:textId="5B158312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</w:t>
      </w:r>
      <w:r w:rsidRPr="006A212F">
        <w:rPr>
          <w:rFonts w:ascii="Times New Roman" w:hAnsi="Times New Roman" w:cs="Times New Roman"/>
          <w:sz w:val="28"/>
          <w:szCs w:val="28"/>
        </w:rPr>
        <w:t>остроение диаграмм и моделей, таких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ER-диаграммы,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UML-диаграммы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DFD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(диаграммы потоков данных), о</w:t>
      </w:r>
      <w:r w:rsidR="00727072">
        <w:rPr>
          <w:rFonts w:ascii="Times New Roman" w:hAnsi="Times New Roman" w:cs="Times New Roman"/>
          <w:sz w:val="28"/>
          <w:szCs w:val="28"/>
        </w:rPr>
        <w:t>тражающих логику работы системы;</w:t>
      </w:r>
    </w:p>
    <w:p w14:paraId="37C69EE0" w14:textId="2C7F8E7F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>
        <w:rPr>
          <w:rFonts w:ascii="Times New Roman" w:hAnsi="Times New Roman" w:cs="Times New Roman"/>
          <w:sz w:val="28"/>
          <w:szCs w:val="28"/>
        </w:rPr>
        <w:t>п</w:t>
      </w:r>
      <w:r w:rsidRPr="006A212F">
        <w:rPr>
          <w:rFonts w:ascii="Times New Roman" w:hAnsi="Times New Roman" w:cs="Times New Roman"/>
          <w:sz w:val="28"/>
          <w:szCs w:val="28"/>
        </w:rPr>
        <w:t>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072">
        <w:rPr>
          <w:rFonts w:ascii="Times New Roman" w:hAnsi="Times New Roman" w:cs="Times New Roman"/>
          <w:sz w:val="28"/>
          <w:szCs w:val="28"/>
        </w:rPr>
        <w:t>с</w:t>
      </w:r>
      <w:r w:rsidRPr="006A212F">
        <w:rPr>
          <w:rFonts w:ascii="Times New Roman" w:hAnsi="Times New Roman" w:cs="Times New Roman"/>
          <w:sz w:val="28"/>
          <w:szCs w:val="28"/>
        </w:rPr>
        <w:t>оздается UML-диаграмма классов, описывающая сущности "Клиент", "Заказ", "Продукт" и их связи.</w:t>
      </w:r>
    </w:p>
    <w:p w14:paraId="2BEAF97E" w14:textId="5D4F6FF9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Оценка альтернативных решений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722E70" w14:textId="42354394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– </w:t>
      </w:r>
      <w:r w:rsidR="0072707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</w:t>
      </w:r>
      <w:r w:rsidRPr="006A212F">
        <w:rPr>
          <w:rFonts w:ascii="Times New Roman" w:hAnsi="Times New Roman" w:cs="Times New Roman"/>
          <w:sz w:val="28"/>
          <w:szCs w:val="28"/>
        </w:rPr>
        <w:t>нализ различных архитектурных подходов, выбора техно</w:t>
      </w:r>
      <w:r w:rsidR="00727072">
        <w:rPr>
          <w:rFonts w:ascii="Times New Roman" w:hAnsi="Times New Roman" w:cs="Times New Roman"/>
          <w:sz w:val="28"/>
          <w:szCs w:val="28"/>
        </w:rPr>
        <w:t>логий и инструментов разработки;</w:t>
      </w:r>
    </w:p>
    <w:p w14:paraId="676C6C75" w14:textId="3BCD56CE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</w:t>
      </w:r>
      <w:r w:rsidRPr="006A212F">
        <w:rPr>
          <w:rFonts w:ascii="Times New Roman" w:hAnsi="Times New Roman" w:cs="Times New Roman"/>
          <w:sz w:val="28"/>
          <w:szCs w:val="28"/>
        </w:rPr>
        <w:t>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072">
        <w:rPr>
          <w:rFonts w:ascii="Times New Roman" w:hAnsi="Times New Roman" w:cs="Times New Roman"/>
          <w:sz w:val="28"/>
          <w:szCs w:val="28"/>
        </w:rPr>
        <w:t>о</w:t>
      </w:r>
      <w:r w:rsidRPr="006A212F">
        <w:rPr>
          <w:rFonts w:ascii="Times New Roman" w:hAnsi="Times New Roman" w:cs="Times New Roman"/>
          <w:sz w:val="28"/>
          <w:szCs w:val="28"/>
        </w:rPr>
        <w:t>бсуждается, использовать ли монолитную архитектуру или микросервисы, выбирается между SQL и NoSQL.</w:t>
      </w:r>
    </w:p>
    <w:p w14:paraId="4C27A0A8" w14:textId="15A90930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Принятие решений и проектирование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4B2E11" w14:textId="068B64B0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 w:rsidRPr="006A212F">
        <w:rPr>
          <w:rFonts w:ascii="Times New Roman" w:hAnsi="Times New Roman" w:cs="Times New Roman"/>
          <w:sz w:val="28"/>
          <w:szCs w:val="28"/>
        </w:rPr>
        <w:t>разработка детального технического задания (тз), в котором определяются программные модули, интерфейсы</w:t>
      </w:r>
      <w:r w:rsidR="00727072">
        <w:rPr>
          <w:rFonts w:ascii="Times New Roman" w:hAnsi="Times New Roman" w:cs="Times New Roman"/>
          <w:sz w:val="28"/>
          <w:szCs w:val="28"/>
        </w:rPr>
        <w:t>, структура базы данных;</w:t>
      </w:r>
    </w:p>
    <w:p w14:paraId="0A32FE46" w14:textId="5F3DD279" w:rsidR="006A212F" w:rsidRPr="006A212F" w:rsidRDefault="00727072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 xml:space="preserve">определены </w:t>
      </w:r>
      <w:r w:rsidR="006A212F" w:rsidRPr="006A212F">
        <w:rPr>
          <w:rFonts w:ascii="Times New Roman" w:hAnsi="Times New Roman" w:cs="Times New Roman"/>
          <w:sz w:val="28"/>
          <w:szCs w:val="28"/>
        </w:rPr>
        <w:t>основные компоненты системы: веб-интерфейс для клиентов, модуль обработки заказов, сервис уведомлений.</w:t>
      </w:r>
    </w:p>
    <w:p w14:paraId="0B6E496D" w14:textId="4BE03255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Разработка и тестирование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3872F" w14:textId="67B72C18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072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 w:rsidRPr="006A212F">
        <w:rPr>
          <w:rFonts w:ascii="Times New Roman" w:hAnsi="Times New Roman" w:cs="Times New Roman"/>
          <w:sz w:val="28"/>
          <w:szCs w:val="28"/>
        </w:rPr>
        <w:t>программирование системы и её поэтапное тестирова</w:t>
      </w:r>
      <w:r w:rsidR="00727072">
        <w:rPr>
          <w:rFonts w:ascii="Times New Roman" w:hAnsi="Times New Roman" w:cs="Times New Roman"/>
          <w:sz w:val="28"/>
          <w:szCs w:val="28"/>
        </w:rPr>
        <w:t xml:space="preserve">ние на соответствие требованиям; </w:t>
      </w:r>
    </w:p>
    <w:p w14:paraId="1F65CC79" w14:textId="5F2EB7CE" w:rsidR="006A212F" w:rsidRPr="006A212F" w:rsidRDefault="00727072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6A212F" w:rsidRPr="006A212F">
        <w:rPr>
          <w:rFonts w:ascii="Times New Roman" w:hAnsi="Times New Roman" w:cs="Times New Roman"/>
          <w:sz w:val="28"/>
          <w:szCs w:val="28"/>
        </w:rPr>
        <w:t>backend API, проверка работы функций через модульные тесты.</w:t>
      </w:r>
    </w:p>
    <w:p w14:paraId="107A0752" w14:textId="730CC701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Внедрение и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778B43" w14:textId="18D90AE5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 w:rsidR="00727072" w:rsidRPr="006A212F">
        <w:rPr>
          <w:rFonts w:ascii="Times New Roman" w:hAnsi="Times New Roman" w:cs="Times New Roman"/>
          <w:sz w:val="28"/>
          <w:szCs w:val="28"/>
        </w:rPr>
        <w:t>запуск системы, обучение пользователей, мони</w:t>
      </w:r>
      <w:r w:rsidR="00727072">
        <w:rPr>
          <w:rFonts w:ascii="Times New Roman" w:hAnsi="Times New Roman" w:cs="Times New Roman"/>
          <w:sz w:val="28"/>
          <w:szCs w:val="28"/>
        </w:rPr>
        <w:t>торинг работы, устранение багов;</w:t>
      </w:r>
    </w:p>
    <w:p w14:paraId="69266533" w14:textId="2EC84D6B" w:rsidR="006A212F" w:rsidRPr="006A212F" w:rsidRDefault="00727072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12F">
        <w:rPr>
          <w:rFonts w:ascii="Times New Roman" w:hAnsi="Times New Roman" w:cs="Times New Roman"/>
          <w:sz w:val="28"/>
          <w:szCs w:val="28"/>
        </w:rPr>
        <w:t xml:space="preserve">в </w:t>
      </w:r>
      <w:r w:rsidR="006A212F" w:rsidRPr="006A212F">
        <w:rPr>
          <w:rFonts w:ascii="Times New Roman" w:hAnsi="Times New Roman" w:cs="Times New Roman"/>
          <w:sz w:val="28"/>
          <w:szCs w:val="28"/>
        </w:rPr>
        <w:t>компании внедряется новая система управления заказами, проводится обучение сотрудников.</w:t>
      </w:r>
    </w:p>
    <w:p w14:paraId="6A498BAD" w14:textId="2221B614" w:rsidR="006A212F" w:rsidRPr="006A212F" w:rsidRDefault="006A212F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CA009D" w14:textId="7D6DD98C" w:rsidR="00D7779E" w:rsidRPr="006A212F" w:rsidRDefault="00D7779E" w:rsidP="00D77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проведена а</w:t>
      </w:r>
      <w:r w:rsidRPr="006A212F">
        <w:rPr>
          <w:rFonts w:ascii="Times New Roman" w:hAnsi="Times New Roman" w:cs="Times New Roman"/>
          <w:sz w:val="28"/>
          <w:szCs w:val="28"/>
        </w:rPr>
        <w:t xml:space="preserve">даптация </w:t>
      </w:r>
      <w:r>
        <w:rPr>
          <w:rFonts w:ascii="Times New Roman" w:hAnsi="Times New Roman" w:cs="Times New Roman"/>
          <w:sz w:val="28"/>
          <w:szCs w:val="28"/>
        </w:rPr>
        <w:t xml:space="preserve">этапов системного анализа </w:t>
      </w:r>
      <w:r w:rsidRPr="006A212F">
        <w:rPr>
          <w:rFonts w:ascii="Times New Roman" w:hAnsi="Times New Roman" w:cs="Times New Roman"/>
          <w:sz w:val="28"/>
          <w:szCs w:val="28"/>
        </w:rPr>
        <w:t>к разработке сложных программных систем</w:t>
      </w:r>
      <w:r w:rsidR="0079588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806948" w14:textId="7A06A1E6" w:rsidR="006A212F" w:rsidRPr="006A212F" w:rsidRDefault="00D7779E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</w:t>
      </w:r>
      <w:r w:rsidR="006A212F" w:rsidRPr="006A212F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 xml:space="preserve">в ответе </w:t>
      </w:r>
      <w:r w:rsidR="006A212F" w:rsidRPr="006A212F">
        <w:rPr>
          <w:rFonts w:ascii="Times New Roman" w:hAnsi="Times New Roman" w:cs="Times New Roman"/>
          <w:sz w:val="28"/>
          <w:szCs w:val="28"/>
        </w:rPr>
        <w:t>не менее трех ключевых этапов</w:t>
      </w:r>
      <w:r w:rsidR="006A21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3C0FD7" w14:textId="77777777" w:rsidR="00D7779E" w:rsidRDefault="00D7779E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6A212F">
        <w:rPr>
          <w:rFonts w:ascii="Times New Roman" w:hAnsi="Times New Roman" w:cs="Times New Roman"/>
          <w:sz w:val="28"/>
          <w:szCs w:val="28"/>
        </w:rPr>
        <w:t>олжен быть показан ко</w:t>
      </w:r>
      <w:r>
        <w:rPr>
          <w:rFonts w:ascii="Times New Roman" w:hAnsi="Times New Roman" w:cs="Times New Roman"/>
          <w:sz w:val="28"/>
          <w:szCs w:val="28"/>
        </w:rPr>
        <w:t>нтекст применения каждого этапа;</w:t>
      </w:r>
    </w:p>
    <w:p w14:paraId="340D3713" w14:textId="6136FDD7" w:rsidR="00D7779E" w:rsidRDefault="00D7779E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12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обоснована значимость каждого этапа</w:t>
      </w:r>
      <w:r w:rsidRPr="00D7779E">
        <w:rPr>
          <w:rFonts w:ascii="Times New Roman" w:hAnsi="Times New Roman" w:cs="Times New Roman"/>
          <w:sz w:val="28"/>
          <w:szCs w:val="28"/>
        </w:rPr>
        <w:t xml:space="preserve"> </w:t>
      </w:r>
      <w:r w:rsidRPr="00FA7D31">
        <w:rPr>
          <w:rFonts w:ascii="Times New Roman" w:hAnsi="Times New Roman" w:cs="Times New Roman"/>
          <w:sz w:val="28"/>
          <w:szCs w:val="28"/>
        </w:rPr>
        <w:t>в контексте системного анализа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C8E85B" w14:textId="711788DF" w:rsidR="006A212F" w:rsidRPr="006A212F" w:rsidRDefault="00D7779E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A212F" w:rsidRPr="006A212F">
        <w:rPr>
          <w:rFonts w:ascii="Times New Roman" w:hAnsi="Times New Roman" w:cs="Times New Roman"/>
          <w:sz w:val="28"/>
          <w:szCs w:val="28"/>
        </w:rPr>
        <w:t>твет должен быть четким, структурированным, без логических пробелов.</w:t>
      </w:r>
      <w:r w:rsidR="006A21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0F5185" w14:textId="2A17AE18" w:rsidR="000A7EE2" w:rsidRPr="00FA7D31" w:rsidRDefault="00D21110" w:rsidP="006A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226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Ответ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может варьироваться по деталям, р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азные формулировки допустимы,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могут быть приведены иные примеры,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но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общий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смысл должен быть верным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. </w:t>
      </w:r>
      <w:r w:rsidR="00795883">
        <w:rPr>
          <w:rFonts w:ascii="Times New Roman" w:hAnsi="Times New Roman" w:cs="Times New Roman"/>
          <w:sz w:val="28"/>
          <w:szCs w:val="28"/>
        </w:rPr>
        <w:t>В ответе студент может коротко перечислить о</w:t>
      </w:r>
      <w:r w:rsidR="00795883" w:rsidRPr="00727072">
        <w:rPr>
          <w:rFonts w:ascii="Times New Roman" w:hAnsi="Times New Roman" w:cs="Times New Roman"/>
          <w:sz w:val="28"/>
          <w:szCs w:val="28"/>
        </w:rPr>
        <w:t>бщепринят</w:t>
      </w:r>
      <w:r w:rsidR="00795883">
        <w:rPr>
          <w:rFonts w:ascii="Times New Roman" w:hAnsi="Times New Roman" w:cs="Times New Roman"/>
          <w:sz w:val="28"/>
          <w:szCs w:val="28"/>
        </w:rPr>
        <w:t>ые</w:t>
      </w:r>
      <w:r w:rsidR="00795883" w:rsidRPr="00727072">
        <w:rPr>
          <w:rFonts w:ascii="Times New Roman" w:hAnsi="Times New Roman" w:cs="Times New Roman"/>
          <w:sz w:val="28"/>
          <w:szCs w:val="28"/>
        </w:rPr>
        <w:t xml:space="preserve"> </w:t>
      </w:r>
      <w:r w:rsidR="00795883">
        <w:rPr>
          <w:rFonts w:ascii="Times New Roman" w:hAnsi="Times New Roman" w:cs="Times New Roman"/>
          <w:sz w:val="28"/>
          <w:szCs w:val="28"/>
        </w:rPr>
        <w:t xml:space="preserve">этапы </w:t>
      </w:r>
      <w:r w:rsidR="00795883" w:rsidRPr="00727072">
        <w:rPr>
          <w:rFonts w:ascii="Times New Roman" w:hAnsi="Times New Roman" w:cs="Times New Roman"/>
          <w:sz w:val="28"/>
          <w:szCs w:val="28"/>
        </w:rPr>
        <w:t>методологи</w:t>
      </w:r>
      <w:r w:rsidR="00795883">
        <w:rPr>
          <w:rFonts w:ascii="Times New Roman" w:hAnsi="Times New Roman" w:cs="Times New Roman"/>
          <w:sz w:val="28"/>
          <w:szCs w:val="28"/>
        </w:rPr>
        <w:t>и</w:t>
      </w:r>
      <w:r w:rsidR="00795883" w:rsidRPr="00727072">
        <w:rPr>
          <w:rFonts w:ascii="Times New Roman" w:hAnsi="Times New Roman" w:cs="Times New Roman"/>
          <w:sz w:val="28"/>
          <w:szCs w:val="28"/>
        </w:rPr>
        <w:t xml:space="preserve"> системного анализа</w:t>
      </w:r>
      <w:r w:rsidR="00795883">
        <w:rPr>
          <w:rFonts w:ascii="Times New Roman" w:hAnsi="Times New Roman" w:cs="Times New Roman"/>
          <w:sz w:val="28"/>
          <w:szCs w:val="28"/>
        </w:rPr>
        <w:t>. Далее о</w:t>
      </w:r>
      <w:r w:rsidR="006A212F" w:rsidRPr="006A212F">
        <w:rPr>
          <w:rFonts w:ascii="Times New Roman" w:hAnsi="Times New Roman" w:cs="Times New Roman"/>
          <w:sz w:val="28"/>
          <w:szCs w:val="28"/>
        </w:rPr>
        <w:t xml:space="preserve">твет должен не просто перечислить </w:t>
      </w:r>
      <w:r w:rsidR="00795883">
        <w:rPr>
          <w:rFonts w:ascii="Times New Roman" w:hAnsi="Times New Roman" w:cs="Times New Roman"/>
          <w:sz w:val="28"/>
          <w:szCs w:val="28"/>
        </w:rPr>
        <w:t xml:space="preserve">адаптированные </w:t>
      </w:r>
      <w:r w:rsidR="006A212F" w:rsidRPr="006A212F">
        <w:rPr>
          <w:rFonts w:ascii="Times New Roman" w:hAnsi="Times New Roman" w:cs="Times New Roman"/>
          <w:sz w:val="28"/>
          <w:szCs w:val="28"/>
        </w:rPr>
        <w:t>этапы системного анализа, но и показать их применение в реальной практике разработки программного обеспечения.</w:t>
      </w:r>
    </w:p>
    <w:p w14:paraId="1DC98922" w14:textId="77777777" w:rsidR="003A0F86" w:rsidRPr="00FA7D31" w:rsidRDefault="003A0F86" w:rsidP="003A0F8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ПК-1</w:t>
      </w:r>
    </w:p>
    <w:p w14:paraId="6BD75424" w14:textId="77777777" w:rsidR="000A7EE2" w:rsidRPr="00FA7D31" w:rsidRDefault="000A7EE2" w:rsidP="000A7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0A388" w14:textId="679B1E2D" w:rsidR="00115A56" w:rsidRPr="00FA7D31" w:rsidRDefault="003A5AA1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2</w:t>
      </w:r>
      <w:r w:rsidR="00115A56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 Прочитайте текст задания. Продумайте логику и полноту ответа. Запишите ответ, используя четкие компактные формулировки.</w:t>
      </w:r>
    </w:p>
    <w:p w14:paraId="7E451DC2" w14:textId="0BA58F37" w:rsidR="00115A56" w:rsidRPr="00FA7D31" w:rsidRDefault="00115A56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Вопрос:</w:t>
      </w:r>
      <w:r w:rsid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B5A9E"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основные принципы теории систем и их соответствующее применение в сфере разработки ПО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C93A964" w14:textId="6445D96A" w:rsidR="00115A56" w:rsidRPr="00FA7D31" w:rsidRDefault="00115A56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Время выполнения: </w:t>
      </w:r>
      <w:r w:rsid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35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14:paraId="07D63C5F" w14:textId="1CE64166" w:rsidR="00115A56" w:rsidRPr="00FA7D31" w:rsidRDefault="00115A56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2837713E" w14:textId="25F6EA87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целостности:</w:t>
      </w:r>
    </w:p>
    <w:p w14:paraId="720021C6" w14:textId="01D47E8B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Система рассматривается как единое целое, большее, чем сумма её частей, с учётом всех взаимосвязей и взаимодействий между компонентами.</w:t>
      </w:r>
    </w:p>
    <w:p w14:paraId="0A1CA95C" w14:textId="7DDC2716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При создании программного обеспечения важно учитывать не только отдельные модули или компоненты, но и их взаимодействие, обеспечивая согласованность и интеграцию для достижения общей функциональности системы.</w:t>
      </w:r>
    </w:p>
    <w:p w14:paraId="0899EECA" w14:textId="46C23E67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2)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иерархичности:</w:t>
      </w:r>
    </w:p>
    <w:p w14:paraId="146A6FFC" w14:textId="50073E3C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Системы организованы в виде иерархий, где каждый уровень обладает своими функциями и ответственностями.</w:t>
      </w:r>
    </w:p>
    <w:p w14:paraId="5256DDA7" w14:textId="40EB764A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 программной инженерии этот принцип проявляется в многоуровневой архитектуре, где, например, разделяются уровни представления (UI), бизнес-логики и доступа к данным, что упрощает разработку, тестирование и сопровождение системы.</w:t>
      </w:r>
    </w:p>
    <w:p w14:paraId="698237F7" w14:textId="1FE56CC2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3)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обратной связи:</w:t>
      </w:r>
    </w:p>
    <w:p w14:paraId="43A9F8F0" w14:textId="2425D458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Наличие механизмов, позволяющих системе реагировать на изменения и корректировать своё поведение для достижения стабильности и адаптации.</w:t>
      </w:r>
    </w:p>
    <w:p w14:paraId="6ABFF2D7" w14:textId="5A4FF72E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 программных системах это реализуется через механизмы логирования, мониторинга и аналитики, позволяющие отслеживать работу приложения в реальном времени и вносить необходимые изменения для улучшения производительности и надёжности.</w:t>
      </w:r>
    </w:p>
    <w:p w14:paraId="60D41245" w14:textId="4F5CFBBA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4)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адаптивности:</w:t>
      </w:r>
    </w:p>
    <w:p w14:paraId="42CDDE0C" w14:textId="48CA76ED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Способность системы изменять своё поведение в ответ на изменения внешней среды.</w:t>
      </w:r>
    </w:p>
    <w:p w14:paraId="6ECC4B4C" w14:textId="1A414C6C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Программное обеспечение должно быть гибким и легко модифицируемым, чтобы адаптироваться к изменяющимся требованиям пользователей или условиям эксплуатации. Это достигается посредством модульной архитектуры и использования шаблонов проектирования.</w:t>
      </w:r>
    </w:p>
    <w:p w14:paraId="2E7193C1" w14:textId="3015AA98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5)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устойчивости:</w:t>
      </w:r>
    </w:p>
    <w:p w14:paraId="563E1161" w14:textId="561D9B68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Способность системы сохранять свою функциональность при внешних и внутренних воздействиях.</w:t>
      </w:r>
    </w:p>
    <w:p w14:paraId="262D8DE8" w14:textId="48DFCC42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 программной инженерии устойчивость обеспечивается через обработку исключений, тестирование на отказоустойчивость и реализацию механизмов резервирования, что гарантирует стабильную работу системы даже при возникновении ошибок или сбоев.</w:t>
      </w:r>
    </w:p>
    <w:p w14:paraId="3CA9C4B0" w14:textId="3B7F263F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6)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эмерджентности:</w:t>
      </w:r>
    </w:p>
    <w:p w14:paraId="57EB71BF" w14:textId="4CABD3E5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Система обладает свойствами, не присущими её отдельным компонентам, возникающими только при их взаимодействии.</w:t>
      </w:r>
    </w:p>
    <w:p w14:paraId="7E77961B" w14:textId="76ECE2D0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При интеграции различных модулей или сервисов могут возникать новые функциональные возможности или характеристики системы, которые не были явно предусмотрены в отдельных компонентах. Это подчёркивает важность комплексного тестирования и анализа системы в целом.</w:t>
      </w:r>
    </w:p>
    <w:p w14:paraId="4CC69553" w14:textId="5AC16E1B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7)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открытости:</w:t>
      </w:r>
    </w:p>
    <w:p w14:paraId="795B7361" w14:textId="566B9EC6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Способность системы взаимодействовать с внешней средой и обмениваться с ней ресурсами или информацией.</w:t>
      </w:r>
    </w:p>
    <w:p w14:paraId="44665576" w14:textId="454DD831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Программные системы должны быть спроектированы с учётом возможности интеграции с другими системами и сервисами, обеспечивая совместимость и расширяемость через открытые API и стандарты.</w:t>
      </w:r>
    </w:p>
    <w:p w14:paraId="24E96836" w14:textId="554B651B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8)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структуризации:</w:t>
      </w:r>
    </w:p>
    <w:p w14:paraId="294F9904" w14:textId="54FB3C87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Организация системы в виде структуры, где определены связи и отношения между её элементами.</w:t>
      </w:r>
    </w:p>
    <w:p w14:paraId="6DADE72C" w14:textId="12E0CBE8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Структурированный подход к разработке, такой как объектно-ориентированное программирование, позволяет чётко определить роли и ответственности каждого компонента, облегчая понимание и сопровождение кода.</w:t>
      </w:r>
    </w:p>
    <w:p w14:paraId="438A7014" w14:textId="52D6A6A0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9)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множественности описаний:</w:t>
      </w:r>
    </w:p>
    <w:p w14:paraId="30FA9B17" w14:textId="225786F3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Возможность описания системы с различных точек зрения или с использованием разных моделей.</w:t>
      </w:r>
    </w:p>
    <w:p w14:paraId="191C8372" w14:textId="16D27176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Использование различных диаграмм и моделей (например, UML-диаграммы, диаграммы потоков данных) для описания разных аспектов системы помогает в её полном понимании и эффективном проектировании.</w:t>
      </w:r>
    </w:p>
    <w:p w14:paraId="75EB67D4" w14:textId="2F1C9CB0" w:rsidR="00CC05A5" w:rsidRPr="00CC05A5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11) </w:t>
      </w:r>
      <w:r w:rsidR="00CC05A5"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 динамичности:</w:t>
      </w:r>
    </w:p>
    <w:p w14:paraId="62FB31CA" w14:textId="77777777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Суть: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Система находится в постоянном развитии и изменении во времени.</w:t>
      </w:r>
    </w:p>
    <w:p w14:paraId="59B2034C" w14:textId="77777777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в разработке ПО:</w:t>
      </w: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Программное обеспечение должно быть спроектировано с учётом возможных изменений и обновлений, позволяя легко вносить новые функции или модифицировать существующие без существенных переработок.</w:t>
      </w:r>
    </w:p>
    <w:p w14:paraId="1D35708D" w14:textId="41528C05" w:rsidR="00CC05A5" w:rsidRPr="00CC05A5" w:rsidRDefault="00CC05A5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CC05A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Применение этих принципов теории систем в разработке программного обеспечения способствует созданию гибких, масштабируемых и надёжных приложений, способных эффективно адаптироваться к изменяющимся требованиям и условиям эксплуатации.</w:t>
      </w:r>
    </w:p>
    <w:p w14:paraId="3274C1EB" w14:textId="77B3E579" w:rsidR="00115A56" w:rsidRPr="00FA7D31" w:rsidRDefault="00115A56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Критерии оценивания:</w:t>
      </w:r>
    </w:p>
    <w:p w14:paraId="44401BB4" w14:textId="3193BF72" w:rsidR="00115A56" w:rsidRDefault="00BB5A9E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</w:t>
      </w:r>
      <w:r w:rsidR="00115A56"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казано не менее трех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принципов теории систем;</w:t>
      </w:r>
    </w:p>
    <w:p w14:paraId="2B68763F" w14:textId="0D148315" w:rsidR="00BB5A9E" w:rsidRPr="00BB5A9E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</w:t>
      </w: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орректно</w:t>
      </w:r>
      <w:r w:rsidR="003A0F8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сть объяснения каждого принципа;</w:t>
      </w:r>
    </w:p>
    <w:p w14:paraId="1CD07CB3" w14:textId="66F56B02" w:rsidR="00BB5A9E" w:rsidRDefault="00BB5A9E" w:rsidP="00115A5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показано п</w:t>
      </w:r>
      <w:r w:rsidRPr="00BB5A9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рименение принципов к разработке программного обеспечения</w:t>
      </w:r>
      <w:r w:rsidR="003A0F8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;</w:t>
      </w:r>
      <w:r w:rsidRPr="00FA7D3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1F70C25" w14:textId="77777777" w:rsidR="00BB5A9E" w:rsidRDefault="00BB5A9E" w:rsidP="00BB5A9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изложение логичное и последовательное;</w:t>
      </w:r>
    </w:p>
    <w:p w14:paraId="44F95C85" w14:textId="1470B264" w:rsidR="003A0F86" w:rsidRPr="00FA7D31" w:rsidRDefault="003A0F86" w:rsidP="00453161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226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Ответ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может варьироваться по деталям, р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азные формулировки допустимы,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могут быть приведены иные примеры,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но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общий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смысл должен быть верным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.</w:t>
      </w:r>
    </w:p>
    <w:p w14:paraId="579E90AD" w14:textId="792126F1" w:rsidR="003A0F86" w:rsidRPr="00FA7D31" w:rsidRDefault="003A0F86" w:rsidP="003A0F8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7D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ПК-1.</w:t>
      </w:r>
    </w:p>
    <w:p w14:paraId="3773E600" w14:textId="08FECBC2" w:rsidR="00453161" w:rsidRDefault="00453161">
      <w:pP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sectPr w:rsidR="0045316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A8D3B" w14:textId="77777777" w:rsidR="00764E59" w:rsidRDefault="00764E59" w:rsidP="00CD0BF2">
      <w:pPr>
        <w:spacing w:after="0" w:line="240" w:lineRule="auto"/>
      </w:pPr>
      <w:r>
        <w:separator/>
      </w:r>
    </w:p>
  </w:endnote>
  <w:endnote w:type="continuationSeparator" w:id="0">
    <w:p w14:paraId="665CE00B" w14:textId="77777777" w:rsidR="00764E59" w:rsidRDefault="00764E59" w:rsidP="00CD0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4522722"/>
      <w:docPartObj>
        <w:docPartGallery w:val="Page Numbers (Bottom of Page)"/>
        <w:docPartUnique/>
      </w:docPartObj>
    </w:sdtPr>
    <w:sdtEndPr/>
    <w:sdtContent>
      <w:p w14:paraId="191A3B57" w14:textId="6092F149" w:rsidR="00453161" w:rsidRDefault="0045316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799D9C" w14:textId="77777777" w:rsidR="00453161" w:rsidRDefault="0045316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8D8CD" w14:textId="77777777" w:rsidR="00764E59" w:rsidRDefault="00764E59" w:rsidP="00CD0BF2">
      <w:pPr>
        <w:spacing w:after="0" w:line="240" w:lineRule="auto"/>
      </w:pPr>
      <w:r>
        <w:separator/>
      </w:r>
    </w:p>
  </w:footnote>
  <w:footnote w:type="continuationSeparator" w:id="0">
    <w:p w14:paraId="43051EF2" w14:textId="77777777" w:rsidR="00764E59" w:rsidRDefault="00764E59" w:rsidP="00CD0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28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96" w:hanging="360"/>
      </w:pPr>
    </w:lvl>
    <w:lvl w:ilvl="2" w:tplc="0419001B" w:tentative="1">
      <w:start w:val="1"/>
      <w:numFmt w:val="lowerRoman"/>
      <w:lvlText w:val="%3."/>
      <w:lvlJc w:val="right"/>
      <w:pPr>
        <w:ind w:left="4316" w:hanging="180"/>
      </w:pPr>
    </w:lvl>
    <w:lvl w:ilvl="3" w:tplc="0419000F" w:tentative="1">
      <w:start w:val="1"/>
      <w:numFmt w:val="decimal"/>
      <w:lvlText w:val="%4."/>
      <w:lvlJc w:val="left"/>
      <w:pPr>
        <w:ind w:left="5036" w:hanging="360"/>
      </w:pPr>
    </w:lvl>
    <w:lvl w:ilvl="4" w:tplc="04190019" w:tentative="1">
      <w:start w:val="1"/>
      <w:numFmt w:val="lowerLetter"/>
      <w:lvlText w:val="%5."/>
      <w:lvlJc w:val="left"/>
      <w:pPr>
        <w:ind w:left="5756" w:hanging="360"/>
      </w:pPr>
    </w:lvl>
    <w:lvl w:ilvl="5" w:tplc="0419001B" w:tentative="1">
      <w:start w:val="1"/>
      <w:numFmt w:val="lowerRoman"/>
      <w:lvlText w:val="%6."/>
      <w:lvlJc w:val="right"/>
      <w:pPr>
        <w:ind w:left="6476" w:hanging="180"/>
      </w:pPr>
    </w:lvl>
    <w:lvl w:ilvl="6" w:tplc="0419000F" w:tentative="1">
      <w:start w:val="1"/>
      <w:numFmt w:val="decimal"/>
      <w:lvlText w:val="%7."/>
      <w:lvlJc w:val="left"/>
      <w:pPr>
        <w:ind w:left="7196" w:hanging="360"/>
      </w:pPr>
    </w:lvl>
    <w:lvl w:ilvl="7" w:tplc="04190019" w:tentative="1">
      <w:start w:val="1"/>
      <w:numFmt w:val="lowerLetter"/>
      <w:lvlText w:val="%8."/>
      <w:lvlJc w:val="left"/>
      <w:pPr>
        <w:ind w:left="7916" w:hanging="360"/>
      </w:pPr>
    </w:lvl>
    <w:lvl w:ilvl="8" w:tplc="0419001B" w:tentative="1">
      <w:start w:val="1"/>
      <w:numFmt w:val="lowerRoman"/>
      <w:lvlText w:val="%9."/>
      <w:lvlJc w:val="right"/>
      <w:pPr>
        <w:ind w:left="8636" w:hanging="180"/>
      </w:pPr>
    </w:lvl>
  </w:abstractNum>
  <w:abstractNum w:abstractNumId="1" w15:restartNumberingAfterBreak="0">
    <w:nsid w:val="2A427084"/>
    <w:multiLevelType w:val="hybridMultilevel"/>
    <w:tmpl w:val="E8A006CA"/>
    <w:lvl w:ilvl="0" w:tplc="F5BCC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B0373"/>
    <w:multiLevelType w:val="multilevel"/>
    <w:tmpl w:val="0170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70FF2"/>
    <w:multiLevelType w:val="multilevel"/>
    <w:tmpl w:val="F7BEF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231E0"/>
    <w:multiLevelType w:val="hybridMultilevel"/>
    <w:tmpl w:val="E97A80BE"/>
    <w:lvl w:ilvl="0" w:tplc="5A26D32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73CF0"/>
    <w:multiLevelType w:val="multilevel"/>
    <w:tmpl w:val="082CF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12"/>
  </w:num>
  <w:num w:numId="6">
    <w:abstractNumId w:val="4"/>
  </w:num>
  <w:num w:numId="7">
    <w:abstractNumId w:val="5"/>
  </w:num>
  <w:num w:numId="8">
    <w:abstractNumId w:val="10"/>
  </w:num>
  <w:num w:numId="9">
    <w:abstractNumId w:val="2"/>
  </w:num>
  <w:num w:numId="10">
    <w:abstractNumId w:val="11"/>
  </w:num>
  <w:num w:numId="11">
    <w:abstractNumId w:val="1"/>
  </w:num>
  <w:num w:numId="12">
    <w:abstractNumId w:val="13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020F0"/>
    <w:rsid w:val="00002410"/>
    <w:rsid w:val="000044F7"/>
    <w:rsid w:val="00010A5F"/>
    <w:rsid w:val="00025689"/>
    <w:rsid w:val="00026409"/>
    <w:rsid w:val="00062B99"/>
    <w:rsid w:val="0009106D"/>
    <w:rsid w:val="000A3E63"/>
    <w:rsid w:val="000A7EE2"/>
    <w:rsid w:val="000C4085"/>
    <w:rsid w:val="000D1874"/>
    <w:rsid w:val="000E7BA9"/>
    <w:rsid w:val="000F2054"/>
    <w:rsid w:val="00115A56"/>
    <w:rsid w:val="001829BA"/>
    <w:rsid w:val="001A6931"/>
    <w:rsid w:val="001F186E"/>
    <w:rsid w:val="002214FE"/>
    <w:rsid w:val="002229D2"/>
    <w:rsid w:val="0023316D"/>
    <w:rsid w:val="00256315"/>
    <w:rsid w:val="00261281"/>
    <w:rsid w:val="00267178"/>
    <w:rsid w:val="002A48FC"/>
    <w:rsid w:val="002C69E1"/>
    <w:rsid w:val="002F03A5"/>
    <w:rsid w:val="0032694C"/>
    <w:rsid w:val="00331402"/>
    <w:rsid w:val="00346255"/>
    <w:rsid w:val="00355F8B"/>
    <w:rsid w:val="00360E49"/>
    <w:rsid w:val="003666FF"/>
    <w:rsid w:val="003876B2"/>
    <w:rsid w:val="003A0F86"/>
    <w:rsid w:val="003A2727"/>
    <w:rsid w:val="003A504A"/>
    <w:rsid w:val="003A5AA1"/>
    <w:rsid w:val="003B0FC4"/>
    <w:rsid w:val="00414724"/>
    <w:rsid w:val="00453161"/>
    <w:rsid w:val="0046230C"/>
    <w:rsid w:val="004630D3"/>
    <w:rsid w:val="004652AD"/>
    <w:rsid w:val="004D408E"/>
    <w:rsid w:val="004E27E8"/>
    <w:rsid w:val="0050418D"/>
    <w:rsid w:val="00516597"/>
    <w:rsid w:val="005220E6"/>
    <w:rsid w:val="005308FF"/>
    <w:rsid w:val="005339C3"/>
    <w:rsid w:val="005569E0"/>
    <w:rsid w:val="00562CFB"/>
    <w:rsid w:val="005805E4"/>
    <w:rsid w:val="005A21DD"/>
    <w:rsid w:val="005D7B91"/>
    <w:rsid w:val="005F1C12"/>
    <w:rsid w:val="00600785"/>
    <w:rsid w:val="0060307C"/>
    <w:rsid w:val="00621131"/>
    <w:rsid w:val="0062593B"/>
    <w:rsid w:val="00632E71"/>
    <w:rsid w:val="00636017"/>
    <w:rsid w:val="00662872"/>
    <w:rsid w:val="0068569E"/>
    <w:rsid w:val="006861D0"/>
    <w:rsid w:val="006A212F"/>
    <w:rsid w:val="006B418A"/>
    <w:rsid w:val="006B66FA"/>
    <w:rsid w:val="006C5BBD"/>
    <w:rsid w:val="006E47D6"/>
    <w:rsid w:val="00701765"/>
    <w:rsid w:val="00724775"/>
    <w:rsid w:val="00727072"/>
    <w:rsid w:val="0072759F"/>
    <w:rsid w:val="0075514A"/>
    <w:rsid w:val="00764E59"/>
    <w:rsid w:val="0077623A"/>
    <w:rsid w:val="007867A6"/>
    <w:rsid w:val="00795883"/>
    <w:rsid w:val="007972A5"/>
    <w:rsid w:val="007A08BA"/>
    <w:rsid w:val="007A7F93"/>
    <w:rsid w:val="007B3C45"/>
    <w:rsid w:val="007B6A5D"/>
    <w:rsid w:val="007D42FC"/>
    <w:rsid w:val="007F6E14"/>
    <w:rsid w:val="00822642"/>
    <w:rsid w:val="008727DA"/>
    <w:rsid w:val="00887138"/>
    <w:rsid w:val="008A43E0"/>
    <w:rsid w:val="008C10D5"/>
    <w:rsid w:val="008C1ACE"/>
    <w:rsid w:val="008C62CB"/>
    <w:rsid w:val="008D09E8"/>
    <w:rsid w:val="008E7F24"/>
    <w:rsid w:val="00914BBF"/>
    <w:rsid w:val="00925740"/>
    <w:rsid w:val="009558E7"/>
    <w:rsid w:val="00956473"/>
    <w:rsid w:val="00982A01"/>
    <w:rsid w:val="009B56F9"/>
    <w:rsid w:val="009E178E"/>
    <w:rsid w:val="009E4FE9"/>
    <w:rsid w:val="009F4C18"/>
    <w:rsid w:val="00A01EBA"/>
    <w:rsid w:val="00A362A2"/>
    <w:rsid w:val="00A53D45"/>
    <w:rsid w:val="00A77199"/>
    <w:rsid w:val="00AA01C8"/>
    <w:rsid w:val="00AB1106"/>
    <w:rsid w:val="00AC1729"/>
    <w:rsid w:val="00B11372"/>
    <w:rsid w:val="00B315B6"/>
    <w:rsid w:val="00B76F41"/>
    <w:rsid w:val="00B87EBE"/>
    <w:rsid w:val="00B969FC"/>
    <w:rsid w:val="00BA3115"/>
    <w:rsid w:val="00BB1C6C"/>
    <w:rsid w:val="00BB5A9E"/>
    <w:rsid w:val="00BB6CD4"/>
    <w:rsid w:val="00BC6E5E"/>
    <w:rsid w:val="00BF1B89"/>
    <w:rsid w:val="00BF260F"/>
    <w:rsid w:val="00BF428C"/>
    <w:rsid w:val="00C132F2"/>
    <w:rsid w:val="00C30CAF"/>
    <w:rsid w:val="00C44783"/>
    <w:rsid w:val="00C7201C"/>
    <w:rsid w:val="00CB19AA"/>
    <w:rsid w:val="00CC05A5"/>
    <w:rsid w:val="00CD0BF2"/>
    <w:rsid w:val="00CD1603"/>
    <w:rsid w:val="00CD6E61"/>
    <w:rsid w:val="00CE7A57"/>
    <w:rsid w:val="00D21110"/>
    <w:rsid w:val="00D5245C"/>
    <w:rsid w:val="00D7779E"/>
    <w:rsid w:val="00D8069D"/>
    <w:rsid w:val="00D922CC"/>
    <w:rsid w:val="00D956B5"/>
    <w:rsid w:val="00D95873"/>
    <w:rsid w:val="00D95B96"/>
    <w:rsid w:val="00D97004"/>
    <w:rsid w:val="00DA0609"/>
    <w:rsid w:val="00DA7B4E"/>
    <w:rsid w:val="00DB38A3"/>
    <w:rsid w:val="00DC17A1"/>
    <w:rsid w:val="00DE7422"/>
    <w:rsid w:val="00DF58E4"/>
    <w:rsid w:val="00E10F3D"/>
    <w:rsid w:val="00E2740B"/>
    <w:rsid w:val="00E30678"/>
    <w:rsid w:val="00E37A89"/>
    <w:rsid w:val="00E61341"/>
    <w:rsid w:val="00E921DA"/>
    <w:rsid w:val="00EA5C22"/>
    <w:rsid w:val="00EF1245"/>
    <w:rsid w:val="00EF5C33"/>
    <w:rsid w:val="00F01172"/>
    <w:rsid w:val="00F02198"/>
    <w:rsid w:val="00F10BED"/>
    <w:rsid w:val="00F573CD"/>
    <w:rsid w:val="00F71126"/>
    <w:rsid w:val="00F74041"/>
    <w:rsid w:val="00FA6F1D"/>
    <w:rsid w:val="00FA7D31"/>
    <w:rsid w:val="00FC17CD"/>
    <w:rsid w:val="00FC6DF7"/>
    <w:rsid w:val="00FD741F"/>
    <w:rsid w:val="00FE54B4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117F3A1C-4129-4B3F-852D-6591F643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6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CD16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1">
    <w:name w:val="Сетка таблицы светлая1"/>
    <w:basedOn w:val="a2"/>
    <w:uiPriority w:val="40"/>
    <w:rsid w:val="003666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CD0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CD0BF2"/>
  </w:style>
  <w:style w:type="paragraph" w:styleId="ac">
    <w:name w:val="footer"/>
    <w:basedOn w:val="a"/>
    <w:link w:val="ad"/>
    <w:uiPriority w:val="99"/>
    <w:unhideWhenUsed/>
    <w:rsid w:val="00CD0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CD0BF2"/>
  </w:style>
  <w:style w:type="paragraph" w:customStyle="1" w:styleId="futurismarkdown-paragraph">
    <w:name w:val="futurismarkdown-paragraph"/>
    <w:basedOn w:val="a"/>
    <w:rsid w:val="0022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CC0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9FCFC-726B-4B5E-AFC8-5462ABAF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2645</Words>
  <Characters>15080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7</cp:revision>
  <dcterms:created xsi:type="dcterms:W3CDTF">2025-03-16T14:21:00Z</dcterms:created>
  <dcterms:modified xsi:type="dcterms:W3CDTF">2025-03-28T10:36:00Z</dcterms:modified>
</cp:coreProperties>
</file>