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8A0" w:rsidRPr="000906C9" w:rsidRDefault="00E528A0" w:rsidP="00E528A0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0906C9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 xml:space="preserve">Комплект оценочных материалов по дисциплине </w:t>
      </w:r>
      <w:r w:rsidRPr="000906C9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br/>
        <w:t>«Русский язык и культура речи»</w:t>
      </w:r>
    </w:p>
    <w:p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:rsidR="00E528A0" w:rsidRPr="000906C9" w:rsidRDefault="00E528A0" w:rsidP="00E528A0">
      <w:pPr>
        <w:spacing w:after="48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0906C9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</w:t>
      </w:r>
    </w:p>
    <w:p w:rsidR="00E528A0" w:rsidRPr="000906C9" w:rsidRDefault="00E528A0" w:rsidP="00E528A0">
      <w:pPr>
        <w:spacing w:after="360" w:line="240" w:lineRule="auto"/>
        <w:ind w:firstLine="708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0906C9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выбор правильного ответа</w:t>
      </w:r>
    </w:p>
    <w:p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0906C9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один правильный ответ.</w:t>
      </w:r>
    </w:p>
    <w:p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Какой из вариантов написания является грамматически верным?</w:t>
      </w:r>
    </w:p>
    <w:p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А) </w:t>
      </w:r>
      <w:proofErr w:type="gramStart"/>
      <w:r w:rsidRPr="000906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согласно приказа</w:t>
      </w:r>
      <w:proofErr w:type="gramEnd"/>
    </w:p>
    <w:p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согласно приказу</w:t>
      </w:r>
    </w:p>
    <w:p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по приказу</w:t>
      </w:r>
    </w:p>
    <w:p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 в соответствии приказа</w:t>
      </w:r>
    </w:p>
    <w:p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Б</w:t>
      </w:r>
    </w:p>
    <w:p w:rsidR="00E528A0" w:rsidRPr="000906C9" w:rsidRDefault="00E528A0" w:rsidP="00E528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УК-4</w:t>
      </w:r>
    </w:p>
    <w:p w:rsidR="00E528A0" w:rsidRPr="000906C9" w:rsidRDefault="00E528A0" w:rsidP="00E528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Выберите один правильный ответ, в котором НЕВЕРНО употреблено выделенное слово.</w:t>
      </w:r>
    </w:p>
    <w:p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А) </w:t>
      </w:r>
      <w:bookmarkStart w:id="0" w:name="_Hlk191397468"/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ЛИЧНОСТНЫЙ рост </w:t>
      </w:r>
      <w:r w:rsidRPr="000906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процесс, который позволяет развивать свою личность в направлении самореализации и самопознания</w:t>
      </w:r>
      <w:bookmarkEnd w:id="0"/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Б) Для предупреждения травм, катаясь на роликовых коньках, </w:t>
      </w:r>
      <w:proofErr w:type="gramStart"/>
      <w:r w:rsidRPr="000906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ОДЕВАЙТЕ наколенники</w:t>
      </w:r>
      <w:proofErr w:type="gramEnd"/>
      <w:r w:rsidRPr="000906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налокотники.</w:t>
      </w:r>
    </w:p>
    <w:p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В) В холодную погоду нужно ОДЕВАТЬСЯ </w:t>
      </w:r>
      <w:proofErr w:type="gramStart"/>
      <w:r w:rsidRPr="000906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потеплее</w:t>
      </w:r>
      <w:proofErr w:type="gramEnd"/>
      <w:r w:rsidRPr="000906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 Нужно много заниматься самостоятельно, чтобы ВОСПОЛНИТЬ пробелы в знаниях.</w:t>
      </w:r>
    </w:p>
    <w:p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ответ: Б</w:t>
      </w:r>
    </w:p>
    <w:p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Компетенции (индикаторы): УК-4</w:t>
      </w:r>
    </w:p>
    <w:p w:rsidR="00E528A0" w:rsidRPr="000906C9" w:rsidRDefault="00E528A0" w:rsidP="00E528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Укажите пример с грамматической ошибкой в образовании формы слова:</w:t>
      </w:r>
    </w:p>
    <w:p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А) </w:t>
      </w:r>
      <w:proofErr w:type="gramStart"/>
      <w:r w:rsidRPr="000906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более красивее</w:t>
      </w:r>
      <w:proofErr w:type="gramEnd"/>
    </w:p>
    <w:p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пять килограммов</w:t>
      </w:r>
    </w:p>
    <w:p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с их согласия</w:t>
      </w:r>
    </w:p>
    <w:p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 лягте на пол</w:t>
      </w:r>
    </w:p>
    <w:p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А</w:t>
      </w:r>
    </w:p>
    <w:p w:rsidR="00E528A0" w:rsidRPr="000906C9" w:rsidRDefault="00E528A0" w:rsidP="00E528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УК-4</w:t>
      </w:r>
    </w:p>
    <w:p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:rsidR="00E528A0" w:rsidRPr="000906C9" w:rsidRDefault="00E528A0" w:rsidP="00E528A0">
      <w:pPr>
        <w:spacing w:after="360" w:line="240" w:lineRule="auto"/>
        <w:ind w:firstLine="708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0906C9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соответствия</w:t>
      </w:r>
    </w:p>
    <w:p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i/>
          <w:kern w:val="2"/>
          <w:sz w:val="28"/>
          <w:szCs w:val="28"/>
        </w:rPr>
      </w:pPr>
      <w:r w:rsidRPr="000906C9">
        <w:rPr>
          <w:rFonts w:ascii="Times New Roman" w:eastAsia="Aptos" w:hAnsi="Times New Roman" w:cs="Times New Roman"/>
          <w:i/>
          <w:kern w:val="2"/>
          <w:sz w:val="28"/>
          <w:szCs w:val="28"/>
        </w:rPr>
        <w:t>Установите правильное соответствие.</w:t>
      </w:r>
    </w:p>
    <w:p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i/>
          <w:kern w:val="2"/>
          <w:sz w:val="28"/>
          <w:szCs w:val="28"/>
        </w:rPr>
      </w:pPr>
      <w:r w:rsidRPr="000906C9">
        <w:rPr>
          <w:rFonts w:ascii="Times New Roman" w:eastAsia="Aptos" w:hAnsi="Times New Roman" w:cs="Times New Roman"/>
          <w:i/>
          <w:kern w:val="2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i/>
          <w:kern w:val="2"/>
          <w:sz w:val="28"/>
          <w:szCs w:val="28"/>
        </w:rPr>
      </w:pPr>
    </w:p>
    <w:p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Сопоставьт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 фразеологизмы с их значениями:</w:t>
      </w:r>
    </w:p>
    <w:tbl>
      <w:tblPr>
        <w:tblW w:w="9659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374"/>
        <w:gridCol w:w="6285"/>
      </w:tblGrid>
      <w:tr w:rsidR="00E528A0" w:rsidRPr="000906C9" w:rsidTr="00EB6D60">
        <w:trPr>
          <w:trHeight w:val="273"/>
        </w:trPr>
        <w:tc>
          <w:tcPr>
            <w:tcW w:w="3374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E528A0" w:rsidRPr="000906C9" w:rsidRDefault="00E528A0" w:rsidP="00E52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0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1) Бить баклуши</w:t>
            </w:r>
          </w:p>
        </w:tc>
        <w:tc>
          <w:tcPr>
            <w:tcW w:w="6285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E528A0" w:rsidRPr="000906C9" w:rsidRDefault="00E528A0" w:rsidP="00E52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0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A) Усердно трудиться, работать не покладая рук</w:t>
            </w:r>
          </w:p>
        </w:tc>
      </w:tr>
      <w:tr w:rsidR="00E528A0" w:rsidRPr="000906C9" w:rsidTr="00EB6D60">
        <w:trPr>
          <w:trHeight w:val="531"/>
        </w:trPr>
        <w:tc>
          <w:tcPr>
            <w:tcW w:w="3374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E528A0" w:rsidRPr="000906C9" w:rsidRDefault="00E528A0" w:rsidP="00E52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0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Водить за нос</w:t>
            </w:r>
          </w:p>
        </w:tc>
        <w:tc>
          <w:tcPr>
            <w:tcW w:w="6285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E528A0" w:rsidRPr="000906C9" w:rsidRDefault="00E528A0" w:rsidP="00E52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0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Бездельничать, заниматься пустяками</w:t>
            </w:r>
          </w:p>
        </w:tc>
      </w:tr>
      <w:tr w:rsidR="00E528A0" w:rsidRPr="000906C9" w:rsidTr="00EB6D60">
        <w:trPr>
          <w:trHeight w:val="273"/>
        </w:trPr>
        <w:tc>
          <w:tcPr>
            <w:tcW w:w="3374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E528A0" w:rsidRPr="000906C9" w:rsidRDefault="00E528A0" w:rsidP="00E52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0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Работать спустя рукава</w:t>
            </w:r>
          </w:p>
        </w:tc>
        <w:tc>
          <w:tcPr>
            <w:tcW w:w="6285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E528A0" w:rsidRPr="000906C9" w:rsidRDefault="00E528A0" w:rsidP="00E52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0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Запутывать, обманывать</w:t>
            </w:r>
          </w:p>
        </w:tc>
      </w:tr>
      <w:tr w:rsidR="00E528A0" w:rsidRPr="000906C9" w:rsidTr="00EB6D60">
        <w:trPr>
          <w:trHeight w:val="531"/>
        </w:trPr>
        <w:tc>
          <w:tcPr>
            <w:tcW w:w="3374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E528A0" w:rsidRPr="000906C9" w:rsidRDefault="00E528A0" w:rsidP="00E52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0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Засучив рукава</w:t>
            </w:r>
          </w:p>
        </w:tc>
        <w:tc>
          <w:tcPr>
            <w:tcW w:w="6285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E528A0" w:rsidRPr="000906C9" w:rsidRDefault="00E528A0" w:rsidP="00E52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0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Делать что-либо небрежно, недобросовестно</w:t>
            </w:r>
          </w:p>
        </w:tc>
      </w:tr>
    </w:tbl>
    <w:p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1-Б, 2-В, 3-Г, 4-А</w:t>
      </w:r>
    </w:p>
    <w:p w:rsidR="00E528A0" w:rsidRPr="000906C9" w:rsidRDefault="00E528A0" w:rsidP="00E528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УК-4</w:t>
      </w:r>
    </w:p>
    <w:p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i/>
          <w:kern w:val="2"/>
          <w:sz w:val="28"/>
          <w:szCs w:val="28"/>
        </w:rPr>
      </w:pPr>
    </w:p>
    <w:p w:rsidR="00E528A0" w:rsidRPr="000906C9" w:rsidRDefault="00E528A0" w:rsidP="00E528A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Установите </w:t>
      </w:r>
      <w:r w:rsidRPr="000906C9">
        <w:rPr>
          <w:rFonts w:ascii="Times New Roman" w:eastAsia="Aptos" w:hAnsi="Times New Roman" w:cs="Times New Roman"/>
          <w:kern w:val="2"/>
          <w:sz w:val="28"/>
          <w:szCs w:val="28"/>
        </w:rPr>
        <w:t>правильное соответствие между грамматическими ошибками и предложениями, в которых они допущены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2"/>
        <w:gridCol w:w="4330"/>
        <w:gridCol w:w="512"/>
        <w:gridCol w:w="4217"/>
      </w:tblGrid>
      <w:tr w:rsidR="00E528A0" w:rsidRPr="000906C9" w:rsidTr="00EB6D60">
        <w:tc>
          <w:tcPr>
            <w:tcW w:w="512" w:type="dxa"/>
          </w:tcPr>
          <w:p w:rsidR="00E528A0" w:rsidRPr="000906C9" w:rsidRDefault="00E528A0" w:rsidP="00E528A0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4332" w:type="dxa"/>
          </w:tcPr>
          <w:p w:rsidR="00E528A0" w:rsidRPr="000906C9" w:rsidRDefault="00E528A0" w:rsidP="00E528A0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0906C9">
              <w:rPr>
                <w:rFonts w:ascii="Times New Roman" w:eastAsia="Aptos" w:hAnsi="Times New Roman" w:cs="Times New Roman"/>
                <w:sz w:val="28"/>
                <w:szCs w:val="28"/>
              </w:rPr>
              <w:t>Грамматические ошибки</w:t>
            </w:r>
          </w:p>
        </w:tc>
        <w:tc>
          <w:tcPr>
            <w:tcW w:w="509" w:type="dxa"/>
          </w:tcPr>
          <w:p w:rsidR="00E528A0" w:rsidRPr="000906C9" w:rsidRDefault="00E528A0" w:rsidP="00E528A0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4218" w:type="dxa"/>
          </w:tcPr>
          <w:p w:rsidR="00E528A0" w:rsidRPr="000906C9" w:rsidRDefault="00E528A0" w:rsidP="00E528A0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0906C9">
              <w:rPr>
                <w:rFonts w:ascii="Times New Roman" w:eastAsia="Aptos" w:hAnsi="Times New Roman" w:cs="Times New Roman"/>
                <w:sz w:val="28"/>
                <w:szCs w:val="28"/>
              </w:rPr>
              <w:t>Предложения</w:t>
            </w:r>
          </w:p>
        </w:tc>
      </w:tr>
      <w:tr w:rsidR="00E528A0" w:rsidRPr="000906C9" w:rsidTr="00EB6D60">
        <w:tc>
          <w:tcPr>
            <w:tcW w:w="512" w:type="dxa"/>
          </w:tcPr>
          <w:p w:rsidR="00E528A0" w:rsidRPr="000906C9" w:rsidRDefault="00E528A0" w:rsidP="00E528A0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0906C9">
              <w:rPr>
                <w:rFonts w:ascii="Times New Roman" w:eastAsia="Aptos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332" w:type="dxa"/>
          </w:tcPr>
          <w:p w:rsidR="00E528A0" w:rsidRPr="000906C9" w:rsidRDefault="00E528A0" w:rsidP="00E528A0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0906C9">
              <w:rPr>
                <w:rFonts w:ascii="Times New Roman" w:eastAsia="Aptos" w:hAnsi="Times New Roman" w:cs="Times New Roman"/>
                <w:sz w:val="28"/>
                <w:szCs w:val="28"/>
              </w:rPr>
              <w:t>Нарушение связи между подлежащим и сказуемым</w:t>
            </w:r>
          </w:p>
        </w:tc>
        <w:tc>
          <w:tcPr>
            <w:tcW w:w="509" w:type="dxa"/>
          </w:tcPr>
          <w:p w:rsidR="00E528A0" w:rsidRPr="000906C9" w:rsidRDefault="00E528A0" w:rsidP="00E528A0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0906C9">
              <w:rPr>
                <w:rFonts w:ascii="Times New Roman" w:eastAsia="Aptos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218" w:type="dxa"/>
          </w:tcPr>
          <w:p w:rsidR="00E528A0" w:rsidRPr="000906C9" w:rsidRDefault="00E528A0" w:rsidP="00E528A0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proofErr w:type="gramStart"/>
            <w:r w:rsidRPr="000906C9">
              <w:rPr>
                <w:rFonts w:ascii="Times New Roman" w:eastAsia="Aptos" w:hAnsi="Times New Roman" w:cs="Times New Roman"/>
                <w:sz w:val="28"/>
                <w:szCs w:val="28"/>
              </w:rPr>
              <w:t>Посмотрев премьеру спектакля, у зрителей осталось двойственное чувство от игры актёров.</w:t>
            </w:r>
            <w:proofErr w:type="gramEnd"/>
          </w:p>
        </w:tc>
      </w:tr>
      <w:tr w:rsidR="00E528A0" w:rsidRPr="000906C9" w:rsidTr="00EB6D60">
        <w:tc>
          <w:tcPr>
            <w:tcW w:w="512" w:type="dxa"/>
          </w:tcPr>
          <w:p w:rsidR="00E528A0" w:rsidRPr="000906C9" w:rsidRDefault="00E528A0" w:rsidP="00E528A0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0906C9">
              <w:rPr>
                <w:rFonts w:ascii="Times New Roman" w:eastAsia="Aptos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332" w:type="dxa"/>
          </w:tcPr>
          <w:p w:rsidR="00E528A0" w:rsidRPr="000906C9" w:rsidRDefault="00E528A0" w:rsidP="00E528A0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0906C9">
              <w:rPr>
                <w:rFonts w:ascii="Times New Roman" w:eastAsia="Aptos" w:hAnsi="Times New Roman" w:cs="Times New Roman"/>
                <w:sz w:val="28"/>
                <w:szCs w:val="28"/>
              </w:rPr>
              <w:t>Неправильное построение предложения с деепричастным оборотом</w:t>
            </w:r>
          </w:p>
        </w:tc>
        <w:tc>
          <w:tcPr>
            <w:tcW w:w="509" w:type="dxa"/>
          </w:tcPr>
          <w:p w:rsidR="00E528A0" w:rsidRPr="000906C9" w:rsidRDefault="00E528A0" w:rsidP="00E528A0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0906C9">
              <w:rPr>
                <w:rFonts w:ascii="Times New Roman" w:eastAsia="Aptos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218" w:type="dxa"/>
          </w:tcPr>
          <w:p w:rsidR="00E528A0" w:rsidRPr="000906C9" w:rsidRDefault="00E528A0" w:rsidP="00E528A0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0906C9">
              <w:rPr>
                <w:rFonts w:ascii="Times New Roman" w:eastAsia="Aptos" w:hAnsi="Times New Roman" w:cs="Times New Roman"/>
                <w:sz w:val="28"/>
                <w:szCs w:val="28"/>
              </w:rPr>
              <w:t>Литература не только развивает в человеке чувство красоты, но и понимание жизни, всех её сложностей.</w:t>
            </w:r>
          </w:p>
        </w:tc>
      </w:tr>
      <w:tr w:rsidR="00E528A0" w:rsidRPr="000906C9" w:rsidTr="00EB6D60">
        <w:tc>
          <w:tcPr>
            <w:tcW w:w="512" w:type="dxa"/>
          </w:tcPr>
          <w:p w:rsidR="00E528A0" w:rsidRPr="000906C9" w:rsidRDefault="00E528A0" w:rsidP="00E528A0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0906C9">
              <w:rPr>
                <w:rFonts w:ascii="Times New Roman" w:eastAsia="Aptos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332" w:type="dxa"/>
          </w:tcPr>
          <w:p w:rsidR="00E528A0" w:rsidRPr="000906C9" w:rsidRDefault="00E528A0" w:rsidP="00E528A0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0906C9">
              <w:rPr>
                <w:rFonts w:ascii="Times New Roman" w:eastAsia="Aptos" w:hAnsi="Times New Roman" w:cs="Times New Roman"/>
                <w:sz w:val="28"/>
                <w:szCs w:val="28"/>
              </w:rPr>
              <w:t>Ошибка в построении предложения с однородными членами</w:t>
            </w:r>
          </w:p>
        </w:tc>
        <w:tc>
          <w:tcPr>
            <w:tcW w:w="509" w:type="dxa"/>
          </w:tcPr>
          <w:p w:rsidR="00E528A0" w:rsidRPr="000906C9" w:rsidRDefault="00E528A0" w:rsidP="00E528A0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0906C9">
              <w:rPr>
                <w:rFonts w:ascii="Times New Roman" w:eastAsia="Aptos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218" w:type="dxa"/>
          </w:tcPr>
          <w:p w:rsidR="00E528A0" w:rsidRPr="000906C9" w:rsidRDefault="00E528A0" w:rsidP="00E528A0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0906C9">
              <w:rPr>
                <w:rFonts w:ascii="Times New Roman" w:eastAsia="Aptos" w:hAnsi="Times New Roman" w:cs="Times New Roman"/>
                <w:sz w:val="28"/>
                <w:szCs w:val="28"/>
              </w:rPr>
              <w:t>Жителям пострадавшего села от наводнения была оказана вся необходимая помощь своевременно и в полном объёме.</w:t>
            </w:r>
          </w:p>
        </w:tc>
      </w:tr>
      <w:tr w:rsidR="00E528A0" w:rsidRPr="000906C9" w:rsidTr="00EB6D60">
        <w:tc>
          <w:tcPr>
            <w:tcW w:w="512" w:type="dxa"/>
          </w:tcPr>
          <w:p w:rsidR="00E528A0" w:rsidRPr="000906C9" w:rsidRDefault="00E528A0" w:rsidP="00E528A0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0906C9">
              <w:rPr>
                <w:rFonts w:ascii="Times New Roman" w:eastAsia="Aptos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332" w:type="dxa"/>
          </w:tcPr>
          <w:p w:rsidR="00E528A0" w:rsidRPr="000906C9" w:rsidRDefault="00E528A0" w:rsidP="00E528A0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0906C9">
              <w:rPr>
                <w:rFonts w:ascii="Times New Roman" w:eastAsia="Aptos" w:hAnsi="Times New Roman" w:cs="Times New Roman"/>
                <w:sz w:val="28"/>
                <w:szCs w:val="28"/>
              </w:rPr>
              <w:t>Неправильное построение предложения с причастным оборотом</w:t>
            </w:r>
          </w:p>
        </w:tc>
        <w:tc>
          <w:tcPr>
            <w:tcW w:w="509" w:type="dxa"/>
          </w:tcPr>
          <w:p w:rsidR="00E528A0" w:rsidRPr="000906C9" w:rsidRDefault="00E528A0" w:rsidP="00E528A0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0906C9">
              <w:rPr>
                <w:rFonts w:ascii="Times New Roman" w:eastAsia="Aptos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218" w:type="dxa"/>
          </w:tcPr>
          <w:p w:rsidR="00E528A0" w:rsidRPr="000906C9" w:rsidRDefault="00E528A0" w:rsidP="00E528A0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0906C9">
              <w:rPr>
                <w:rFonts w:ascii="Times New Roman" w:eastAsia="Aptos" w:hAnsi="Times New Roman" w:cs="Times New Roman"/>
                <w:sz w:val="28"/>
                <w:szCs w:val="28"/>
              </w:rPr>
              <w:t xml:space="preserve">Все, кто присутствовал на заседании учёного совета, убедился в обоснованности решения о </w:t>
            </w:r>
            <w:proofErr w:type="spellStart"/>
            <w:r w:rsidRPr="000906C9">
              <w:rPr>
                <w:rFonts w:ascii="Times New Roman" w:eastAsia="Aptos" w:hAnsi="Times New Roman" w:cs="Times New Roman"/>
                <w:sz w:val="28"/>
                <w:szCs w:val="28"/>
              </w:rPr>
              <w:t>недопуске</w:t>
            </w:r>
            <w:proofErr w:type="spellEnd"/>
            <w:r w:rsidRPr="000906C9">
              <w:rPr>
                <w:rFonts w:ascii="Times New Roman" w:eastAsia="Aptos" w:hAnsi="Times New Roman" w:cs="Times New Roman"/>
                <w:sz w:val="28"/>
                <w:szCs w:val="28"/>
              </w:rPr>
              <w:t xml:space="preserve"> соискателя к защите диссертации.</w:t>
            </w:r>
          </w:p>
        </w:tc>
      </w:tr>
    </w:tbl>
    <w:p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1-Г, 2-А, 3-Б, 4-В</w:t>
      </w:r>
    </w:p>
    <w:p w:rsidR="00E528A0" w:rsidRPr="000906C9" w:rsidRDefault="00E528A0" w:rsidP="00E528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УК-4</w:t>
      </w:r>
    </w:p>
    <w:p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i/>
          <w:kern w:val="2"/>
          <w:sz w:val="28"/>
          <w:szCs w:val="28"/>
        </w:rPr>
      </w:pPr>
    </w:p>
    <w:p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>3. Установите соответствие между лексической ошибкой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фразой, в которой она допущена:</w:t>
      </w:r>
    </w:p>
    <w:tbl>
      <w:tblPr>
        <w:tblW w:w="9562" w:type="dxa"/>
        <w:tblInd w:w="-37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624"/>
        <w:gridCol w:w="5938"/>
      </w:tblGrid>
      <w:tr w:rsidR="00E528A0" w:rsidRPr="000906C9" w:rsidTr="00E528A0">
        <w:trPr>
          <w:trHeight w:val="490"/>
        </w:trPr>
        <w:tc>
          <w:tcPr>
            <w:tcW w:w="3624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E528A0" w:rsidRPr="000906C9" w:rsidRDefault="00E528A0" w:rsidP="00E52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0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Смешение паронимов</w:t>
            </w:r>
          </w:p>
        </w:tc>
        <w:tc>
          <w:tcPr>
            <w:tcW w:w="0" w:type="auto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E528A0" w:rsidRPr="000906C9" w:rsidRDefault="00E528A0" w:rsidP="00E52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0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 Нами была проведена работа по благоустройству территории.</w:t>
            </w:r>
          </w:p>
        </w:tc>
      </w:tr>
      <w:tr w:rsidR="00E528A0" w:rsidRPr="000906C9" w:rsidTr="00E528A0">
        <w:trPr>
          <w:trHeight w:val="252"/>
        </w:trPr>
        <w:tc>
          <w:tcPr>
            <w:tcW w:w="3624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E528A0" w:rsidRPr="000906C9" w:rsidRDefault="00E528A0" w:rsidP="00E52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0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Нарушение лексической сочетаемости</w:t>
            </w:r>
          </w:p>
        </w:tc>
        <w:tc>
          <w:tcPr>
            <w:tcW w:w="0" w:type="auto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E528A0" w:rsidRPr="000906C9" w:rsidRDefault="00E528A0" w:rsidP="00E52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0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Б) В этом магазине самые </w:t>
            </w:r>
            <w:proofErr w:type="gramStart"/>
            <w:r w:rsidRPr="00090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дешёвые цены</w:t>
            </w:r>
            <w:proofErr w:type="gramEnd"/>
            <w:r w:rsidRPr="00090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E528A0" w:rsidRPr="000906C9" w:rsidTr="00E528A0">
        <w:trPr>
          <w:trHeight w:val="490"/>
        </w:trPr>
        <w:tc>
          <w:tcPr>
            <w:tcW w:w="3624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E528A0" w:rsidRPr="000906C9" w:rsidRDefault="00E528A0" w:rsidP="00E52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0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Употребление жаргонизма</w:t>
            </w:r>
          </w:p>
        </w:tc>
        <w:tc>
          <w:tcPr>
            <w:tcW w:w="0" w:type="auto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E528A0" w:rsidRPr="000906C9" w:rsidRDefault="00E528A0" w:rsidP="00E52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0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В) Он постоянно </w:t>
            </w:r>
            <w:proofErr w:type="spellStart"/>
            <w:proofErr w:type="gramStart"/>
            <w:r w:rsidRPr="00090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тусуется</w:t>
            </w:r>
            <w:proofErr w:type="spellEnd"/>
            <w:proofErr w:type="gramEnd"/>
            <w:r w:rsidRPr="00090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друзьями.</w:t>
            </w:r>
          </w:p>
        </w:tc>
      </w:tr>
      <w:tr w:rsidR="00E528A0" w:rsidRPr="000906C9" w:rsidTr="00E528A0">
        <w:trPr>
          <w:trHeight w:val="490"/>
        </w:trPr>
        <w:tc>
          <w:tcPr>
            <w:tcW w:w="3624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E528A0" w:rsidRPr="000906C9" w:rsidRDefault="00E528A0" w:rsidP="00E52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0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4) Канцеляризм</w:t>
            </w:r>
          </w:p>
        </w:tc>
        <w:tc>
          <w:tcPr>
            <w:tcW w:w="0" w:type="auto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E528A0" w:rsidRPr="000906C9" w:rsidRDefault="00E528A0" w:rsidP="00E52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0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Г) </w:t>
            </w:r>
            <w:r w:rsidRPr="000906C9">
              <w:rPr>
                <w:rFonts w:ascii="Times New Roman" w:eastAsia="Aptos" w:hAnsi="Times New Roman" w:cs="Times New Roman"/>
                <w:color w:val="333333"/>
                <w:kern w:val="2"/>
                <w:sz w:val="28"/>
                <w:szCs w:val="28"/>
                <w:shd w:val="clear" w:color="auto" w:fill="FFFFFF"/>
              </w:rPr>
              <w:t>Писатель создал калорийные образы.</w:t>
            </w:r>
          </w:p>
        </w:tc>
      </w:tr>
    </w:tbl>
    <w:p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1-Г, 2-Б, 3-В, 4-А</w:t>
      </w:r>
    </w:p>
    <w:p w:rsidR="00E528A0" w:rsidRPr="000906C9" w:rsidRDefault="00E528A0" w:rsidP="00E528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УК-4</w:t>
      </w:r>
    </w:p>
    <w:p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:rsidR="00E528A0" w:rsidRPr="000906C9" w:rsidRDefault="00E528A0" w:rsidP="00E528A0">
      <w:pPr>
        <w:spacing w:after="360" w:line="240" w:lineRule="auto"/>
        <w:ind w:firstLine="708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0906C9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правильной последовательности</w:t>
      </w:r>
    </w:p>
    <w:p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i/>
          <w:kern w:val="2"/>
          <w:sz w:val="28"/>
          <w:szCs w:val="28"/>
        </w:rPr>
      </w:pPr>
      <w:r w:rsidRPr="000906C9">
        <w:rPr>
          <w:rFonts w:ascii="Times New Roman" w:eastAsia="Aptos" w:hAnsi="Times New Roman" w:cs="Times New Roman"/>
          <w:i/>
          <w:kern w:val="2"/>
          <w:sz w:val="28"/>
          <w:szCs w:val="28"/>
        </w:rPr>
        <w:t>Установите правильную последовательность.</w:t>
      </w:r>
    </w:p>
    <w:p w:rsidR="00E528A0" w:rsidRPr="000906C9" w:rsidRDefault="00E528A0" w:rsidP="00E528A0">
      <w:pPr>
        <w:spacing w:after="0" w:line="240" w:lineRule="auto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  <w:t>1. Расположите в правильной последовательности шаги для предупреждения грамматической ошибки: неправильно построенное предложение с деепричастным оборотом.</w:t>
      </w:r>
    </w:p>
    <w:p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  <w:t>А) Определить грамматическую основу предложения</w:t>
      </w:r>
    </w:p>
    <w:p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  <w:t>Б) Найти деепричастие</w:t>
      </w:r>
    </w:p>
    <w:p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  <w:t>В) Определить границы деепричастного оборота</w:t>
      </w:r>
    </w:p>
    <w:p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  <w:t>Г) Проверить, может ли подлежащее выполнять добавочное действие, названное деепричастием. Если не может, перестроить данное предложение и записать правильно</w:t>
      </w:r>
    </w:p>
    <w:p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  <w:t xml:space="preserve">Правильный ответ: </w:t>
      </w:r>
      <w:proofErr w:type="gramStart"/>
      <w:r w:rsidRPr="000906C9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  <w:t>Б</w:t>
      </w:r>
      <w:proofErr w:type="gramEnd"/>
      <w:r w:rsidRPr="000906C9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  <w:t>, В, А, Г</w:t>
      </w:r>
    </w:p>
    <w:p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  <w:t>Компетенции (индикаторы):</w:t>
      </w:r>
    </w:p>
    <w:p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</w:pPr>
    </w:p>
    <w:p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  <w:t>2. Расположите этапы работы над устным выступлением в правильной последовательности:</w:t>
      </w:r>
    </w:p>
    <w:p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  <w:t>А) Определение цели и темы выступления</w:t>
      </w:r>
    </w:p>
    <w:p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  <w:t>Б) Подбор аргументов и примеров</w:t>
      </w:r>
    </w:p>
    <w:p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  <w:t>В) Сбор и анализ информации</w:t>
      </w:r>
    </w:p>
    <w:p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  <w:t>Г) Составление плана выступления</w:t>
      </w:r>
    </w:p>
    <w:p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Pr="000906C9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  <w:t>А, В, Г, Б</w:t>
      </w:r>
    </w:p>
    <w:p w:rsidR="00E528A0" w:rsidRPr="000906C9" w:rsidRDefault="00E528A0" w:rsidP="00E528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УК-4</w:t>
      </w:r>
    </w:p>
    <w:p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color w:val="292929"/>
          <w:kern w:val="2"/>
          <w:sz w:val="28"/>
          <w:szCs w:val="28"/>
          <w:shd w:val="clear" w:color="auto" w:fill="FFFFFF"/>
        </w:rPr>
      </w:pPr>
    </w:p>
    <w:p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>3. Установите правильную последовательность предложений в тексте:</w:t>
      </w:r>
    </w:p>
    <w:p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Pr="000906C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Он выступает в двух основных разновидностях – письменной и разговорной, которые различаются, во-первых, самими языковыми средствами, во-вторых, характером </w:t>
      </w:r>
      <w:hyperlink r:id="rId8" w:history="1">
        <w:r w:rsidRPr="000906C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нормы</w:t>
        </w:r>
      </w:hyperlink>
      <w:r w:rsidRPr="000906C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 отношением к ней</w:t>
      </w:r>
    </w:p>
    <w:p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Pr="000906C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Современный национальный русский язык существует в нескольких формах, среди которых ведущую роль играет </w:t>
      </w:r>
      <w:hyperlink r:id="rId9" w:history="1">
        <w:r w:rsidRPr="000906C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литературный язык</w:t>
        </w:r>
      </w:hyperlink>
    </w:p>
    <w:p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Pr="000906C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При этом данные различия существуют внутри литературного русского языка как единой целостной </w:t>
      </w:r>
      <w:hyperlink r:id="rId10" w:history="1">
        <w:r w:rsidRPr="000906C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системы</w:t>
        </w:r>
      </w:hyperlink>
      <w:r w:rsidRPr="000906C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: общих черт у двух его разновидностей намного больше, чем черт различия</w:t>
      </w:r>
    </w:p>
    <w:p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Pr="000906C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Носители литературного русского языка владеют обеими его разновидностями и пользуются ими избирательно, в зависимости от условий языкового общения</w:t>
      </w:r>
    </w:p>
    <w:p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proofErr w:type="gramStart"/>
      <w:r w:rsidRPr="000906C9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  <w:t>Б</w:t>
      </w:r>
      <w:proofErr w:type="gramEnd"/>
      <w:r w:rsidRPr="000906C9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  <w:t>, А, В, Г</w:t>
      </w:r>
    </w:p>
    <w:p w:rsidR="00E528A0" w:rsidRPr="000906C9" w:rsidRDefault="00E528A0" w:rsidP="00E528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Компетенции (индикаторы): УК-4</w:t>
      </w:r>
    </w:p>
    <w:p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:rsidR="00E528A0" w:rsidRPr="000906C9" w:rsidRDefault="00E528A0" w:rsidP="00E528A0">
      <w:pPr>
        <w:spacing w:after="48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0906C9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</w:t>
      </w:r>
    </w:p>
    <w:p w:rsidR="00E528A0" w:rsidRPr="000906C9" w:rsidRDefault="00E528A0" w:rsidP="00E528A0">
      <w:pPr>
        <w:spacing w:after="360" w:line="240" w:lineRule="auto"/>
        <w:ind w:firstLine="708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0906C9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на дополнение</w:t>
      </w:r>
    </w:p>
    <w:p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i/>
          <w:kern w:val="2"/>
          <w:sz w:val="28"/>
          <w:szCs w:val="28"/>
        </w:rPr>
      </w:pPr>
      <w:r w:rsidRPr="000906C9">
        <w:rPr>
          <w:rFonts w:ascii="Times New Roman" w:eastAsia="Aptos" w:hAnsi="Times New Roman" w:cs="Times New Roman"/>
          <w:i/>
          <w:kern w:val="2"/>
          <w:sz w:val="28"/>
          <w:szCs w:val="28"/>
        </w:rPr>
        <w:t>Напишите пропущенное слово (словосочетание).</w:t>
      </w:r>
    </w:p>
    <w:p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i/>
          <w:kern w:val="2"/>
          <w:sz w:val="28"/>
          <w:szCs w:val="28"/>
        </w:rPr>
      </w:pPr>
    </w:p>
    <w:p w:rsidR="00E528A0" w:rsidRPr="000906C9" w:rsidRDefault="00E528A0" w:rsidP="00E528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Aptos" w:hAnsi="Arial" w:cs="Arial"/>
          <w:color w:val="333333"/>
          <w:kern w:val="2"/>
          <w:sz w:val="21"/>
          <w:szCs w:val="21"/>
          <w:shd w:val="clear" w:color="auto" w:fill="FFFFFF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8"/>
        </w:rPr>
        <w:t xml:space="preserve">1. </w:t>
      </w:r>
      <w:r w:rsidRPr="000906C9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  <w:t>Слова, одинаковые по написани</w:t>
      </w:r>
      <w:r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  <w:t>ю</w:t>
      </w:r>
      <w:r w:rsidRPr="000906C9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  <w:t xml:space="preserve"> или произношению, но различные по значению, называются</w:t>
      </w:r>
      <w:r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  <w:t xml:space="preserve"> </w:t>
      </w:r>
      <w:r w:rsidRPr="000906C9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  <w:t>_________________.</w:t>
      </w:r>
    </w:p>
    <w:p w:rsidR="00E528A0" w:rsidRPr="000906C9" w:rsidRDefault="00E528A0" w:rsidP="00E528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Pr="000906C9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  <w:t>омонимами / омонимы</w:t>
      </w:r>
    </w:p>
    <w:p w:rsidR="00E528A0" w:rsidRPr="000906C9" w:rsidRDefault="00E528A0" w:rsidP="00E528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УК-4</w:t>
      </w:r>
    </w:p>
    <w:p w:rsidR="00E528A0" w:rsidRPr="000906C9" w:rsidRDefault="00E528A0" w:rsidP="00E528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28A0" w:rsidRPr="000906C9" w:rsidRDefault="00E528A0" w:rsidP="00E528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8"/>
        </w:rPr>
        <w:t xml:space="preserve">2. </w:t>
      </w:r>
      <w:r w:rsidRPr="004A7CBB">
        <w:rPr>
          <w:rFonts w:ascii="Times New Roman" w:eastAsia="Aptos" w:hAnsi="Times New Roman" w:cs="Times New Roman"/>
          <w:kern w:val="2"/>
          <w:sz w:val="28"/>
          <w:szCs w:val="28"/>
        </w:rPr>
        <w:t>Ф</w:t>
      </w:r>
      <w:r w:rsidRPr="004A7CBB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  <w:t xml:space="preserve">орма существования </w:t>
      </w:r>
      <w:hyperlink r:id="rId11" w:tooltip="Язык" w:history="1">
        <w:r w:rsidRPr="004A7CBB">
          <w:rPr>
            <w:rFonts w:ascii="Times New Roman" w:eastAsia="Aptos" w:hAnsi="Times New Roman" w:cs="Times New Roman"/>
            <w:kern w:val="2"/>
            <w:sz w:val="28"/>
            <w:szCs w:val="28"/>
            <w:shd w:val="clear" w:color="auto" w:fill="FFFFFF"/>
          </w:rPr>
          <w:t>языка</w:t>
        </w:r>
      </w:hyperlink>
      <w:r w:rsidRPr="004A7CBB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  <w:t xml:space="preserve"> в эпоху существования </w:t>
      </w:r>
      <w:hyperlink r:id="rId12" w:tooltip="Нация" w:history="1">
        <w:r w:rsidRPr="004A7CBB">
          <w:rPr>
            <w:rFonts w:ascii="Times New Roman" w:eastAsia="Aptos" w:hAnsi="Times New Roman" w:cs="Times New Roman"/>
            <w:kern w:val="2"/>
            <w:sz w:val="28"/>
            <w:szCs w:val="28"/>
            <w:shd w:val="clear" w:color="auto" w:fill="FFFFFF"/>
          </w:rPr>
          <w:t>нации</w:t>
        </w:r>
      </w:hyperlink>
      <w:r w:rsidRPr="004A7CBB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  <w:t xml:space="preserve">, сложное системное единство, включающее в себя </w:t>
      </w:r>
      <w:hyperlink r:id="rId13" w:tooltip="Литературный язык" w:history="1">
        <w:r w:rsidRPr="004A7CBB">
          <w:rPr>
            <w:rFonts w:ascii="Times New Roman" w:eastAsia="Aptos" w:hAnsi="Times New Roman" w:cs="Times New Roman"/>
            <w:kern w:val="2"/>
            <w:sz w:val="28"/>
            <w:szCs w:val="28"/>
            <w:shd w:val="clear" w:color="auto" w:fill="FFFFFF"/>
          </w:rPr>
          <w:t>литературный язык</w:t>
        </w:r>
      </w:hyperlink>
      <w:r w:rsidRPr="004A7CBB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  <w:t xml:space="preserve">, </w:t>
      </w:r>
      <w:hyperlink r:id="rId14" w:tooltip="Диалект" w:history="1">
        <w:r w:rsidRPr="004A7CBB">
          <w:rPr>
            <w:rFonts w:ascii="Times New Roman" w:eastAsia="Aptos" w:hAnsi="Times New Roman" w:cs="Times New Roman"/>
            <w:kern w:val="2"/>
            <w:sz w:val="28"/>
            <w:szCs w:val="28"/>
            <w:shd w:val="clear" w:color="auto" w:fill="FFFFFF"/>
          </w:rPr>
          <w:t>диалекты</w:t>
        </w:r>
      </w:hyperlink>
      <w:r w:rsidRPr="004A7CBB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  <w:t xml:space="preserve">, </w:t>
      </w:r>
      <w:hyperlink r:id="rId15" w:tooltip="Жаргон" w:history="1">
        <w:r w:rsidRPr="004A7CBB">
          <w:rPr>
            <w:rFonts w:ascii="Times New Roman" w:eastAsia="Aptos" w:hAnsi="Times New Roman" w:cs="Times New Roman"/>
            <w:kern w:val="2"/>
            <w:sz w:val="28"/>
            <w:szCs w:val="28"/>
            <w:shd w:val="clear" w:color="auto" w:fill="FFFFFF"/>
          </w:rPr>
          <w:t>жаргоны</w:t>
        </w:r>
      </w:hyperlink>
      <w:r w:rsidRPr="004A7CBB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  <w:t xml:space="preserve">, </w:t>
      </w:r>
      <w:hyperlink r:id="rId16" w:tooltip="Просторечие" w:history="1">
        <w:r w:rsidRPr="004A7CBB">
          <w:rPr>
            <w:rFonts w:ascii="Times New Roman" w:eastAsia="Aptos" w:hAnsi="Times New Roman" w:cs="Times New Roman"/>
            <w:kern w:val="2"/>
            <w:sz w:val="28"/>
            <w:szCs w:val="28"/>
            <w:shd w:val="clear" w:color="auto" w:fill="FFFFFF"/>
          </w:rPr>
          <w:t>просторечие</w:t>
        </w:r>
      </w:hyperlink>
      <w:r w:rsidRPr="004A7CBB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  <w:t xml:space="preserve"> и </w:t>
      </w:r>
      <w:hyperlink r:id="rId17" w:history="1">
        <w:r w:rsidRPr="004A7CBB">
          <w:rPr>
            <w:rFonts w:ascii="Times New Roman" w:eastAsia="Aptos" w:hAnsi="Times New Roman" w:cs="Times New Roman"/>
            <w:kern w:val="2"/>
            <w:sz w:val="28"/>
            <w:szCs w:val="28"/>
            <w:shd w:val="clear" w:color="auto" w:fill="FFFFFF"/>
          </w:rPr>
          <w:t>арго</w:t>
        </w:r>
      </w:hyperlink>
      <w:r w:rsidRPr="004A7CBB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  <w:t>, называется</w:t>
      </w:r>
      <w:r w:rsidRPr="000906C9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  <w:t>________   ________.</w:t>
      </w:r>
    </w:p>
    <w:p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Pr="000906C9">
        <w:rPr>
          <w:rFonts w:ascii="Times New Roman" w:eastAsia="Aptos" w:hAnsi="Times New Roman" w:cs="Times New Roman"/>
          <w:kern w:val="2"/>
          <w:sz w:val="28"/>
          <w:szCs w:val="28"/>
          <w:shd w:val="clear" w:color="auto" w:fill="FFFFFF"/>
        </w:rPr>
        <w:t>национальный язык / национальным языком</w:t>
      </w:r>
    </w:p>
    <w:p w:rsidR="00E528A0" w:rsidRPr="000906C9" w:rsidRDefault="00E528A0" w:rsidP="00E528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Компетенции (индикаторы): УК-4</w:t>
      </w:r>
    </w:p>
    <w:p w:rsidR="00E528A0" w:rsidRPr="000906C9" w:rsidRDefault="00E528A0" w:rsidP="00E528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:rsidR="00E528A0" w:rsidRPr="000906C9" w:rsidRDefault="00E528A0" w:rsidP="00E528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8"/>
        </w:rPr>
        <w:t xml:space="preserve">3. В словах </w:t>
      </w:r>
      <w:r w:rsidRPr="000906C9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продюсер</w:t>
      </w:r>
      <w:r w:rsidRPr="000906C9">
        <w:rPr>
          <w:rFonts w:ascii="Times New Roman" w:eastAsia="Aptos" w:hAnsi="Times New Roman" w:cs="Times New Roman"/>
          <w:kern w:val="2"/>
          <w:sz w:val="28"/>
          <w:szCs w:val="28"/>
        </w:rPr>
        <w:t xml:space="preserve">, </w:t>
      </w:r>
      <w:r w:rsidRPr="000906C9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компьютер</w:t>
      </w:r>
      <w:r w:rsidRPr="000906C9">
        <w:rPr>
          <w:rFonts w:ascii="Times New Roman" w:eastAsia="Aptos" w:hAnsi="Times New Roman" w:cs="Times New Roman"/>
          <w:kern w:val="2"/>
          <w:sz w:val="28"/>
          <w:szCs w:val="28"/>
        </w:rPr>
        <w:t xml:space="preserve"> согласный звук перед буквой</w:t>
      </w:r>
      <w:proofErr w:type="gramStart"/>
      <w:r w:rsidRPr="000906C9">
        <w:rPr>
          <w:rFonts w:ascii="Times New Roman" w:eastAsia="Aptos" w:hAnsi="Times New Roman" w:cs="Times New Roman"/>
          <w:kern w:val="2"/>
          <w:sz w:val="28"/>
          <w:szCs w:val="28"/>
        </w:rPr>
        <w:t xml:space="preserve"> Е</w:t>
      </w:r>
      <w:proofErr w:type="gramEnd"/>
      <w:r w:rsidRPr="000906C9">
        <w:rPr>
          <w:rFonts w:ascii="Times New Roman" w:eastAsia="Aptos" w:hAnsi="Times New Roman" w:cs="Times New Roman"/>
          <w:kern w:val="2"/>
          <w:sz w:val="28"/>
          <w:szCs w:val="28"/>
        </w:rPr>
        <w:t xml:space="preserve"> произносится   _________________.</w:t>
      </w:r>
    </w:p>
    <w:p w:rsidR="00E528A0" w:rsidRPr="000906C9" w:rsidRDefault="00E528A0" w:rsidP="00E528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8"/>
        </w:rPr>
        <w:t>Правильный ответ: твёрдо</w:t>
      </w:r>
    </w:p>
    <w:p w:rsidR="00E528A0" w:rsidRPr="000906C9" w:rsidRDefault="00E528A0" w:rsidP="00E528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Компетенции (индикаторы): УК-4</w:t>
      </w:r>
    </w:p>
    <w:p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:rsidR="00E528A0" w:rsidRPr="000906C9" w:rsidRDefault="00E528A0" w:rsidP="00E528A0">
      <w:pPr>
        <w:spacing w:after="360" w:line="240" w:lineRule="auto"/>
        <w:ind w:firstLine="708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0906C9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кратким свободным ответом</w:t>
      </w:r>
    </w:p>
    <w:p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i/>
          <w:kern w:val="2"/>
          <w:sz w:val="28"/>
          <w:szCs w:val="28"/>
        </w:rPr>
      </w:pPr>
      <w:r w:rsidRPr="000906C9">
        <w:rPr>
          <w:rFonts w:ascii="Times New Roman" w:eastAsia="Aptos" w:hAnsi="Times New Roman" w:cs="Times New Roman"/>
          <w:i/>
          <w:kern w:val="2"/>
          <w:sz w:val="28"/>
          <w:szCs w:val="28"/>
        </w:rPr>
        <w:t>Напишите пропущенное слово (словосочетание).</w:t>
      </w:r>
    </w:p>
    <w:p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b/>
          <w:i/>
          <w:kern w:val="2"/>
          <w:sz w:val="28"/>
          <w:szCs w:val="28"/>
        </w:rPr>
      </w:pPr>
    </w:p>
    <w:p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8"/>
          <w:shd w:val="clear" w:color="auto" w:fill="FFFFFF"/>
          <w:lang w:eastAsia="ru-RU"/>
        </w:rPr>
      </w:pPr>
      <w:r w:rsidRPr="000906C9">
        <w:rPr>
          <w:rFonts w:ascii="Times New Roman" w:eastAsia="Times New Roman" w:hAnsi="Times New Roman" w:cs="Times New Roman"/>
          <w:b/>
          <w:bCs/>
          <w:sz w:val="24"/>
          <w:szCs w:val="28"/>
          <w:shd w:val="clear" w:color="auto" w:fill="FFFFFF"/>
          <w:lang w:eastAsia="ru-RU"/>
        </w:rPr>
        <w:t xml:space="preserve">1. </w:t>
      </w: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Словарь, содержащий перечень слов в их нормативном написании, который может помочь в выборе правильного написания в тех случаях, где возможны ошибки и колебания, называется _____________.</w:t>
      </w:r>
    </w:p>
    <w:p w:rsidR="00E528A0" w:rsidRPr="000906C9" w:rsidRDefault="00E528A0" w:rsidP="00E528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8"/>
        </w:rPr>
        <w:t xml:space="preserve">Правильный ответ: орфографический / </w:t>
      </w:r>
      <w:proofErr w:type="gramStart"/>
      <w:r w:rsidRPr="000906C9">
        <w:rPr>
          <w:rFonts w:ascii="Times New Roman" w:eastAsia="Aptos" w:hAnsi="Times New Roman" w:cs="Times New Roman"/>
          <w:kern w:val="2"/>
          <w:sz w:val="28"/>
          <w:szCs w:val="28"/>
        </w:rPr>
        <w:t>орфографический</w:t>
      </w:r>
      <w:proofErr w:type="gramEnd"/>
      <w:r w:rsidRPr="000906C9">
        <w:rPr>
          <w:rFonts w:ascii="Times New Roman" w:eastAsia="Aptos" w:hAnsi="Times New Roman" w:cs="Times New Roman"/>
          <w:kern w:val="2"/>
          <w:sz w:val="28"/>
          <w:szCs w:val="28"/>
        </w:rPr>
        <w:t xml:space="preserve"> словарь / орфографическим / орфографическим словарем</w:t>
      </w:r>
    </w:p>
    <w:p w:rsidR="00E528A0" w:rsidRPr="000906C9" w:rsidRDefault="00E528A0" w:rsidP="00E528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Компетенции (индикаторы): УК-4</w:t>
      </w:r>
    </w:p>
    <w:p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8"/>
          <w:shd w:val="clear" w:color="auto" w:fill="FFFFFF"/>
          <w:lang w:eastAsia="ru-RU"/>
        </w:rPr>
      </w:pPr>
    </w:p>
    <w:p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8"/>
          <w:shd w:val="clear" w:color="auto" w:fill="FFFFFF"/>
          <w:lang w:eastAsia="ru-RU"/>
        </w:rPr>
      </w:pPr>
      <w:r w:rsidRPr="004A7CBB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2. К нелитературным</w:t>
      </w:r>
      <w:r w:rsidRPr="000906C9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</w:t>
      </w: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разновидностям русского языка относят арго, просторечия, __________ и _________.</w:t>
      </w:r>
    </w:p>
    <w:p w:rsidR="00E528A0" w:rsidRPr="000906C9" w:rsidRDefault="00E528A0" w:rsidP="00E528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Pr="000906C9">
        <w:rPr>
          <w:rFonts w:ascii="Times New Roman" w:eastAsia="Aptos" w:hAnsi="Times New Roman" w:cs="Times New Roman"/>
          <w:kern w:val="2"/>
          <w:sz w:val="28"/>
          <w:szCs w:val="28"/>
        </w:rPr>
        <w:t>диалекты и жаргоны</w:t>
      </w: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</w:t>
      </w:r>
      <w:proofErr w:type="gramStart"/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жаргоны</w:t>
      </w:r>
      <w:proofErr w:type="gramEnd"/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диалекты</w:t>
      </w:r>
    </w:p>
    <w:p w:rsidR="00E528A0" w:rsidRPr="000906C9" w:rsidRDefault="00E528A0" w:rsidP="00E528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УК-4</w:t>
      </w:r>
    </w:p>
    <w:p w:rsidR="00E528A0" w:rsidRPr="000906C9" w:rsidRDefault="00E528A0" w:rsidP="00E528A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906C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 К типам сложных предложений относят </w:t>
      </w: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0906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ложное предложение с разными видами связи</w:t>
      </w: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>, б</w:t>
      </w:r>
      <w:r w:rsidRPr="000906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ессоюзное сложное предложение, ___________ и _____________</w:t>
      </w:r>
      <w:r w:rsidRPr="000906C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Правильный ответ: </w:t>
      </w:r>
      <w:r w:rsidRPr="000906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сложносочинённое предложение и</w:t>
      </w: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Pr="000906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ложноподчинённое предложение</w:t>
      </w: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УК-4</w:t>
      </w:r>
    </w:p>
    <w:p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:rsidR="00E528A0" w:rsidRPr="000906C9" w:rsidRDefault="00E528A0" w:rsidP="00E528A0">
      <w:pPr>
        <w:spacing w:after="360" w:line="240" w:lineRule="auto"/>
        <w:ind w:firstLine="708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0906C9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развернутым ответом</w:t>
      </w:r>
    </w:p>
    <w:p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>1. Исправьте ошибки и запишите правильные варианты предложений.</w:t>
      </w:r>
    </w:p>
    <w:p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>1) Я отправил ему благодарное письмо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Мой коллега по работе очень эмоциональный человек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Бабушка печет вкусные пирожки с </w:t>
      </w:r>
      <w:proofErr w:type="spellStart"/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повидлой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По </w:t>
      </w:r>
      <w:proofErr w:type="gramStart"/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обоим</w:t>
      </w:r>
      <w:proofErr w:type="gramEnd"/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сторонам дороги росли липы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>5) Движение на дороге было прервано благодаря снежным заносам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>6) В середине дня на город обрушился проливной ливень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</w:t>
      </w:r>
    </w:p>
    <w:p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8"/>
        </w:rPr>
        <w:t>Время выполнения – 15 мин.</w:t>
      </w:r>
    </w:p>
    <w:p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8"/>
        </w:rPr>
        <w:t>Ожидаемый результат:</w:t>
      </w:r>
    </w:p>
    <w:p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Я отправил ему </w:t>
      </w:r>
      <w:r w:rsidRPr="000906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благодарственное</w:t>
      </w: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письмо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>2) Мой коллега очень эмоциональный человек</w:t>
      </w:r>
      <w:proofErr w:type="gramStart"/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Бабушка печет вкусные пирожки с </w:t>
      </w:r>
      <w:r w:rsidRPr="000906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повидлом</w:t>
      </w:r>
      <w:proofErr w:type="gramStart"/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По </w:t>
      </w:r>
      <w:r w:rsidRPr="000906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обеим</w:t>
      </w: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сторонам дороги росли липы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Движение на дороге было прервано </w:t>
      </w:r>
      <w:r w:rsidRPr="000906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из-за</w:t>
      </w: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06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снежных заносов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В середине дня на город обрушился </w:t>
      </w:r>
      <w:r w:rsidRPr="000906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ливень</w:t>
      </w: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</w:t>
      </w:r>
      <w:r w:rsidRPr="000906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проливной дождь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8"/>
        </w:rPr>
        <w:t>Критерии оценивания: правильный ответ должен содержать минимум четыре соответствия.</w:t>
      </w:r>
    </w:p>
    <w:p w:rsidR="00E528A0" w:rsidRPr="000906C9" w:rsidRDefault="00E528A0" w:rsidP="00E528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УК-4</w:t>
      </w:r>
    </w:p>
    <w:p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Назовите основные стили речи современного русского языка.</w:t>
      </w:r>
    </w:p>
    <w:p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8"/>
        </w:rPr>
        <w:t>Время выполнения – 10 мин.</w:t>
      </w:r>
    </w:p>
    <w:p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8"/>
        </w:rPr>
        <w:t>Ожидаемый результат:</w:t>
      </w:r>
    </w:p>
    <w:p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8"/>
        </w:rPr>
        <w:t>Основные стили речи современного русского языка:</w:t>
      </w:r>
    </w:p>
    <w:p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8"/>
        </w:rPr>
        <w:t>– художественный</w:t>
      </w:r>
    </w:p>
    <w:p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8"/>
        </w:rPr>
        <w:t>– публицистический</w:t>
      </w:r>
    </w:p>
    <w:p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8"/>
        </w:rPr>
        <w:t>– научный</w:t>
      </w:r>
    </w:p>
    <w:p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8"/>
        </w:rPr>
        <w:t>– официально-деловой</w:t>
      </w:r>
    </w:p>
    <w:p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8"/>
        </w:rPr>
        <w:t>– разговорный</w:t>
      </w:r>
    </w:p>
    <w:p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8"/>
        </w:rPr>
        <w:t>Критерии оценивания: правильный ответ должен содержать минимум четыре смысловых элемента.</w:t>
      </w:r>
    </w:p>
    <w:p w:rsidR="00E528A0" w:rsidRPr="000906C9" w:rsidRDefault="00E528A0" w:rsidP="00E528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УК-4</w:t>
      </w:r>
    </w:p>
    <w:p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:rsidR="00E528A0" w:rsidRPr="000906C9" w:rsidRDefault="00E528A0" w:rsidP="00E52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6C9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Назовите коммуникативные качества речи.</w:t>
      </w:r>
    </w:p>
    <w:p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8"/>
        </w:rPr>
        <w:t>Время выполнения – 10 мин.</w:t>
      </w:r>
    </w:p>
    <w:p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8"/>
        </w:rPr>
        <w:t>Ожидаемый результат:</w:t>
      </w:r>
    </w:p>
    <w:p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8"/>
        </w:rPr>
        <w:t>Основные стили речи современного русского языка:</w:t>
      </w:r>
    </w:p>
    <w:p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4"/>
        </w:rPr>
        <w:t>– правильность</w:t>
      </w:r>
      <w:r w:rsidRPr="000906C9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</w:p>
    <w:p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4"/>
        </w:rPr>
        <w:t>– точность</w:t>
      </w:r>
      <w:r w:rsidRPr="000906C9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</w:p>
    <w:p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4"/>
        </w:rPr>
        <w:lastRenderedPageBreak/>
        <w:t>– логичность</w:t>
      </w:r>
      <w:r w:rsidRPr="000906C9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</w:p>
    <w:p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4"/>
        </w:rPr>
        <w:t>– уместность</w:t>
      </w:r>
      <w:r w:rsidRPr="000906C9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</w:p>
    <w:p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4"/>
        </w:rPr>
        <w:t>– ясность</w:t>
      </w:r>
      <w:r w:rsidRPr="000906C9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</w:p>
    <w:p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4"/>
        </w:rPr>
        <w:t>– краткость</w:t>
      </w:r>
      <w:r w:rsidRPr="000906C9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</w:p>
    <w:p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4"/>
        </w:rPr>
        <w:t>– чистота</w:t>
      </w:r>
      <w:r w:rsidRPr="000906C9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</w:p>
    <w:p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4"/>
        </w:rPr>
        <w:t>– богатство</w:t>
      </w:r>
      <w:r w:rsidRPr="000906C9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</w:p>
    <w:p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4"/>
        </w:rPr>
        <w:t>– выразительность</w:t>
      </w:r>
      <w:r w:rsidRPr="000906C9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</w:p>
    <w:p w:rsidR="00E528A0" w:rsidRPr="000906C9" w:rsidRDefault="00E528A0" w:rsidP="00E528A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0906C9">
        <w:rPr>
          <w:rFonts w:ascii="Times New Roman" w:eastAsia="Aptos" w:hAnsi="Times New Roman" w:cs="Times New Roman"/>
          <w:kern w:val="2"/>
          <w:sz w:val="28"/>
          <w:szCs w:val="28"/>
        </w:rPr>
        <w:t>Критерии оценивания: правильный ответ должен содержать минимум шесть смысловых элементов.</w:t>
      </w:r>
    </w:p>
    <w:p w:rsidR="00E528A0" w:rsidRPr="000906C9" w:rsidRDefault="00E528A0" w:rsidP="00E528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УК-4</w:t>
      </w:r>
    </w:p>
    <w:p w:rsidR="009C65C0" w:rsidRPr="009C65C0" w:rsidRDefault="009C65C0" w:rsidP="009C65C0">
      <w:pPr>
        <w:spacing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906C9" w:rsidRPr="000906C9" w:rsidRDefault="000906C9" w:rsidP="000906C9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:rsidR="002F7ECE" w:rsidRPr="002F7ECE" w:rsidRDefault="002F7ECE" w:rsidP="002F7ECE">
      <w:pPr>
        <w:spacing w:after="20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4F71EF" w:rsidRDefault="004F71EF" w:rsidP="002F7ECE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2F7ECE" w:rsidRPr="000906C9" w:rsidRDefault="002F7ECE" w:rsidP="000906C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sectPr w:rsidR="002F7ECE" w:rsidRPr="000906C9" w:rsidSect="00717FE1">
      <w:footerReference w:type="default" r:id="rId1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3CB9" w:rsidRDefault="00C03CB9">
      <w:pPr>
        <w:spacing w:line="240" w:lineRule="auto"/>
      </w:pPr>
      <w:r>
        <w:separator/>
      </w:r>
    </w:p>
  </w:endnote>
  <w:endnote w:type="continuationSeparator" w:id="0">
    <w:p w:rsidR="00C03CB9" w:rsidRDefault="00C03CB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69535484"/>
    </w:sdtPr>
    <w:sdtContent>
      <w:p w:rsidR="00705FCC" w:rsidRDefault="00F66C23">
        <w:pPr>
          <w:pStyle w:val="ae"/>
          <w:jc w:val="center"/>
        </w:pPr>
        <w:r>
          <w:fldChar w:fldCharType="begin"/>
        </w:r>
        <w:r w:rsidR="00705FCC">
          <w:instrText>PAGE   \* MERGEFORMAT</w:instrText>
        </w:r>
        <w:r>
          <w:fldChar w:fldCharType="separate"/>
        </w:r>
        <w:r w:rsidR="00717FE1">
          <w:rPr>
            <w:noProof/>
          </w:rPr>
          <w:t>4</w:t>
        </w:r>
        <w:r>
          <w:fldChar w:fldCharType="end"/>
        </w:r>
      </w:p>
    </w:sdtContent>
  </w:sdt>
  <w:p w:rsidR="00705FCC" w:rsidRDefault="00705FCC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3CB9" w:rsidRDefault="00C03CB9">
      <w:pPr>
        <w:spacing w:after="0"/>
      </w:pPr>
      <w:r>
        <w:separator/>
      </w:r>
    </w:p>
  </w:footnote>
  <w:footnote w:type="continuationSeparator" w:id="0">
    <w:p w:rsidR="00C03CB9" w:rsidRDefault="00C03CB9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4DE1B47"/>
    <w:multiLevelType w:val="singleLevel"/>
    <w:tmpl w:val="84DE1B47"/>
    <w:lvl w:ilvl="0">
      <w:start w:val="24"/>
      <w:numFmt w:val="decimal"/>
      <w:suff w:val="space"/>
      <w:lvlText w:val="%1."/>
      <w:lvlJc w:val="left"/>
      <w:pPr>
        <w:ind w:left="120" w:firstLine="0"/>
      </w:pPr>
    </w:lvl>
  </w:abstractNum>
  <w:abstractNum w:abstractNumId="1">
    <w:nsid w:val="881DAB69"/>
    <w:multiLevelType w:val="singleLevel"/>
    <w:tmpl w:val="881DAB69"/>
    <w:lvl w:ilvl="0">
      <w:start w:val="1"/>
      <w:numFmt w:val="decimal"/>
      <w:suff w:val="space"/>
      <w:lvlText w:val="%1."/>
      <w:lvlJc w:val="left"/>
    </w:lvl>
  </w:abstractNum>
  <w:abstractNum w:abstractNumId="2">
    <w:nsid w:val="8CFCA4E2"/>
    <w:multiLevelType w:val="singleLevel"/>
    <w:tmpl w:val="8CFCA4E2"/>
    <w:lvl w:ilvl="0">
      <w:start w:val="20"/>
      <w:numFmt w:val="decimal"/>
      <w:suff w:val="space"/>
      <w:lvlText w:val="%1."/>
      <w:lvlJc w:val="left"/>
      <w:pPr>
        <w:ind w:left="180" w:firstLine="0"/>
      </w:pPr>
    </w:lvl>
  </w:abstractNum>
  <w:abstractNum w:abstractNumId="3">
    <w:nsid w:val="A2584D67"/>
    <w:multiLevelType w:val="singleLevel"/>
    <w:tmpl w:val="A2584D67"/>
    <w:lvl w:ilvl="0">
      <w:start w:val="1"/>
      <w:numFmt w:val="decimal"/>
      <w:suff w:val="space"/>
      <w:lvlText w:val="%1-"/>
      <w:lvlJc w:val="left"/>
      <w:pPr>
        <w:ind w:left="55" w:firstLine="0"/>
      </w:pPr>
    </w:lvl>
  </w:abstractNum>
  <w:abstractNum w:abstractNumId="4">
    <w:nsid w:val="A83E6A12"/>
    <w:multiLevelType w:val="singleLevel"/>
    <w:tmpl w:val="A83E6A12"/>
    <w:lvl w:ilvl="0">
      <w:start w:val="63"/>
      <w:numFmt w:val="decimal"/>
      <w:suff w:val="space"/>
      <w:lvlText w:val="%1."/>
      <w:lvlJc w:val="left"/>
      <w:rPr>
        <w:rFonts w:hint="default"/>
        <w:color w:val="auto"/>
      </w:rPr>
    </w:lvl>
  </w:abstractNum>
  <w:abstractNum w:abstractNumId="5">
    <w:nsid w:val="A90A3924"/>
    <w:multiLevelType w:val="singleLevel"/>
    <w:tmpl w:val="A90A3924"/>
    <w:lvl w:ilvl="0">
      <w:start w:val="52"/>
      <w:numFmt w:val="decimal"/>
      <w:suff w:val="space"/>
      <w:lvlText w:val="%1."/>
      <w:lvlJc w:val="left"/>
    </w:lvl>
  </w:abstractNum>
  <w:abstractNum w:abstractNumId="6">
    <w:nsid w:val="B07498E6"/>
    <w:multiLevelType w:val="singleLevel"/>
    <w:tmpl w:val="B07498E6"/>
    <w:lvl w:ilvl="0">
      <w:start w:val="36"/>
      <w:numFmt w:val="decimal"/>
      <w:suff w:val="space"/>
      <w:lvlText w:val="%1."/>
      <w:lvlJc w:val="left"/>
    </w:lvl>
  </w:abstractNum>
  <w:abstractNum w:abstractNumId="7">
    <w:nsid w:val="B406A5AA"/>
    <w:multiLevelType w:val="singleLevel"/>
    <w:tmpl w:val="B406A5AA"/>
    <w:lvl w:ilvl="0">
      <w:start w:val="69"/>
      <w:numFmt w:val="decimal"/>
      <w:suff w:val="space"/>
      <w:lvlText w:val="%1."/>
      <w:lvlJc w:val="left"/>
    </w:lvl>
  </w:abstractNum>
  <w:abstractNum w:abstractNumId="8">
    <w:nsid w:val="B67AB697"/>
    <w:multiLevelType w:val="singleLevel"/>
    <w:tmpl w:val="B67AB697"/>
    <w:lvl w:ilvl="0">
      <w:start w:val="9"/>
      <w:numFmt w:val="decimal"/>
      <w:suff w:val="space"/>
      <w:lvlText w:val="%1."/>
      <w:lvlJc w:val="left"/>
    </w:lvl>
  </w:abstractNum>
  <w:abstractNum w:abstractNumId="9">
    <w:nsid w:val="C05E60E1"/>
    <w:multiLevelType w:val="singleLevel"/>
    <w:tmpl w:val="C05E60E1"/>
    <w:lvl w:ilvl="0">
      <w:start w:val="13"/>
      <w:numFmt w:val="decimal"/>
      <w:suff w:val="space"/>
      <w:lvlText w:val="%1."/>
      <w:lvlJc w:val="left"/>
    </w:lvl>
  </w:abstractNum>
  <w:abstractNum w:abstractNumId="10">
    <w:nsid w:val="C776C5C0"/>
    <w:multiLevelType w:val="singleLevel"/>
    <w:tmpl w:val="C776C5C0"/>
    <w:lvl w:ilvl="0">
      <w:start w:val="37"/>
      <w:numFmt w:val="decimal"/>
      <w:suff w:val="space"/>
      <w:lvlText w:val="%1."/>
      <w:lvlJc w:val="left"/>
    </w:lvl>
  </w:abstractNum>
  <w:abstractNum w:abstractNumId="11">
    <w:nsid w:val="E2BCFF3B"/>
    <w:multiLevelType w:val="singleLevel"/>
    <w:tmpl w:val="E2BCFF3B"/>
    <w:lvl w:ilvl="0">
      <w:start w:val="39"/>
      <w:numFmt w:val="decimal"/>
      <w:suff w:val="space"/>
      <w:lvlText w:val="%1."/>
      <w:lvlJc w:val="left"/>
    </w:lvl>
  </w:abstractNum>
  <w:abstractNum w:abstractNumId="12">
    <w:nsid w:val="EB02CEDB"/>
    <w:multiLevelType w:val="singleLevel"/>
    <w:tmpl w:val="EB02CEDB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</w:abstractNum>
  <w:abstractNum w:abstractNumId="13">
    <w:nsid w:val="EB7CA4C4"/>
    <w:multiLevelType w:val="singleLevel"/>
    <w:tmpl w:val="EB7CA4C4"/>
    <w:lvl w:ilvl="0">
      <w:start w:val="1"/>
      <w:numFmt w:val="decimal"/>
      <w:suff w:val="space"/>
      <w:lvlText w:val="%1-"/>
      <w:lvlJc w:val="left"/>
    </w:lvl>
  </w:abstractNum>
  <w:abstractNum w:abstractNumId="14">
    <w:nsid w:val="F34E4118"/>
    <w:multiLevelType w:val="singleLevel"/>
    <w:tmpl w:val="6A42CA68"/>
    <w:lvl w:ilvl="0">
      <w:start w:val="19"/>
      <w:numFmt w:val="decimal"/>
      <w:suff w:val="space"/>
      <w:lvlText w:val="%1."/>
      <w:lvlJc w:val="left"/>
      <w:rPr>
        <w:color w:val="auto"/>
      </w:rPr>
    </w:lvl>
  </w:abstractNum>
  <w:abstractNum w:abstractNumId="15">
    <w:nsid w:val="F37200C2"/>
    <w:multiLevelType w:val="singleLevel"/>
    <w:tmpl w:val="F37200C2"/>
    <w:lvl w:ilvl="0">
      <w:start w:val="1"/>
      <w:numFmt w:val="decimal"/>
      <w:suff w:val="space"/>
      <w:lvlText w:val="%1."/>
      <w:lvlJc w:val="left"/>
    </w:lvl>
  </w:abstractNum>
  <w:abstractNum w:abstractNumId="16">
    <w:nsid w:val="F4880F75"/>
    <w:multiLevelType w:val="singleLevel"/>
    <w:tmpl w:val="F4880F75"/>
    <w:lvl w:ilvl="0">
      <w:start w:val="18"/>
      <w:numFmt w:val="decimal"/>
      <w:suff w:val="space"/>
      <w:lvlText w:val="%1."/>
      <w:lvlJc w:val="left"/>
    </w:lvl>
  </w:abstractNum>
  <w:abstractNum w:abstractNumId="17">
    <w:nsid w:val="FCBDD7EA"/>
    <w:multiLevelType w:val="singleLevel"/>
    <w:tmpl w:val="FCBDD7EA"/>
    <w:lvl w:ilvl="0">
      <w:start w:val="6"/>
      <w:numFmt w:val="decimal"/>
      <w:suff w:val="space"/>
      <w:lvlText w:val="%1."/>
      <w:lvlJc w:val="left"/>
    </w:lvl>
  </w:abstractNum>
  <w:abstractNum w:abstractNumId="18">
    <w:nsid w:val="050FF288"/>
    <w:multiLevelType w:val="singleLevel"/>
    <w:tmpl w:val="050FF288"/>
    <w:lvl w:ilvl="0">
      <w:start w:val="29"/>
      <w:numFmt w:val="decimal"/>
      <w:suff w:val="space"/>
      <w:lvlText w:val="%1."/>
      <w:lvlJc w:val="left"/>
    </w:lvl>
  </w:abstractNum>
  <w:abstractNum w:abstractNumId="19">
    <w:nsid w:val="07DF1A5F"/>
    <w:multiLevelType w:val="multilevel"/>
    <w:tmpl w:val="07DF1A5F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0">
    <w:nsid w:val="0D384941"/>
    <w:multiLevelType w:val="singleLevel"/>
    <w:tmpl w:val="0D384941"/>
    <w:lvl w:ilvl="0">
      <w:start w:val="40"/>
      <w:numFmt w:val="decimal"/>
      <w:suff w:val="space"/>
      <w:lvlText w:val="%1."/>
      <w:lvlJc w:val="left"/>
    </w:lvl>
  </w:abstractNum>
  <w:abstractNum w:abstractNumId="21">
    <w:nsid w:val="0F3B7ABC"/>
    <w:multiLevelType w:val="hybridMultilevel"/>
    <w:tmpl w:val="90B4CB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346E1DB"/>
    <w:multiLevelType w:val="singleLevel"/>
    <w:tmpl w:val="1346E1DB"/>
    <w:lvl w:ilvl="0">
      <w:start w:val="68"/>
      <w:numFmt w:val="decimal"/>
      <w:suff w:val="space"/>
      <w:lvlText w:val="%1."/>
      <w:lvlJc w:val="left"/>
    </w:lvl>
  </w:abstractNum>
  <w:abstractNum w:abstractNumId="23">
    <w:nsid w:val="18645B00"/>
    <w:multiLevelType w:val="singleLevel"/>
    <w:tmpl w:val="F1A60E4A"/>
    <w:lvl w:ilvl="0">
      <w:start w:val="25"/>
      <w:numFmt w:val="decimal"/>
      <w:suff w:val="space"/>
      <w:lvlText w:val="%1."/>
      <w:lvlJc w:val="left"/>
      <w:rPr>
        <w:b w:val="0"/>
        <w:bCs/>
      </w:rPr>
    </w:lvl>
  </w:abstractNum>
  <w:abstractNum w:abstractNumId="24">
    <w:nsid w:val="1BFD5AB1"/>
    <w:multiLevelType w:val="singleLevel"/>
    <w:tmpl w:val="1BFD5AB1"/>
    <w:lvl w:ilvl="0">
      <w:start w:val="17"/>
      <w:numFmt w:val="decimal"/>
      <w:suff w:val="space"/>
      <w:lvlText w:val="%1."/>
      <w:lvlJc w:val="left"/>
    </w:lvl>
  </w:abstractNum>
  <w:abstractNum w:abstractNumId="25">
    <w:nsid w:val="1C165CDE"/>
    <w:multiLevelType w:val="singleLevel"/>
    <w:tmpl w:val="1C165CDE"/>
    <w:lvl w:ilvl="0">
      <w:start w:val="26"/>
      <w:numFmt w:val="decimal"/>
      <w:suff w:val="space"/>
      <w:lvlText w:val="%1."/>
      <w:lvlJc w:val="left"/>
    </w:lvl>
  </w:abstractNum>
  <w:abstractNum w:abstractNumId="26">
    <w:nsid w:val="22BC4F75"/>
    <w:multiLevelType w:val="hybridMultilevel"/>
    <w:tmpl w:val="22C2E168"/>
    <w:lvl w:ilvl="0" w:tplc="36782678">
      <w:start w:val="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3166943"/>
    <w:multiLevelType w:val="singleLevel"/>
    <w:tmpl w:val="23166943"/>
    <w:lvl w:ilvl="0">
      <w:start w:val="47"/>
      <w:numFmt w:val="decimal"/>
      <w:suff w:val="space"/>
      <w:lvlText w:val="%1."/>
      <w:lvlJc w:val="left"/>
    </w:lvl>
  </w:abstractNum>
  <w:abstractNum w:abstractNumId="28">
    <w:nsid w:val="36C8E659"/>
    <w:multiLevelType w:val="singleLevel"/>
    <w:tmpl w:val="36C8E659"/>
    <w:lvl w:ilvl="0">
      <w:start w:val="61"/>
      <w:numFmt w:val="decimal"/>
      <w:suff w:val="space"/>
      <w:lvlText w:val="%1."/>
      <w:lvlJc w:val="left"/>
    </w:lvl>
  </w:abstractNum>
  <w:abstractNum w:abstractNumId="29">
    <w:nsid w:val="42941B98"/>
    <w:multiLevelType w:val="singleLevel"/>
    <w:tmpl w:val="42941B98"/>
    <w:lvl w:ilvl="0">
      <w:start w:val="1"/>
      <w:numFmt w:val="decimal"/>
      <w:suff w:val="nothing"/>
      <w:lvlText w:val="%1-"/>
      <w:lvlJc w:val="left"/>
    </w:lvl>
  </w:abstractNum>
  <w:abstractNum w:abstractNumId="30">
    <w:nsid w:val="42AC1890"/>
    <w:multiLevelType w:val="singleLevel"/>
    <w:tmpl w:val="42AC1890"/>
    <w:lvl w:ilvl="0">
      <w:start w:val="59"/>
      <w:numFmt w:val="decimal"/>
      <w:suff w:val="space"/>
      <w:lvlText w:val="%1."/>
      <w:lvlJc w:val="left"/>
    </w:lvl>
  </w:abstractNum>
  <w:abstractNum w:abstractNumId="31">
    <w:nsid w:val="45A62594"/>
    <w:multiLevelType w:val="hybridMultilevel"/>
    <w:tmpl w:val="0C6AB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EDA348C"/>
    <w:multiLevelType w:val="singleLevel"/>
    <w:tmpl w:val="3B7A1AE8"/>
    <w:lvl w:ilvl="0">
      <w:start w:val="1"/>
      <w:numFmt w:val="decimal"/>
      <w:lvlText w:val="%1. "/>
      <w:legacy w:legacy="1" w:legacySpace="0" w:legacyIndent="283"/>
      <w:lvlJc w:val="left"/>
      <w:pPr>
        <w:ind w:left="5608" w:hanging="283"/>
      </w:pPr>
      <w:rPr>
        <w:rFonts w:ascii="Arial" w:hAnsi="Arial" w:hint="default"/>
        <w:b w:val="0"/>
        <w:i w:val="0"/>
        <w:sz w:val="26"/>
        <w:u w:val="none"/>
      </w:rPr>
    </w:lvl>
  </w:abstractNum>
  <w:abstractNum w:abstractNumId="33">
    <w:nsid w:val="54287290"/>
    <w:multiLevelType w:val="singleLevel"/>
    <w:tmpl w:val="54287290"/>
    <w:lvl w:ilvl="0">
      <w:start w:val="60"/>
      <w:numFmt w:val="decimal"/>
      <w:suff w:val="space"/>
      <w:lvlText w:val="%1."/>
      <w:lvlJc w:val="left"/>
    </w:lvl>
  </w:abstractNum>
  <w:abstractNum w:abstractNumId="34">
    <w:nsid w:val="56A963DE"/>
    <w:multiLevelType w:val="hybridMultilevel"/>
    <w:tmpl w:val="B96AD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93469CC"/>
    <w:multiLevelType w:val="multilevel"/>
    <w:tmpl w:val="593469C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6">
    <w:nsid w:val="59EA0634"/>
    <w:multiLevelType w:val="singleLevel"/>
    <w:tmpl w:val="59EA0634"/>
    <w:lvl w:ilvl="0">
      <w:start w:val="57"/>
      <w:numFmt w:val="decimal"/>
      <w:suff w:val="space"/>
      <w:lvlText w:val="%1."/>
      <w:lvlJc w:val="left"/>
    </w:lvl>
  </w:abstractNum>
  <w:abstractNum w:abstractNumId="37">
    <w:nsid w:val="64D76FD3"/>
    <w:multiLevelType w:val="singleLevel"/>
    <w:tmpl w:val="64D76FD3"/>
    <w:lvl w:ilvl="0">
      <w:start w:val="21"/>
      <w:numFmt w:val="decimal"/>
      <w:suff w:val="space"/>
      <w:lvlText w:val="%1."/>
      <w:lvlJc w:val="left"/>
    </w:lvl>
  </w:abstractNum>
  <w:abstractNum w:abstractNumId="38">
    <w:nsid w:val="6526B0B8"/>
    <w:multiLevelType w:val="singleLevel"/>
    <w:tmpl w:val="6526B0B8"/>
    <w:lvl w:ilvl="0">
      <w:start w:val="70"/>
      <w:numFmt w:val="decimal"/>
      <w:suff w:val="space"/>
      <w:lvlText w:val="%1."/>
      <w:lvlJc w:val="left"/>
    </w:lvl>
  </w:abstractNum>
  <w:abstractNum w:abstractNumId="39">
    <w:nsid w:val="72614CCA"/>
    <w:multiLevelType w:val="multilevel"/>
    <w:tmpl w:val="72614CCA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40">
    <w:nsid w:val="76561D8C"/>
    <w:multiLevelType w:val="multilevel"/>
    <w:tmpl w:val="76561D8C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8"/>
  </w:num>
  <w:num w:numId="5">
    <w:abstractNumId w:val="9"/>
  </w:num>
  <w:num w:numId="6">
    <w:abstractNumId w:val="24"/>
  </w:num>
  <w:num w:numId="7">
    <w:abstractNumId w:val="16"/>
  </w:num>
  <w:num w:numId="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2"/>
  </w:num>
  <w:num w:numId="11">
    <w:abstractNumId w:val="37"/>
  </w:num>
  <w:num w:numId="12">
    <w:abstractNumId w:val="0"/>
  </w:num>
  <w:num w:numId="13">
    <w:abstractNumId w:val="23"/>
  </w:num>
  <w:num w:numId="14">
    <w:abstractNumId w:val="25"/>
  </w:num>
  <w:num w:numId="1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18"/>
  </w:num>
  <w:num w:numId="18">
    <w:abstractNumId w:val="29"/>
  </w:num>
  <w:num w:numId="19">
    <w:abstractNumId w:val="13"/>
  </w:num>
  <w:num w:numId="20">
    <w:abstractNumId w:val="1"/>
  </w:num>
  <w:num w:numId="21">
    <w:abstractNumId w:val="15"/>
  </w:num>
  <w:num w:numId="22">
    <w:abstractNumId w:val="6"/>
  </w:num>
  <w:num w:numId="23">
    <w:abstractNumId w:val="10"/>
  </w:num>
  <w:num w:numId="24">
    <w:abstractNumId w:val="11"/>
  </w:num>
  <w:num w:numId="25">
    <w:abstractNumId w:val="20"/>
  </w:num>
  <w:num w:numId="26">
    <w:abstractNumId w:val="27"/>
  </w:num>
  <w:num w:numId="27">
    <w:abstractNumId w:val="5"/>
  </w:num>
  <w:num w:numId="28">
    <w:abstractNumId w:val="36"/>
  </w:num>
  <w:num w:numId="29">
    <w:abstractNumId w:val="30"/>
  </w:num>
  <w:num w:numId="30">
    <w:abstractNumId w:val="33"/>
  </w:num>
  <w:num w:numId="31">
    <w:abstractNumId w:val="28"/>
  </w:num>
  <w:num w:numId="32">
    <w:abstractNumId w:val="4"/>
  </w:num>
  <w:num w:numId="33">
    <w:abstractNumId w:val="22"/>
  </w:num>
  <w:num w:numId="34">
    <w:abstractNumId w:val="7"/>
  </w:num>
  <w:num w:numId="35">
    <w:abstractNumId w:val="38"/>
  </w:num>
  <w:num w:numId="36">
    <w:abstractNumId w:val="12"/>
  </w:num>
  <w:num w:numId="37">
    <w:abstractNumId w:val="31"/>
  </w:num>
  <w:num w:numId="38">
    <w:abstractNumId w:val="32"/>
  </w:num>
  <w:num w:numId="39">
    <w:abstractNumId w:val="34"/>
  </w:num>
  <w:num w:numId="40">
    <w:abstractNumId w:val="26"/>
  </w:num>
  <w:num w:numId="41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B23325"/>
    <w:rsid w:val="0004054B"/>
    <w:rsid w:val="000906C9"/>
    <w:rsid w:val="000E2DF4"/>
    <w:rsid w:val="0010331D"/>
    <w:rsid w:val="00114D5C"/>
    <w:rsid w:val="00124603"/>
    <w:rsid w:val="001776C4"/>
    <w:rsid w:val="001E6E1A"/>
    <w:rsid w:val="001F6086"/>
    <w:rsid w:val="0021207D"/>
    <w:rsid w:val="002125E7"/>
    <w:rsid w:val="00226053"/>
    <w:rsid w:val="002428E9"/>
    <w:rsid w:val="00254640"/>
    <w:rsid w:val="002C6E6B"/>
    <w:rsid w:val="002F7ECE"/>
    <w:rsid w:val="00322D17"/>
    <w:rsid w:val="00387C07"/>
    <w:rsid w:val="00387E6B"/>
    <w:rsid w:val="003C590E"/>
    <w:rsid w:val="003C62F0"/>
    <w:rsid w:val="00433085"/>
    <w:rsid w:val="0043361F"/>
    <w:rsid w:val="004359D9"/>
    <w:rsid w:val="0045564E"/>
    <w:rsid w:val="00481BAB"/>
    <w:rsid w:val="00490355"/>
    <w:rsid w:val="004A477D"/>
    <w:rsid w:val="004C4C0E"/>
    <w:rsid w:val="004F71EF"/>
    <w:rsid w:val="00521656"/>
    <w:rsid w:val="005245B7"/>
    <w:rsid w:val="00533E71"/>
    <w:rsid w:val="005375E8"/>
    <w:rsid w:val="00545044"/>
    <w:rsid w:val="005D4505"/>
    <w:rsid w:val="0060029A"/>
    <w:rsid w:val="006151DE"/>
    <w:rsid w:val="00622278"/>
    <w:rsid w:val="00624D6B"/>
    <w:rsid w:val="00644AC3"/>
    <w:rsid w:val="00652D78"/>
    <w:rsid w:val="00664637"/>
    <w:rsid w:val="006672AA"/>
    <w:rsid w:val="00670B75"/>
    <w:rsid w:val="006775FB"/>
    <w:rsid w:val="006A4C75"/>
    <w:rsid w:val="006B0CE3"/>
    <w:rsid w:val="0070158E"/>
    <w:rsid w:val="00705FCC"/>
    <w:rsid w:val="00717FE1"/>
    <w:rsid w:val="007460A7"/>
    <w:rsid w:val="0075609A"/>
    <w:rsid w:val="00771B18"/>
    <w:rsid w:val="007A27F7"/>
    <w:rsid w:val="007A5236"/>
    <w:rsid w:val="007B4DF5"/>
    <w:rsid w:val="007C6C11"/>
    <w:rsid w:val="007E36CE"/>
    <w:rsid w:val="0085142D"/>
    <w:rsid w:val="00887CDC"/>
    <w:rsid w:val="008F52DA"/>
    <w:rsid w:val="00903B86"/>
    <w:rsid w:val="009401E1"/>
    <w:rsid w:val="009546AA"/>
    <w:rsid w:val="009C65C0"/>
    <w:rsid w:val="009E3312"/>
    <w:rsid w:val="00A07CD9"/>
    <w:rsid w:val="00A12FEA"/>
    <w:rsid w:val="00A26A22"/>
    <w:rsid w:val="00AC223D"/>
    <w:rsid w:val="00B05C6C"/>
    <w:rsid w:val="00B11E0D"/>
    <w:rsid w:val="00B23325"/>
    <w:rsid w:val="00B3152C"/>
    <w:rsid w:val="00BA2EC8"/>
    <w:rsid w:val="00BA7B7B"/>
    <w:rsid w:val="00BC7E9E"/>
    <w:rsid w:val="00C03CB9"/>
    <w:rsid w:val="00C32D12"/>
    <w:rsid w:val="00C60792"/>
    <w:rsid w:val="00C76367"/>
    <w:rsid w:val="00CB6E03"/>
    <w:rsid w:val="00CE0193"/>
    <w:rsid w:val="00CE72CE"/>
    <w:rsid w:val="00D14794"/>
    <w:rsid w:val="00D37D77"/>
    <w:rsid w:val="00D66F66"/>
    <w:rsid w:val="00D70005"/>
    <w:rsid w:val="00D77F16"/>
    <w:rsid w:val="00D82DE9"/>
    <w:rsid w:val="00E00455"/>
    <w:rsid w:val="00E30E84"/>
    <w:rsid w:val="00E528A0"/>
    <w:rsid w:val="00E91DF1"/>
    <w:rsid w:val="00EC5A2A"/>
    <w:rsid w:val="00EC5CA1"/>
    <w:rsid w:val="00EC7A8A"/>
    <w:rsid w:val="00F0035D"/>
    <w:rsid w:val="00F23792"/>
    <w:rsid w:val="00F56EA6"/>
    <w:rsid w:val="00F66C23"/>
    <w:rsid w:val="00F72BC5"/>
    <w:rsid w:val="00FC6D7F"/>
    <w:rsid w:val="00FD7114"/>
    <w:rsid w:val="03261AAE"/>
    <w:rsid w:val="1B933B25"/>
    <w:rsid w:val="2BC24DE4"/>
    <w:rsid w:val="44053A88"/>
    <w:rsid w:val="527C427C"/>
    <w:rsid w:val="5B532D05"/>
    <w:rsid w:val="5C2B08D0"/>
    <w:rsid w:val="63E03D0D"/>
    <w:rsid w:val="650E302E"/>
    <w:rsid w:val="659839FA"/>
    <w:rsid w:val="66352EA1"/>
    <w:rsid w:val="69857DAC"/>
    <w:rsid w:val="6FD9238F"/>
    <w:rsid w:val="72910C33"/>
    <w:rsid w:val="7DDE3338"/>
    <w:rsid w:val="7FB73E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31D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uiPriority w:val="9"/>
    <w:qFormat/>
    <w:rsid w:val="0010331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06C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06C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uiPriority w:val="99"/>
    <w:unhideWhenUsed/>
    <w:qFormat/>
    <w:rsid w:val="0010331D"/>
    <w:pPr>
      <w:spacing w:beforeAutospacing="1" w:afterAutospacing="1"/>
    </w:pPr>
    <w:rPr>
      <w:sz w:val="24"/>
      <w:szCs w:val="24"/>
      <w:lang w:val="en-US" w:eastAsia="zh-CN"/>
    </w:rPr>
  </w:style>
  <w:style w:type="paragraph" w:customStyle="1" w:styleId="10">
    <w:name w:val="Основной текст1"/>
    <w:basedOn w:val="a"/>
    <w:qFormat/>
    <w:rsid w:val="0010331D"/>
    <w:pPr>
      <w:widowControl w:val="0"/>
      <w:shd w:val="clear" w:color="auto" w:fill="FFFFFF"/>
      <w:ind w:firstLine="400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2">
    <w:name w:val="Основной текст (2)"/>
    <w:basedOn w:val="a"/>
    <w:qFormat/>
    <w:rsid w:val="0010331D"/>
    <w:pPr>
      <w:widowControl w:val="0"/>
      <w:shd w:val="clear" w:color="auto" w:fill="FFFFFF"/>
      <w:spacing w:after="380"/>
      <w:jc w:val="center"/>
    </w:pPr>
    <w:rPr>
      <w:rFonts w:ascii="Cambria" w:eastAsia="Cambria" w:hAnsi="Cambria" w:cs="Cambria"/>
      <w:color w:val="548DD4"/>
    </w:rPr>
  </w:style>
  <w:style w:type="paragraph" w:customStyle="1" w:styleId="a4">
    <w:name w:val="Подпись к картинке"/>
    <w:basedOn w:val="a"/>
    <w:qFormat/>
    <w:rsid w:val="0010331D"/>
    <w:pPr>
      <w:widowControl w:val="0"/>
      <w:shd w:val="clear" w:color="auto" w:fill="FFFFFF"/>
      <w:spacing w:line="36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70158E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2F7ECE"/>
  </w:style>
  <w:style w:type="paragraph" w:styleId="a6">
    <w:name w:val="Balloon Text"/>
    <w:basedOn w:val="a"/>
    <w:link w:val="a7"/>
    <w:uiPriority w:val="99"/>
    <w:semiHidden/>
    <w:unhideWhenUsed/>
    <w:rsid w:val="002F7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F7ECE"/>
    <w:rPr>
      <w:rFonts w:ascii="Tahoma" w:eastAsiaTheme="minorHAnsi" w:hAnsi="Tahoma" w:cs="Tahoma"/>
      <w:sz w:val="16"/>
      <w:szCs w:val="16"/>
      <w:lang w:eastAsia="en-US"/>
    </w:rPr>
  </w:style>
  <w:style w:type="character" w:styleId="a8">
    <w:name w:val="Emphasis"/>
    <w:basedOn w:val="a0"/>
    <w:uiPriority w:val="20"/>
    <w:qFormat/>
    <w:rsid w:val="002F7ECE"/>
    <w:rPr>
      <w:i/>
      <w:iCs/>
    </w:rPr>
  </w:style>
  <w:style w:type="paragraph" w:styleId="a9">
    <w:name w:val="header"/>
    <w:basedOn w:val="a"/>
    <w:link w:val="aa"/>
    <w:rsid w:val="002F7EC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rsid w:val="002F7ECE"/>
    <w:rPr>
      <w:rFonts w:eastAsia="Times New Roman"/>
      <w:sz w:val="24"/>
      <w:szCs w:val="24"/>
    </w:rPr>
  </w:style>
  <w:style w:type="paragraph" w:styleId="ab">
    <w:name w:val="Body Text Indent"/>
    <w:basedOn w:val="a"/>
    <w:link w:val="ac"/>
    <w:rsid w:val="002F7EC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2F7ECE"/>
    <w:rPr>
      <w:rFonts w:eastAsia="Times New Roman"/>
      <w:sz w:val="28"/>
    </w:rPr>
  </w:style>
  <w:style w:type="table" w:styleId="ad">
    <w:name w:val="Table Grid"/>
    <w:basedOn w:val="a1"/>
    <w:uiPriority w:val="39"/>
    <w:rsid w:val="002F7ECE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link w:val="32"/>
    <w:uiPriority w:val="99"/>
    <w:semiHidden/>
    <w:unhideWhenUsed/>
    <w:rsid w:val="002F7ECE"/>
    <w:pPr>
      <w:spacing w:after="120" w:line="276" w:lineRule="auto"/>
      <w:ind w:left="283"/>
    </w:pPr>
    <w:rPr>
      <w:rFonts w:ascii="Calibri" w:eastAsia="Calibri" w:hAnsi="Calibri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F7ECE"/>
    <w:rPr>
      <w:rFonts w:ascii="Calibri" w:eastAsia="Calibri" w:hAnsi="Calibri"/>
      <w:sz w:val="16"/>
      <w:szCs w:val="16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0906C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0906C9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  <w:style w:type="table" w:customStyle="1" w:styleId="12">
    <w:name w:val="Сетка таблицы светлая1"/>
    <w:basedOn w:val="a1"/>
    <w:next w:val="GridTableLight"/>
    <w:uiPriority w:val="40"/>
    <w:rsid w:val="000906C9"/>
    <w:rPr>
      <w:rFonts w:ascii="Aptos" w:eastAsia="Aptos" w:hAnsi="Aptos"/>
      <w:kern w:val="2"/>
      <w:sz w:val="24"/>
      <w:szCs w:val="24"/>
      <w:lang w:eastAsia="en-US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1"/>
    <w:uiPriority w:val="40"/>
    <w:rsid w:val="000906C9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er"/>
    <w:basedOn w:val="a"/>
    <w:link w:val="af"/>
    <w:uiPriority w:val="99"/>
    <w:unhideWhenUsed/>
    <w:rsid w:val="00705F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05FCC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2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genc.ru/c/iazykovaia-norma-2fc474" TargetMode="External"/><Relationship Id="rId13" Type="http://schemas.openxmlformats.org/officeDocument/2006/relationships/hyperlink" Target="https://ru.wikipedia.org/wiki/%D0%9B%D0%B8%D1%82%D0%B5%D1%80%D0%B0%D1%82%D1%83%D1%80%D0%BD%D1%8B%D0%B9_%D1%8F%D0%B7%D1%8B%D0%BA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9D%D0%B0%D1%86%D0%B8%D1%8F" TargetMode="External"/><Relationship Id="rId17" Type="http://schemas.openxmlformats.org/officeDocument/2006/relationships/hyperlink" Target="https://ru.wikipedia.org/wiki/%D0%90%D1%80%D0%B3%D0%B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F%D1%80%D0%BE%D1%81%D1%82%D0%BE%D1%80%D0%B5%D1%87%D0%B8%D0%B5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AF%D0%B7%D1%8B%D0%B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6%D0%B0%D1%80%D0%B3%D0%BE%D0%BD" TargetMode="External"/><Relationship Id="rId10" Type="http://schemas.openxmlformats.org/officeDocument/2006/relationships/hyperlink" Target="https://bigenc.ru/c/iazykovaia-sistema-9c08aa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igenc.ru/c/literaturnyi-iazyk-a492b5" TargetMode="External"/><Relationship Id="rId14" Type="http://schemas.openxmlformats.org/officeDocument/2006/relationships/hyperlink" Target="https://ru.wikipedia.org/wiki/%D0%94%D0%B8%D0%B0%D0%BB%D0%B5%D0%BA%D1%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B2CD65-9AD0-46A1-A602-A601B1EB0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</Pages>
  <Words>1290</Words>
  <Characters>7354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</dc:creator>
  <cp:lastModifiedBy>Карина</cp:lastModifiedBy>
  <cp:revision>51</cp:revision>
  <cp:lastPrinted>2025-03-19T15:35:00Z</cp:lastPrinted>
  <dcterms:created xsi:type="dcterms:W3CDTF">2025-01-15T06:08:00Z</dcterms:created>
  <dcterms:modified xsi:type="dcterms:W3CDTF">2025-03-19T15:36:00Z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C224EFA616A44971800E6DF932A9357D_12</vt:lpwstr>
  </property>
</Properties>
</file>