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3E834764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3F1B">
        <w:rPr>
          <w:rFonts w:ascii="Times New Roman" w:hAnsi="Times New Roman" w:cs="Times New Roman"/>
          <w:b/>
          <w:bCs/>
          <w:sz w:val="28"/>
          <w:szCs w:val="28"/>
        </w:rPr>
        <w:t>производствен</w:t>
      </w:r>
      <w:r w:rsidR="00E63F1B" w:rsidRPr="00F00DBD">
        <w:rPr>
          <w:rFonts w:ascii="Times New Roman" w:hAnsi="Times New Roman" w:cs="Times New Roman"/>
          <w:b/>
          <w:bCs/>
          <w:sz w:val="28"/>
          <w:szCs w:val="28"/>
        </w:rPr>
        <w:t>ной</w:t>
      </w:r>
      <w:r w:rsidR="00E63F1B">
        <w:rPr>
          <w:rFonts w:ascii="Times New Roman" w:hAnsi="Times New Roman" w:cs="Times New Roman"/>
          <w:b/>
          <w:bCs/>
          <w:sz w:val="28"/>
          <w:szCs w:val="28"/>
        </w:rPr>
        <w:t xml:space="preserve"> (преддипломной)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6550">
        <w:rPr>
          <w:rFonts w:ascii="Times New Roman" w:hAnsi="Times New Roman" w:cs="Times New Roman"/>
          <w:b/>
          <w:bCs/>
          <w:sz w:val="28"/>
          <w:szCs w:val="28"/>
        </w:rPr>
        <w:t xml:space="preserve">практике </w:t>
      </w:r>
    </w:p>
    <w:p w14:paraId="77626EBC" w14:textId="79894F82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BAA403" w14:textId="20EF8820" w:rsidR="00A407F5" w:rsidRDefault="00A407F5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76F6E8" w14:textId="42999BF6" w:rsidR="00F54E8A" w:rsidRDefault="00F54E8A" w:rsidP="00A407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58D11258" w14:textId="77777777" w:rsidR="00F54E8A" w:rsidRDefault="00F54E8A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4B3A66" w14:textId="053AFE2D" w:rsidR="00A407F5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CD0D8" w14:textId="77777777" w:rsidR="00055A1E" w:rsidRDefault="00055A1E" w:rsidP="00055A1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5114A085" w14:textId="77777777" w:rsidR="00055A1E" w:rsidRPr="00E62AF8" w:rsidRDefault="00055A1E" w:rsidP="00055A1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5D69834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Уравнение неразрывности для элементарной струйки газа имеет вид:</w:t>
      </w:r>
    </w:p>
    <w:p w14:paraId="7499E0C6" w14:textId="77777777" w:rsidR="00D73FF4" w:rsidRPr="001C56B9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280" w:dyaOrig="380" w14:anchorId="06F0B4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1pt;height:18.8pt" o:ole="">
            <v:imagedata r:id="rId6" o:title=""/>
          </v:shape>
          <o:OLEObject Type="Embed" ProgID="Equation.DSMT4" ShapeID="_x0000_i1025" DrawAspect="Content" ObjectID="_1804689172" r:id="rId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50FC9F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260" w:dyaOrig="380" w14:anchorId="5B54C9F4">
          <v:shape id="_x0000_i1026" type="#_x0000_t75" style="width:63.25pt;height:18.8pt" o:ole="">
            <v:imagedata r:id="rId8" o:title=""/>
          </v:shape>
          <o:OLEObject Type="Embed" ProgID="Equation.DSMT4" ShapeID="_x0000_i1026" DrawAspect="Content" ObjectID="_1804689173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F840CC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760" w:dyaOrig="380" w14:anchorId="5ED4794B">
          <v:shape id="_x0000_i1027" type="#_x0000_t75" style="width:88.9pt;height:18.8pt" o:ole="">
            <v:imagedata r:id="rId10" o:title=""/>
          </v:shape>
          <o:OLEObject Type="Embed" ProgID="Equation.DSMT4" ShapeID="_x0000_i1027" DrawAspect="Content" ObjectID="_1804689174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DA8E34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700" w:dyaOrig="380" w14:anchorId="183E226B">
          <v:shape id="_x0000_i1028" type="#_x0000_t75" style="width:85.75pt;height:18.8pt" o:ole="">
            <v:imagedata r:id="rId12" o:title=""/>
          </v:shape>
          <o:OLEObject Type="Embed" ProgID="Equation.DSMT4" ShapeID="_x0000_i1028" DrawAspect="Content" ObjectID="_1804689175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8E2E4B" w14:textId="77777777" w:rsidR="00D73FF4" w:rsidRPr="0089412E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592BF14" w14:textId="604429A8" w:rsidR="00D73FF4" w:rsidRDefault="00560DF9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73FF4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9B90ED9" w14:textId="77777777" w:rsidR="00D73FF4" w:rsidRPr="001C56B9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B7B7799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962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Уравнение постоянства расхода газа в дифференциальной форме имеет вид:</w:t>
      </w:r>
    </w:p>
    <w:p w14:paraId="1AA7D71D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22BB1321">
          <v:shape id="_x0000_i1029" type="#_x0000_t75" style="width:117.7pt;height:38.2pt" o:ole="">
            <v:imagedata r:id="rId14" o:title=""/>
          </v:shape>
          <o:OLEObject Type="Embed" ProgID="Equation.DSMT4" ShapeID="_x0000_i1029" DrawAspect="Content" ObjectID="_1804689176" r:id="rId1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F445A8" w14:textId="77777777" w:rsidR="00D73FF4" w:rsidRPr="000962E8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299" w:dyaOrig="760" w14:anchorId="7DD98B90">
          <v:shape id="_x0000_i1030" type="#_x0000_t75" style="width:113.95pt;height:38.2pt" o:ole="">
            <v:imagedata r:id="rId16" o:title=""/>
          </v:shape>
          <o:OLEObject Type="Embed" ProgID="Equation.DSMT4" ShapeID="_x0000_i1030" DrawAspect="Content" ObjectID="_1804689177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211ADE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1DCC0475">
          <v:shape id="_x0000_i1031" type="#_x0000_t75" style="width:117.7pt;height:38.2pt" o:ole="">
            <v:imagedata r:id="rId18" o:title=""/>
          </v:shape>
          <o:OLEObject Type="Embed" ProgID="Equation.DSMT4" ShapeID="_x0000_i1031" DrawAspect="Content" ObjectID="_1804689178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109283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790058">
        <w:rPr>
          <w:rFonts w:ascii="Times New Roman" w:hAnsi="Times New Roman" w:cs="Times New Roman"/>
          <w:position w:val="-28"/>
          <w:sz w:val="28"/>
          <w:szCs w:val="28"/>
        </w:rPr>
        <w:object w:dxaOrig="2360" w:dyaOrig="720" w14:anchorId="36D3BAC5">
          <v:shape id="_x0000_i1032" type="#_x0000_t75" style="width:117.7pt;height:36.3pt" o:ole="">
            <v:imagedata r:id="rId20" o:title=""/>
          </v:shape>
          <o:OLEObject Type="Embed" ProgID="Equation.DSMT4" ShapeID="_x0000_i1032" DrawAspect="Content" ObjectID="_1804689179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D17998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400" w:dyaOrig="760" w14:anchorId="73B0EF3B">
          <v:shape id="_x0000_i1033" type="#_x0000_t75" style="width:120.2pt;height:38.2pt" o:ole="">
            <v:imagedata r:id="rId22" o:title=""/>
          </v:shape>
          <o:OLEObject Type="Embed" ProgID="Equation.DSMT4" ShapeID="_x0000_i1033" DrawAspect="Content" ObjectID="_1804689180" r:id="rId2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327312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35752B84" w14:textId="20EFBF08" w:rsidR="00D73FF4" w:rsidRPr="00CC2829" w:rsidRDefault="00560DF9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73FF4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9AB1AB2" w14:textId="77777777" w:rsidR="00055A1E" w:rsidRPr="00F64091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87C8480" w14:textId="77777777" w:rsidR="00D73FF4" w:rsidRPr="00CC2829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Уравнение энергии для единицы массы движущегося газа имеет вид:</w:t>
      </w:r>
    </w:p>
    <w:p w14:paraId="1BF40748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15BFEB3">
          <v:shape id="_x0000_i1034" type="#_x0000_t75" style="width:10pt;height:15.05pt" o:ole="">
            <v:imagedata r:id="rId24" o:title=""/>
          </v:shape>
          <o:OLEObject Type="Embed" ProgID="Equation.DSMT4" ShapeID="_x0000_i1034" DrawAspect="Content" ObjectID="_1804689181" r:id="rId25"/>
        </w:objec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1146CE3B">
          <v:shape id="_x0000_i1035" type="#_x0000_t75" style="width:221pt;height:38.2pt" o:ole="">
            <v:imagedata r:id="rId26" o:title=""/>
          </v:shape>
          <o:OLEObject Type="Embed" ProgID="Equation.DSMT4" ShapeID="_x0000_i1035" DrawAspect="Content" ObjectID="_1804689182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C81464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64625F8F">
          <v:shape id="_x0000_i1036" type="#_x0000_t75" style="width:221pt;height:38.2pt" o:ole="">
            <v:imagedata r:id="rId28" o:title=""/>
          </v:shape>
          <o:OLEObject Type="Embed" ProgID="Equation.DSMT4" ShapeID="_x0000_i1036" DrawAspect="Content" ObjectID="_1804689183" r:id="rId29"/>
        </w:object>
      </w:r>
    </w:p>
    <w:p w14:paraId="45C34C38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2CF8DEA5">
          <v:shape id="_x0000_i1037" type="#_x0000_t75" style="width:221pt;height:38.2pt" o:ole="">
            <v:imagedata r:id="rId30" o:title=""/>
          </v:shape>
          <o:OLEObject Type="Embed" ProgID="Equation.DSMT4" ShapeID="_x0000_i1037" DrawAspect="Content" ObjectID="_1804689184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4FDEFA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lastRenderedPageBreak/>
        <w:t>Г)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20" w:dyaOrig="760" w14:anchorId="628236C8">
          <v:shape id="_x0000_i1038" type="#_x0000_t75" style="width:222.25pt;height:38.2pt" o:ole="">
            <v:imagedata r:id="rId32" o:title=""/>
          </v:shape>
          <o:OLEObject Type="Embed" ProgID="Equation.DSMT4" ShapeID="_x0000_i1038" DrawAspect="Content" ObjectID="_1804689185" r:id="rId3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2A0678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3E4707EE" w14:textId="6009FE0D" w:rsidR="00D73FF4" w:rsidRPr="00CC2829" w:rsidRDefault="00560DF9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73FF4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BF4C837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A576B3B" w14:textId="1A8107E5" w:rsidR="00D73FF4" w:rsidRPr="006F6A25" w:rsidRDefault="00055A1E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</w:t>
      </w:r>
      <w:r w:rsidR="00D73FF4">
        <w:rPr>
          <w:rFonts w:ascii="Times New Roman" w:hAnsi="Times New Roman" w:cs="Times New Roman"/>
          <w:sz w:val="28"/>
          <w:szCs w:val="28"/>
        </w:rPr>
        <w:t>Формула для определения п</w:t>
      </w:r>
      <w:r w:rsidR="00D73FF4" w:rsidRPr="006F6A25">
        <w:rPr>
          <w:rFonts w:ascii="Times New Roman" w:hAnsi="Times New Roman" w:cs="Times New Roman"/>
          <w:sz w:val="28"/>
          <w:szCs w:val="28"/>
        </w:rPr>
        <w:t>одъемн</w:t>
      </w:r>
      <w:r w:rsidR="00D73FF4">
        <w:rPr>
          <w:rFonts w:ascii="Times New Roman" w:hAnsi="Times New Roman" w:cs="Times New Roman"/>
          <w:sz w:val="28"/>
          <w:szCs w:val="28"/>
        </w:rPr>
        <w:t>ой</w:t>
      </w:r>
      <w:r w:rsidR="00D73FF4" w:rsidRPr="006F6A25">
        <w:rPr>
          <w:rFonts w:ascii="Times New Roman" w:hAnsi="Times New Roman" w:cs="Times New Roman"/>
          <w:sz w:val="28"/>
          <w:szCs w:val="28"/>
        </w:rPr>
        <w:t xml:space="preserve"> сил</w:t>
      </w:r>
      <w:r w:rsidR="00D73FF4">
        <w:rPr>
          <w:rFonts w:ascii="Times New Roman" w:hAnsi="Times New Roman" w:cs="Times New Roman"/>
          <w:sz w:val="28"/>
          <w:szCs w:val="28"/>
        </w:rPr>
        <w:t>ы</w:t>
      </w:r>
      <w:r w:rsidR="00D73FF4" w:rsidRPr="006F6A25">
        <w:rPr>
          <w:rFonts w:ascii="Times New Roman" w:hAnsi="Times New Roman" w:cs="Times New Roman"/>
          <w:sz w:val="28"/>
          <w:szCs w:val="28"/>
        </w:rPr>
        <w:t xml:space="preserve"> </w:t>
      </w:r>
      <w:r w:rsidR="00D73FF4">
        <w:rPr>
          <w:rFonts w:ascii="Times New Roman" w:hAnsi="Times New Roman" w:cs="Times New Roman"/>
          <w:sz w:val="28"/>
          <w:szCs w:val="28"/>
        </w:rPr>
        <w:t>крылового профиля в решётке</w:t>
      </w:r>
      <w:r w:rsidR="00D73FF4" w:rsidRPr="00666BFA">
        <w:rPr>
          <w:rFonts w:ascii="Times New Roman" w:hAnsi="Times New Roman" w:cs="Times New Roman"/>
          <w:sz w:val="28"/>
          <w:szCs w:val="28"/>
        </w:rPr>
        <w:t xml:space="preserve"> </w:t>
      </w:r>
      <w:r w:rsidR="00D73FF4" w:rsidRPr="006F6A25">
        <w:rPr>
          <w:rFonts w:ascii="Times New Roman" w:hAnsi="Times New Roman" w:cs="Times New Roman"/>
          <w:position w:val="-16"/>
          <w:sz w:val="28"/>
          <w:szCs w:val="28"/>
        </w:rPr>
        <w:object w:dxaOrig="360" w:dyaOrig="420" w14:anchorId="3005D742">
          <v:shape id="_x0000_i1039" type="#_x0000_t75" style="width:18.15pt;height:21.3pt" o:ole="">
            <v:imagedata r:id="rId34" o:title=""/>
          </v:shape>
          <o:OLEObject Type="Embed" ProgID="Equation.DSMT4" ShapeID="_x0000_i1039" DrawAspect="Content" ObjectID="_1804689186" r:id="rId35"/>
        </w:object>
      </w:r>
      <w:r w:rsidR="00D73FF4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D73FF4" w:rsidRPr="006F6A2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6B99F7C" w14:textId="77777777" w:rsidR="00D73FF4" w:rsidRPr="00C837E6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66BFA">
        <w:rPr>
          <w:rFonts w:ascii="Times New Roman" w:hAnsi="Times New Roman" w:cs="Times New Roman"/>
          <w:sz w:val="28"/>
          <w:szCs w:val="28"/>
        </w:rPr>
        <w:t xml:space="preserve">А) </w:t>
      </w:r>
      <w:r w:rsidRPr="00666BFA">
        <w:rPr>
          <w:rFonts w:ascii="Times New Roman" w:hAnsi="Times New Roman" w:cs="Times New Roman"/>
          <w:position w:val="-26"/>
          <w:sz w:val="28"/>
          <w:szCs w:val="28"/>
        </w:rPr>
        <w:object w:dxaOrig="1900" w:dyaOrig="800" w14:anchorId="6B1FBFCA">
          <v:shape id="_x0000_i1040" type="#_x0000_t75" style="width:95.15pt;height:40.05pt" o:ole="">
            <v:imagedata r:id="rId36" o:title=""/>
          </v:shape>
          <o:OLEObject Type="Embed" ProgID="Equation.DSMT4" ShapeID="_x0000_i1040" DrawAspect="Content" ObjectID="_1804689187" r:id="rId37"/>
        </w:object>
      </w:r>
      <w:r w:rsidRPr="00666BFA">
        <w:rPr>
          <w:rFonts w:ascii="Times New Roman" w:hAnsi="Times New Roman" w:cs="Times New Roman"/>
          <w:sz w:val="28"/>
          <w:szCs w:val="28"/>
        </w:rPr>
        <w:t>;</w:t>
      </w:r>
    </w:p>
    <w:p w14:paraId="7A283BD9" w14:textId="77777777" w:rsidR="00D73FF4" w:rsidRPr="00666BFA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666BFA">
        <w:rPr>
          <w:rFonts w:ascii="Times New Roman" w:hAnsi="Times New Roman" w:cs="Times New Roman"/>
          <w:sz w:val="28"/>
          <w:szCs w:val="28"/>
        </w:rPr>
        <w:t xml:space="preserve">) </w:t>
      </w:r>
      <w:r w:rsidRPr="00666BFA">
        <w:rPr>
          <w:rFonts w:ascii="Times New Roman" w:hAnsi="Times New Roman" w:cs="Times New Roman"/>
          <w:position w:val="-26"/>
          <w:sz w:val="28"/>
          <w:szCs w:val="28"/>
        </w:rPr>
        <w:object w:dxaOrig="1880" w:dyaOrig="800" w14:anchorId="3C0D86CB">
          <v:shape id="_x0000_i1041" type="#_x0000_t75" style="width:93.9pt;height:40.05pt" o:ole="">
            <v:imagedata r:id="rId38" o:title=""/>
          </v:shape>
          <o:OLEObject Type="Embed" ProgID="Equation.DSMT4" ShapeID="_x0000_i1041" DrawAspect="Content" ObjectID="_1804689188" r:id="rId39"/>
        </w:object>
      </w:r>
    </w:p>
    <w:p w14:paraId="748CF1EF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666BFA">
        <w:rPr>
          <w:rFonts w:ascii="Times New Roman" w:hAnsi="Times New Roman" w:cs="Times New Roman"/>
          <w:sz w:val="28"/>
          <w:szCs w:val="28"/>
        </w:rPr>
        <w:t xml:space="preserve"> </w:t>
      </w:r>
      <w:r w:rsidRPr="00666BFA">
        <w:rPr>
          <w:rFonts w:ascii="Times New Roman" w:hAnsi="Times New Roman" w:cs="Times New Roman"/>
          <w:position w:val="-26"/>
          <w:sz w:val="28"/>
          <w:szCs w:val="28"/>
        </w:rPr>
        <w:object w:dxaOrig="1900" w:dyaOrig="800" w14:anchorId="6DF8EE7D">
          <v:shape id="_x0000_i1042" type="#_x0000_t75" style="width:95.15pt;height:40.05pt" o:ole="">
            <v:imagedata r:id="rId40" o:title=""/>
          </v:shape>
          <o:OLEObject Type="Embed" ProgID="Equation.DSMT4" ShapeID="_x0000_i1042" DrawAspect="Content" ObjectID="_1804689189" r:id="rId4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2A52A3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666BFA">
        <w:rPr>
          <w:rFonts w:ascii="Times New Roman" w:hAnsi="Times New Roman" w:cs="Times New Roman"/>
          <w:position w:val="-26"/>
          <w:sz w:val="28"/>
          <w:szCs w:val="28"/>
        </w:rPr>
        <w:object w:dxaOrig="1780" w:dyaOrig="800" w14:anchorId="01E21BF6">
          <v:shape id="_x0000_i1043" type="#_x0000_t75" style="width:88.9pt;height:40.05pt" o:ole="">
            <v:imagedata r:id="rId42" o:title=""/>
          </v:shape>
          <o:OLEObject Type="Embed" ProgID="Equation.DSMT4" ShapeID="_x0000_i1043" DrawAspect="Content" ObjectID="_1804689190" r:id="rId43"/>
        </w:object>
      </w:r>
    </w:p>
    <w:p w14:paraId="18B117F3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5CF08BDC" w14:textId="6F7EA992" w:rsidR="00D73FF4" w:rsidRDefault="00560DF9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73FF4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568815C4" w14:textId="77777777" w:rsidR="007F5350" w:rsidRDefault="007F5350" w:rsidP="000D56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188525704"/>
      <w:bookmarkEnd w:id="0"/>
    </w:p>
    <w:p w14:paraId="4B828710" w14:textId="77777777" w:rsidR="007F5350" w:rsidRPr="002C6767" w:rsidRDefault="007F5350" w:rsidP="007F5350">
      <w:pPr>
        <w:pStyle w:val="a7"/>
        <w:spacing w:after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B267EDF" w14:textId="77777777" w:rsidR="00366D28" w:rsidRDefault="00366D28" w:rsidP="000D56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21BACCA" w14:textId="77777777" w:rsidR="00D73FF4" w:rsidRPr="00541654" w:rsidRDefault="00D73FF4" w:rsidP="00D73F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654">
        <w:rPr>
          <w:rFonts w:ascii="Times New Roman" w:hAnsi="Times New Roman" w:cs="Times New Roman"/>
          <w:sz w:val="28"/>
          <w:szCs w:val="28"/>
        </w:rPr>
        <w:t>Перечислите основные параметры потока газа:</w:t>
      </w:r>
    </w:p>
    <w:p w14:paraId="7AC079F3" w14:textId="77777777" w:rsidR="00D73FF4" w:rsidRDefault="00D73FF4" w:rsidP="00D73F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скорость;</w:t>
      </w:r>
    </w:p>
    <w:p w14:paraId="451364CD" w14:textId="77777777" w:rsidR="00D73FF4" w:rsidRDefault="00D73FF4" w:rsidP="00D73F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Давление;</w:t>
      </w:r>
    </w:p>
    <w:p w14:paraId="140EF141" w14:textId="77777777" w:rsidR="00D73FF4" w:rsidRDefault="00D73FF4" w:rsidP="00D73F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температура;</w:t>
      </w:r>
    </w:p>
    <w:p w14:paraId="1C4A09DB" w14:textId="77777777" w:rsidR="00D73FF4" w:rsidRDefault="00D73FF4" w:rsidP="00D73F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Плотность;</w:t>
      </w:r>
    </w:p>
    <w:p w14:paraId="5F68D5B9" w14:textId="77777777" w:rsidR="00D73FF4" w:rsidRDefault="00D73FF4" w:rsidP="00D73F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Вязкость;</w:t>
      </w:r>
    </w:p>
    <w:p w14:paraId="53DBF8C4" w14:textId="77777777" w:rsidR="00D73FF4" w:rsidRPr="00541654" w:rsidRDefault="00D73FF4" w:rsidP="00D73F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Влажность.</w:t>
      </w:r>
    </w:p>
    <w:p w14:paraId="38E359E2" w14:textId="77777777" w:rsidR="00D73FF4" w:rsidRDefault="00D73FF4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Г.</w:t>
      </w:r>
    </w:p>
    <w:p w14:paraId="04FC1569" w14:textId="0216DBA9" w:rsidR="00D73FF4" w:rsidRDefault="00560DF9" w:rsidP="00D73FF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73FF4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52D397CC" w14:textId="77777777" w:rsidR="00C074D7" w:rsidRDefault="00C074D7" w:rsidP="000D56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F292841" w14:textId="7D1D09A1" w:rsidR="007F5350" w:rsidRPr="00541654" w:rsidRDefault="00D73FF4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5350" w:rsidRPr="00767465">
        <w:rPr>
          <w:rFonts w:ascii="Times New Roman" w:hAnsi="Times New Roman" w:cs="Times New Roman"/>
          <w:sz w:val="28"/>
          <w:szCs w:val="28"/>
        </w:rPr>
        <w:t xml:space="preserve">. Перечислите </w:t>
      </w:r>
      <w:r w:rsidR="007F5350">
        <w:rPr>
          <w:rFonts w:ascii="Times New Roman" w:hAnsi="Times New Roman" w:cs="Times New Roman"/>
          <w:sz w:val="28"/>
          <w:szCs w:val="28"/>
        </w:rPr>
        <w:t>основные физические свойства капельных жидкостей</w:t>
      </w:r>
      <w:r w:rsidR="007F5350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8F9F4AB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Плотность;</w:t>
      </w:r>
    </w:p>
    <w:p w14:paraId="682C20A8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Сжимаемость;</w:t>
      </w:r>
    </w:p>
    <w:p w14:paraId="7FEDB361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Температурное расширение;</w:t>
      </w:r>
    </w:p>
    <w:p w14:paraId="5D079516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Поверхностное натяжение;</w:t>
      </w:r>
    </w:p>
    <w:p w14:paraId="06EF48C8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Вязкость;</w:t>
      </w:r>
    </w:p>
    <w:p w14:paraId="24C7E7B1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Испаряемость.</w:t>
      </w:r>
    </w:p>
    <w:p w14:paraId="24102C45" w14:textId="77777777" w:rsidR="007F5350" w:rsidRPr="00541654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Прозрачность.</w:t>
      </w:r>
    </w:p>
    <w:p w14:paraId="1B7F2B09" w14:textId="77777777" w:rsidR="007F5350" w:rsidRDefault="007F5350" w:rsidP="007F5350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A71B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Д, Е.</w:t>
      </w:r>
    </w:p>
    <w:p w14:paraId="21228C64" w14:textId="04558B45" w:rsidR="0069448C" w:rsidRDefault="00560DF9" w:rsidP="0069448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УК-1, УК-2, УК-6, ПК-1, ПК-2, ПК-3</w:t>
      </w:r>
      <w:r w:rsidR="00D73FF4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241BE29" w14:textId="77777777" w:rsidR="007F5350" w:rsidRDefault="007F5350" w:rsidP="000D56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697F1C9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соответствия:</w:t>
      </w:r>
    </w:p>
    <w:p w14:paraId="626425CC" w14:textId="77777777" w:rsidR="0052110E" w:rsidRDefault="0052110E" w:rsidP="0066300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49C8A28B" w14:textId="3DC24F2C" w:rsidR="00366D28" w:rsidRDefault="00366D28" w:rsidP="0066300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BD70C65" w14:textId="695F94CD" w:rsidR="00366D28" w:rsidRDefault="00366D28" w:rsidP="006630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2C9F756A" w14:textId="77777777" w:rsidR="00AC55BD" w:rsidRPr="00030705" w:rsidRDefault="00AC55BD" w:rsidP="00AC55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соответствие уравнений и названий термодинамических процессов</w:t>
      </w:r>
    </w:p>
    <w:p w14:paraId="7C681D33" w14:textId="77777777" w:rsidR="00AC55BD" w:rsidRDefault="00AC55BD" w:rsidP="00AC55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C55BD" w14:paraId="699F6F38" w14:textId="77777777" w:rsidTr="00A71B8C">
        <w:tc>
          <w:tcPr>
            <w:tcW w:w="4955" w:type="dxa"/>
          </w:tcPr>
          <w:p w14:paraId="4135287C" w14:textId="1A21F14A" w:rsidR="00AC55BD" w:rsidRPr="00030705" w:rsidRDefault="00AC55BD" w:rsidP="001F6C3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0705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40" w:dyaOrig="360" w14:anchorId="00952D11">
                <v:shape id="_x0000_i1044" type="#_x0000_t75" style="width:67pt;height:18.15pt" o:ole="">
                  <v:imagedata r:id="rId44" o:title=""/>
                </v:shape>
                <o:OLEObject Type="Embed" ProgID="Equation.DSMT4" ShapeID="_x0000_i1044" DrawAspect="Content" ObjectID="_1804689191" r:id="rId45"/>
              </w:object>
            </w:r>
          </w:p>
        </w:tc>
        <w:tc>
          <w:tcPr>
            <w:tcW w:w="4956" w:type="dxa"/>
            <w:vAlign w:val="center"/>
          </w:tcPr>
          <w:p w14:paraId="2F5EF9BC" w14:textId="77777777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политропный</w:t>
            </w:r>
          </w:p>
        </w:tc>
      </w:tr>
      <w:tr w:rsidR="00AC55BD" w14:paraId="13F12B0C" w14:textId="77777777" w:rsidTr="00A71B8C">
        <w:tc>
          <w:tcPr>
            <w:tcW w:w="4955" w:type="dxa"/>
          </w:tcPr>
          <w:p w14:paraId="247AB3F4" w14:textId="006FF5D0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2" w:name="_Hlk190007341"/>
            <w:r w:rsidRPr="00030705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480" w:dyaOrig="440" w14:anchorId="75EE9CC6">
                <v:shape id="_x0000_i1045" type="#_x0000_t75" style="width:73.9pt;height:21.9pt" o:ole="">
                  <v:imagedata r:id="rId46" o:title=""/>
                </v:shape>
                <o:OLEObject Type="Embed" ProgID="Equation.DSMT4" ShapeID="_x0000_i1045" DrawAspect="Content" ObjectID="_1804689192" r:id="rId47"/>
              </w:object>
            </w:r>
            <w:bookmarkEnd w:id="2"/>
          </w:p>
        </w:tc>
        <w:tc>
          <w:tcPr>
            <w:tcW w:w="4956" w:type="dxa"/>
            <w:vAlign w:val="center"/>
          </w:tcPr>
          <w:p w14:paraId="12564DBE" w14:textId="77777777" w:rsidR="00AC55BD" w:rsidRPr="008530CE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изобарный</w:t>
            </w:r>
          </w:p>
        </w:tc>
      </w:tr>
      <w:tr w:rsidR="00AC55BD" w14:paraId="7BBE261A" w14:textId="77777777" w:rsidTr="00A71B8C">
        <w:tc>
          <w:tcPr>
            <w:tcW w:w="4955" w:type="dxa"/>
          </w:tcPr>
          <w:p w14:paraId="260D279B" w14:textId="10671F44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0705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460" w:dyaOrig="440" w14:anchorId="5E014039">
                <v:shape id="_x0000_i1046" type="#_x0000_t75" style="width:73.9pt;height:21.9pt" o:ole="">
                  <v:imagedata r:id="rId48" o:title=""/>
                </v:shape>
                <o:OLEObject Type="Embed" ProgID="Equation.DSMT4" ShapeID="_x0000_i1046" DrawAspect="Content" ObjectID="_1804689193" r:id="rId49"/>
              </w:object>
            </w:r>
          </w:p>
        </w:tc>
        <w:tc>
          <w:tcPr>
            <w:tcW w:w="4956" w:type="dxa"/>
            <w:vAlign w:val="center"/>
          </w:tcPr>
          <w:p w14:paraId="61B51A48" w14:textId="77777777" w:rsidR="00AC55BD" w:rsidRPr="007674EF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изохорный</w:t>
            </w:r>
          </w:p>
        </w:tc>
      </w:tr>
      <w:tr w:rsidR="00AC55BD" w14:paraId="1C5A1D0C" w14:textId="77777777" w:rsidTr="00A71B8C">
        <w:tc>
          <w:tcPr>
            <w:tcW w:w="4955" w:type="dxa"/>
          </w:tcPr>
          <w:p w14:paraId="48C8AD81" w14:textId="62D8FD40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0705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7109B1E1">
                <v:shape id="_x0000_i1047" type="#_x0000_t75" style="width:59.5pt;height:35.05pt" o:ole="">
                  <v:imagedata r:id="rId50" o:title=""/>
                </v:shape>
                <o:OLEObject Type="Embed" ProgID="Equation.DSMT4" ShapeID="_x0000_i1047" DrawAspect="Content" ObjectID="_1804689194" r:id="rId51"/>
              </w:object>
            </w:r>
          </w:p>
        </w:tc>
        <w:tc>
          <w:tcPr>
            <w:tcW w:w="4956" w:type="dxa"/>
            <w:vAlign w:val="center"/>
          </w:tcPr>
          <w:p w14:paraId="55B503A8" w14:textId="77777777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адиабатный</w:t>
            </w:r>
          </w:p>
        </w:tc>
      </w:tr>
      <w:tr w:rsidR="00AC55BD" w14:paraId="39CB96BA" w14:textId="77777777" w:rsidTr="00A71B8C">
        <w:tc>
          <w:tcPr>
            <w:tcW w:w="4955" w:type="dxa"/>
          </w:tcPr>
          <w:p w14:paraId="4819271B" w14:textId="46D94A60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220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1BFA0984">
                <v:shape id="_x0000_i1048" type="#_x0000_t75" style="width:59.5pt;height:35.05pt" o:ole="">
                  <v:imagedata r:id="rId52" o:title=""/>
                </v:shape>
                <o:OLEObject Type="Embed" ProgID="Equation.DSMT4" ShapeID="_x0000_i1048" DrawAspect="Content" ObjectID="_1804689195" r:id="rId53"/>
              </w:object>
            </w:r>
          </w:p>
        </w:tc>
        <w:tc>
          <w:tcPr>
            <w:tcW w:w="4956" w:type="dxa"/>
            <w:vAlign w:val="center"/>
          </w:tcPr>
          <w:p w14:paraId="07FE172C" w14:textId="77777777" w:rsidR="00AC55BD" w:rsidRPr="008530CE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изотермический</w:t>
            </w:r>
          </w:p>
        </w:tc>
      </w:tr>
    </w:tbl>
    <w:p w14:paraId="526229B2" w14:textId="77777777" w:rsidR="00AC55BD" w:rsidRDefault="00AC55BD" w:rsidP="00AC55B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AE6807C" w14:textId="22CC4799" w:rsidR="00AC55BD" w:rsidRDefault="00AC55BD" w:rsidP="00AC55B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6"/>
        <w:gridCol w:w="1987"/>
        <w:gridCol w:w="1996"/>
        <w:gridCol w:w="1992"/>
        <w:gridCol w:w="1950"/>
      </w:tblGrid>
      <w:tr w:rsidR="00A71B8C" w14:paraId="64938156" w14:textId="7D637696" w:rsidTr="00A71B8C">
        <w:tc>
          <w:tcPr>
            <w:tcW w:w="1986" w:type="dxa"/>
            <w:vAlign w:val="center"/>
          </w:tcPr>
          <w:p w14:paraId="6E175795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vAlign w:val="center"/>
          </w:tcPr>
          <w:p w14:paraId="1087CE84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6" w:type="dxa"/>
            <w:vAlign w:val="center"/>
          </w:tcPr>
          <w:p w14:paraId="450A5A45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92" w:type="dxa"/>
            <w:vAlign w:val="center"/>
          </w:tcPr>
          <w:p w14:paraId="3935EB60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0" w:type="dxa"/>
          </w:tcPr>
          <w:p w14:paraId="6BC94390" w14:textId="7D55F7A8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1B8C" w14:paraId="2123825C" w14:textId="2331DAE2" w:rsidTr="00A71B8C">
        <w:tc>
          <w:tcPr>
            <w:tcW w:w="1986" w:type="dxa"/>
            <w:vAlign w:val="center"/>
          </w:tcPr>
          <w:p w14:paraId="09D5BAAE" w14:textId="75FC424A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7" w:type="dxa"/>
            <w:vAlign w:val="center"/>
          </w:tcPr>
          <w:p w14:paraId="6767510B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96" w:type="dxa"/>
            <w:vAlign w:val="center"/>
          </w:tcPr>
          <w:p w14:paraId="019CF6CE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92" w:type="dxa"/>
            <w:vAlign w:val="center"/>
          </w:tcPr>
          <w:p w14:paraId="7DB4EE36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50" w:type="dxa"/>
          </w:tcPr>
          <w:p w14:paraId="4AA6D569" w14:textId="698815F4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7DBE154" w14:textId="06EC3588" w:rsidR="00AC55BD" w:rsidRDefault="00560DF9" w:rsidP="00AC55B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52110E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960038B" w14:textId="77777777" w:rsidR="00AC55BD" w:rsidRDefault="00AC55BD" w:rsidP="00AC55B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374D5E5" w14:textId="77777777" w:rsidR="00AC55BD" w:rsidRPr="00030705" w:rsidRDefault="00AC55BD" w:rsidP="00AC55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формулами и наименованием физических величин.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C55BD" w14:paraId="2CA8F089" w14:textId="77777777" w:rsidTr="00A71B8C">
        <w:tc>
          <w:tcPr>
            <w:tcW w:w="4955" w:type="dxa"/>
            <w:vAlign w:val="center"/>
          </w:tcPr>
          <w:p w14:paraId="7E27653B" w14:textId="77266802" w:rsidR="00AC55BD" w:rsidRPr="00DF1CF6" w:rsidRDefault="00AC55BD" w:rsidP="001F6C3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Число Маха</w:t>
            </w:r>
          </w:p>
        </w:tc>
        <w:tc>
          <w:tcPr>
            <w:tcW w:w="4956" w:type="dxa"/>
            <w:vAlign w:val="center"/>
          </w:tcPr>
          <w:p w14:paraId="48638317" w14:textId="77777777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40" w:dyaOrig="800" w14:anchorId="624BBB55">
                <v:shape id="_x0000_i1049" type="#_x0000_t75" style="width:67pt;height:40.7pt" o:ole="">
                  <v:imagedata r:id="rId54" o:title=""/>
                </v:shape>
                <o:OLEObject Type="Embed" ProgID="Equation.DSMT4" ShapeID="_x0000_i1049" DrawAspect="Content" ObjectID="_1804689196" r:id="rId55"/>
              </w:object>
            </w:r>
          </w:p>
        </w:tc>
      </w:tr>
      <w:tr w:rsidR="00AC55BD" w14:paraId="0C3E7FAC" w14:textId="77777777" w:rsidTr="00A71B8C">
        <w:tc>
          <w:tcPr>
            <w:tcW w:w="4955" w:type="dxa"/>
            <w:vAlign w:val="center"/>
          </w:tcPr>
          <w:p w14:paraId="68206FD0" w14:textId="6262CCFD" w:rsidR="00AC55BD" w:rsidRPr="00DF1CF6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</w:t>
            </w:r>
          </w:p>
        </w:tc>
        <w:tc>
          <w:tcPr>
            <w:tcW w:w="4956" w:type="dxa"/>
            <w:vAlign w:val="center"/>
          </w:tcPr>
          <w:p w14:paraId="3F6E79AC" w14:textId="77777777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260" w:dyaOrig="720" w14:anchorId="0E5E966E">
                <v:shape id="_x0000_i1050" type="#_x0000_t75" style="width:13.15pt;height:36.3pt" o:ole="">
                  <v:imagedata r:id="rId56" o:title=""/>
                </v:shape>
                <o:OLEObject Type="Embed" ProgID="Equation.DSMT4" ShapeID="_x0000_i1050" DrawAspect="Content" ObjectID="_1804689197" r:id="rId57"/>
              </w:object>
            </w:r>
          </w:p>
        </w:tc>
      </w:tr>
      <w:tr w:rsidR="00AC55BD" w14:paraId="3651739F" w14:textId="77777777" w:rsidTr="00A71B8C">
        <w:tc>
          <w:tcPr>
            <w:tcW w:w="4955" w:type="dxa"/>
            <w:vAlign w:val="center"/>
          </w:tcPr>
          <w:p w14:paraId="54B4A833" w14:textId="35B2FA63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31A587A4" w14:textId="77777777" w:rsidR="00AC55BD" w:rsidRPr="00DF1CF6" w:rsidRDefault="00AC55BD" w:rsidP="001F6C3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080" w:dyaOrig="800" w14:anchorId="5DBDB8AD">
                <v:shape id="_x0000_i1051" type="#_x0000_t75" style="width:53.85pt;height:40.05pt" o:ole="">
                  <v:imagedata r:id="rId58" o:title=""/>
                </v:shape>
                <o:OLEObject Type="Embed" ProgID="Equation.DSMT4" ShapeID="_x0000_i1051" DrawAspect="Content" ObjectID="_1804689198" r:id="rId59"/>
              </w:object>
            </w:r>
          </w:p>
        </w:tc>
      </w:tr>
      <w:tr w:rsidR="00AC55BD" w14:paraId="7CF520C9" w14:textId="77777777" w:rsidTr="00A71B8C">
        <w:tc>
          <w:tcPr>
            <w:tcW w:w="4955" w:type="dxa"/>
            <w:vAlign w:val="center"/>
          </w:tcPr>
          <w:p w14:paraId="6DCD7AD1" w14:textId="63B0FF7D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7EED9EE1" w14:textId="77777777" w:rsidR="00AC55BD" w:rsidRDefault="00AC55BD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52629FF6">
                <v:shape id="_x0000_i1052" type="#_x0000_t75" style="width:38.2pt;height:20.05pt" o:ole="">
                  <v:imagedata r:id="rId60" o:title=""/>
                </v:shape>
                <o:OLEObject Type="Embed" ProgID="Equation.DSMT4" ShapeID="_x0000_i1052" DrawAspect="Content" ObjectID="_1804689199" r:id="rId61"/>
              </w:object>
            </w:r>
          </w:p>
        </w:tc>
      </w:tr>
    </w:tbl>
    <w:p w14:paraId="62F7B362" w14:textId="77777777" w:rsidR="00AC55BD" w:rsidRDefault="00AC55BD" w:rsidP="00AC55B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3A993E3" w14:textId="76B22924" w:rsidR="00AC55BD" w:rsidRDefault="00AC55BD" w:rsidP="00AC55B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A71B8C" w14:paraId="3B1022EF" w14:textId="77777777" w:rsidTr="00A71B8C">
        <w:tc>
          <w:tcPr>
            <w:tcW w:w="2477" w:type="dxa"/>
            <w:vAlign w:val="center"/>
          </w:tcPr>
          <w:p w14:paraId="07145CC0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3336F004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5DA2A11E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30BE9AB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1B8C" w14:paraId="3CF1F492" w14:textId="77777777" w:rsidTr="00A71B8C">
        <w:tc>
          <w:tcPr>
            <w:tcW w:w="2477" w:type="dxa"/>
            <w:vAlign w:val="center"/>
          </w:tcPr>
          <w:p w14:paraId="7518EE2F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876663A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513CA14D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1E04E5D6" w14:textId="77777777" w:rsidR="00A71B8C" w:rsidRDefault="00A71B8C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B9B4AC6" w14:textId="3C09990D" w:rsidR="00AC55BD" w:rsidRDefault="00560DF9" w:rsidP="00AC55B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52110E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09EE97" w14:textId="445676F4" w:rsidR="0052110E" w:rsidRDefault="0052110E" w:rsidP="00521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названием и формулой для определения физической величины.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2110E" w14:paraId="75F30F4C" w14:textId="77777777" w:rsidTr="00A71B8C">
        <w:tc>
          <w:tcPr>
            <w:tcW w:w="4955" w:type="dxa"/>
            <w:vAlign w:val="center"/>
          </w:tcPr>
          <w:p w14:paraId="7A024CDB" w14:textId="401C6D40" w:rsidR="0052110E" w:rsidRPr="00DF1CF6" w:rsidRDefault="0052110E" w:rsidP="001F6C3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Число Маха</w:t>
            </w:r>
          </w:p>
        </w:tc>
        <w:tc>
          <w:tcPr>
            <w:tcW w:w="4956" w:type="dxa"/>
            <w:vAlign w:val="center"/>
          </w:tcPr>
          <w:p w14:paraId="454B546F" w14:textId="77777777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40" w:dyaOrig="800" w14:anchorId="01DFBEC0">
                <v:shape id="_x0000_i1053" type="#_x0000_t75" style="width:65.75pt;height:40.05pt" o:ole="">
                  <v:imagedata r:id="rId54" o:title=""/>
                </v:shape>
                <o:OLEObject Type="Embed" ProgID="Equation.DSMT4" ShapeID="_x0000_i1053" DrawAspect="Content" ObjectID="_1804689200" r:id="rId62"/>
              </w:object>
            </w:r>
          </w:p>
        </w:tc>
      </w:tr>
      <w:tr w:rsidR="0052110E" w14:paraId="30E25561" w14:textId="77777777" w:rsidTr="00A71B8C">
        <w:tc>
          <w:tcPr>
            <w:tcW w:w="4955" w:type="dxa"/>
            <w:vAlign w:val="center"/>
          </w:tcPr>
          <w:p w14:paraId="089EC2CF" w14:textId="0BEC29C7" w:rsidR="0052110E" w:rsidRPr="00DF1CF6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</w:t>
            </w:r>
          </w:p>
        </w:tc>
        <w:tc>
          <w:tcPr>
            <w:tcW w:w="4956" w:type="dxa"/>
            <w:vAlign w:val="center"/>
          </w:tcPr>
          <w:p w14:paraId="4DA43DC4" w14:textId="77777777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300" w:dyaOrig="720" w14:anchorId="7FA57542">
                <v:shape id="_x0000_i1054" type="#_x0000_t75" style="width:15.05pt;height:36.3pt" o:ole="">
                  <v:imagedata r:id="rId63" o:title=""/>
                </v:shape>
                <o:OLEObject Type="Embed" ProgID="Equation.DSMT4" ShapeID="_x0000_i1054" DrawAspect="Content" ObjectID="_1804689201" r:id="rId64"/>
              </w:object>
            </w:r>
          </w:p>
        </w:tc>
      </w:tr>
      <w:tr w:rsidR="0052110E" w14:paraId="4CE1CB8C" w14:textId="77777777" w:rsidTr="00A71B8C">
        <w:tc>
          <w:tcPr>
            <w:tcW w:w="4955" w:type="dxa"/>
            <w:vAlign w:val="center"/>
          </w:tcPr>
          <w:p w14:paraId="75F24785" w14:textId="6441B365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6AAEBEFC" w14:textId="77777777" w:rsidR="0052110E" w:rsidRPr="00DF1CF6" w:rsidRDefault="0052110E" w:rsidP="001F6C3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080" w:dyaOrig="800" w14:anchorId="099056F3">
                <v:shape id="_x0000_i1055" type="#_x0000_t75" style="width:55.1pt;height:40.05pt" o:ole="">
                  <v:imagedata r:id="rId58" o:title=""/>
                </v:shape>
                <o:OLEObject Type="Embed" ProgID="Equation.DSMT4" ShapeID="_x0000_i1055" DrawAspect="Content" ObjectID="_1804689202" r:id="rId65"/>
              </w:object>
            </w:r>
          </w:p>
        </w:tc>
      </w:tr>
      <w:tr w:rsidR="0052110E" w14:paraId="549BB137" w14:textId="77777777" w:rsidTr="00A71B8C">
        <w:tc>
          <w:tcPr>
            <w:tcW w:w="4955" w:type="dxa"/>
            <w:vAlign w:val="center"/>
          </w:tcPr>
          <w:p w14:paraId="0D4A9952" w14:textId="7FC733F3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01E8A201" w14:textId="77777777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016456F6">
                <v:shape id="_x0000_i1056" type="#_x0000_t75" style="width:38.2pt;height:19.4pt" o:ole="">
                  <v:imagedata r:id="rId60" o:title=""/>
                </v:shape>
                <o:OLEObject Type="Embed" ProgID="Equation.DSMT4" ShapeID="_x0000_i1056" DrawAspect="Content" ObjectID="_1804689203" r:id="rId66"/>
              </w:object>
            </w:r>
          </w:p>
        </w:tc>
      </w:tr>
    </w:tbl>
    <w:p w14:paraId="73EA754E" w14:textId="77777777" w:rsidR="0052110E" w:rsidRDefault="0052110E" w:rsidP="0052110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4A31884" w14:textId="77777777" w:rsidR="0052110E" w:rsidRDefault="0052110E" w:rsidP="0052110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5371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2110E" w14:paraId="47D3B661" w14:textId="77777777" w:rsidTr="00A71B8C">
        <w:tc>
          <w:tcPr>
            <w:tcW w:w="2477" w:type="dxa"/>
            <w:vAlign w:val="center"/>
          </w:tcPr>
          <w:p w14:paraId="7FF03812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3DA40C9D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5984C976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6319952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110E" w14:paraId="3A665DDE" w14:textId="77777777" w:rsidTr="00A71B8C">
        <w:tc>
          <w:tcPr>
            <w:tcW w:w="2477" w:type="dxa"/>
            <w:vAlign w:val="center"/>
          </w:tcPr>
          <w:p w14:paraId="20088E0B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033DF791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7B4F38A9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293D9413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42BD3A3" w14:textId="017F6C0B" w:rsidR="0052110E" w:rsidRDefault="00560DF9" w:rsidP="0052110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52110E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2062BA5B" w14:textId="77777777" w:rsidR="0052110E" w:rsidRDefault="0052110E" w:rsidP="0052110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93F9FF" w14:textId="5603A88E" w:rsidR="0052110E" w:rsidRDefault="0052110E" w:rsidP="00521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соответствие между названием и формулой для определения физической величины.</w:t>
      </w:r>
    </w:p>
    <w:p w14:paraId="75EA634E" w14:textId="77777777" w:rsidR="0052110E" w:rsidRDefault="0052110E" w:rsidP="00521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2110E" w14:paraId="37AE0A43" w14:textId="77777777" w:rsidTr="00A71B8C">
        <w:tc>
          <w:tcPr>
            <w:tcW w:w="4955" w:type="dxa"/>
            <w:vAlign w:val="center"/>
          </w:tcPr>
          <w:p w14:paraId="3BF0A5F7" w14:textId="44668766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торможения потока</w:t>
            </w:r>
          </w:p>
        </w:tc>
        <w:tc>
          <w:tcPr>
            <w:tcW w:w="4956" w:type="dxa"/>
            <w:vAlign w:val="center"/>
          </w:tcPr>
          <w:p w14:paraId="1A1BCDAC" w14:textId="77777777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F0136A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920" w:dyaOrig="720" w14:anchorId="0168D511">
                <v:shape id="_x0000_i1057" type="#_x0000_t75" style="width:46.95pt;height:36.95pt" o:ole="">
                  <v:imagedata r:id="rId67" o:title=""/>
                </v:shape>
                <o:OLEObject Type="Embed" ProgID="Equation.DSMT4" ShapeID="_x0000_i1057" DrawAspect="Content" ObjectID="_1804689204" r:id="rId68"/>
              </w:object>
            </w:r>
          </w:p>
        </w:tc>
      </w:tr>
      <w:tr w:rsidR="0052110E" w14:paraId="1CDA9978" w14:textId="77777777" w:rsidTr="00A71B8C">
        <w:tc>
          <w:tcPr>
            <w:tcW w:w="4955" w:type="dxa"/>
            <w:vAlign w:val="center"/>
          </w:tcPr>
          <w:p w14:paraId="2ACC90D2" w14:textId="1B9309D6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Приведенная скорость потока</w:t>
            </w:r>
          </w:p>
        </w:tc>
        <w:tc>
          <w:tcPr>
            <w:tcW w:w="4956" w:type="dxa"/>
            <w:vAlign w:val="center"/>
          </w:tcPr>
          <w:p w14:paraId="04DC9206" w14:textId="77777777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CF3B00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820" w:dyaOrig="800" w14:anchorId="2DC29B69">
                <v:shape id="_x0000_i1058" type="#_x0000_t75" style="width:41.95pt;height:40.05pt" o:ole="">
                  <v:imagedata r:id="rId69" o:title=""/>
                </v:shape>
                <o:OLEObject Type="Embed" ProgID="Equation.DSMT4" ShapeID="_x0000_i1058" DrawAspect="Content" ObjectID="_1804689205" r:id="rId70"/>
              </w:object>
            </w:r>
          </w:p>
        </w:tc>
      </w:tr>
      <w:tr w:rsidR="0052110E" w14:paraId="393B124E" w14:textId="77777777" w:rsidTr="00A71B8C">
        <w:tc>
          <w:tcPr>
            <w:tcW w:w="4955" w:type="dxa"/>
            <w:vAlign w:val="center"/>
          </w:tcPr>
          <w:p w14:paraId="093E474C" w14:textId="704A61D4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Максимальная величина приведенной скорости</w:t>
            </w:r>
          </w:p>
        </w:tc>
        <w:tc>
          <w:tcPr>
            <w:tcW w:w="4956" w:type="dxa"/>
            <w:vAlign w:val="center"/>
          </w:tcPr>
          <w:p w14:paraId="3541D2A7" w14:textId="77777777" w:rsidR="0052110E" w:rsidRPr="00462259" w:rsidRDefault="0052110E" w:rsidP="001F6C3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480" w:dyaOrig="820" w14:anchorId="1DD0CCE5">
                <v:shape id="_x0000_i1059" type="#_x0000_t75" style="width:25.05pt;height:40.05pt" o:ole="">
                  <v:imagedata r:id="rId71" o:title=""/>
                </v:shape>
                <o:OLEObject Type="Embed" ProgID="Equation.DSMT4" ShapeID="_x0000_i1059" DrawAspect="Content" ObjectID="_1804689206" r:id="rId72"/>
              </w:object>
            </w:r>
          </w:p>
        </w:tc>
      </w:tr>
      <w:tr w:rsidR="0052110E" w14:paraId="25676EA6" w14:textId="77777777" w:rsidTr="00A71B8C">
        <w:tc>
          <w:tcPr>
            <w:tcW w:w="4955" w:type="dxa"/>
            <w:vAlign w:val="center"/>
          </w:tcPr>
          <w:p w14:paraId="2A3A18AC" w14:textId="2480B070" w:rsidR="0052110E" w:rsidRDefault="0052110E" w:rsidP="001F6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71B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 потоке для критического режима</w:t>
            </w:r>
          </w:p>
        </w:tc>
        <w:tc>
          <w:tcPr>
            <w:tcW w:w="4956" w:type="dxa"/>
            <w:vAlign w:val="center"/>
          </w:tcPr>
          <w:p w14:paraId="11D14C43" w14:textId="77777777" w:rsidR="0052110E" w:rsidRPr="00462259" w:rsidRDefault="0052110E" w:rsidP="001F6C3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960" w:dyaOrig="880" w14:anchorId="6E512BCB">
                <v:shape id="_x0000_i1060" type="#_x0000_t75" style="width:46.95pt;height:43.85pt" o:ole="">
                  <v:imagedata r:id="rId73" o:title=""/>
                </v:shape>
                <o:OLEObject Type="Embed" ProgID="Equation.DSMT4" ShapeID="_x0000_i1060" DrawAspect="Content" ObjectID="_1804689207" r:id="rId74"/>
              </w:object>
            </w:r>
          </w:p>
        </w:tc>
      </w:tr>
    </w:tbl>
    <w:p w14:paraId="0C0C94A6" w14:textId="77777777" w:rsidR="0052110E" w:rsidRDefault="0052110E" w:rsidP="0052110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9AF5C93" w14:textId="77777777" w:rsidR="0052110E" w:rsidRDefault="0052110E" w:rsidP="0052110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5371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2110E" w14:paraId="34A7D32D" w14:textId="77777777" w:rsidTr="00A71B8C">
        <w:tc>
          <w:tcPr>
            <w:tcW w:w="2477" w:type="dxa"/>
            <w:vAlign w:val="center"/>
          </w:tcPr>
          <w:p w14:paraId="377F5D0D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2C2199E9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01A3F7C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2A024899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110E" w14:paraId="79776FC2" w14:textId="77777777" w:rsidTr="00A71B8C">
        <w:tc>
          <w:tcPr>
            <w:tcW w:w="2477" w:type="dxa"/>
            <w:vAlign w:val="center"/>
          </w:tcPr>
          <w:p w14:paraId="255D24AA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015453E5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1B232C45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2F660FC3" w14:textId="77777777" w:rsidR="0052110E" w:rsidRDefault="0052110E" w:rsidP="001F6C3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6076BB5" w14:textId="617EB538" w:rsidR="0052110E" w:rsidRDefault="00560DF9" w:rsidP="0052110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52110E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50E96945" w14:textId="77777777" w:rsidR="0052110E" w:rsidRDefault="0052110E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16D680" w14:textId="77777777" w:rsidR="00BA3461" w:rsidRDefault="00BA3461" w:rsidP="00152B0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686F1AD" w14:textId="151CAF55" w:rsidR="004F7242" w:rsidRPr="00266D29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947EF3" w:rsidRPr="003773D7">
        <w:rPr>
          <w:rFonts w:ascii="Times New Roman" w:hAnsi="Times New Roman" w:cs="Times New Roman"/>
          <w:i/>
          <w:iCs/>
          <w:sz w:val="28"/>
          <w:szCs w:val="28"/>
        </w:rPr>
        <w:t>действий при решении задачи</w:t>
      </w: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 в буквенном обозначении слева направо.</w:t>
      </w:r>
    </w:p>
    <w:p w14:paraId="3708AC41" w14:textId="77777777" w:rsidR="00266D29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4784D0" w14:textId="77777777" w:rsidR="00415E70" w:rsidRDefault="00415E7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работы элементов предохранительного клапана непрямого действия, изображённого на рис. 1, при повышении давления до величины, превосходящей давление настройки клапана.</w:t>
      </w:r>
    </w:p>
    <w:p w14:paraId="19BF0578" w14:textId="77777777" w:rsidR="00415E70" w:rsidRPr="00254A53" w:rsidRDefault="00415E70" w:rsidP="00A71B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4A53">
        <w:rPr>
          <w:iCs/>
          <w:noProof/>
          <w:sz w:val="24"/>
          <w:szCs w:val="24"/>
        </w:rPr>
        <w:lastRenderedPageBreak/>
        <w:drawing>
          <wp:inline distT="0" distB="0" distL="0" distR="0" wp14:anchorId="4D8A036C" wp14:editId="42B21B47">
            <wp:extent cx="3028950" cy="3594100"/>
            <wp:effectExtent l="0" t="0" r="0" b="6350"/>
            <wp:docPr id="14428553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9" r="50497" b="5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18145" w14:textId="77777777" w:rsidR="00415E70" w:rsidRPr="00254A53" w:rsidRDefault="00415E70" w:rsidP="00A71B8C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Рис. 1. Клапан непрямого действия</w:t>
      </w:r>
    </w:p>
    <w:p w14:paraId="7C090223" w14:textId="77777777" w:rsidR="00415E70" w:rsidRDefault="00415E70" w:rsidP="00A71B8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>
        <w:rPr>
          <w:rFonts w:ascii="Times New Roman" w:hAnsi="Times New Roman" w:cs="Times New Roman"/>
          <w:iCs/>
          <w:sz w:val="28"/>
          <w:szCs w:val="28"/>
        </w:rPr>
        <w:t>Давление в полости А снижается по отношению к давлению р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 xml:space="preserve"> из-за потерь давления на дросселе 2;</w:t>
      </w:r>
    </w:p>
    <w:p w14:paraId="00A40343" w14:textId="77777777" w:rsidR="00415E70" w:rsidRDefault="00415E70" w:rsidP="00A71B8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Появляется небольшой расход через дроссели 2 и 1;</w:t>
      </w:r>
    </w:p>
    <w:p w14:paraId="2F1DCF46" w14:textId="77777777" w:rsidR="00415E70" w:rsidRPr="006A2FEB" w:rsidRDefault="00415E70" w:rsidP="00A71B8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При повышении давления, выше </w:t>
      </w:r>
      <w:r>
        <w:rPr>
          <w:rFonts w:ascii="Times New Roman" w:hAnsi="Times New Roman" w:cs="Times New Roman"/>
          <w:iCs/>
          <w:sz w:val="28"/>
          <w:szCs w:val="28"/>
        </w:rPr>
        <w:t>давления настройки, открывается управляющий клапан 7;</w:t>
      </w:r>
    </w:p>
    <w:p w14:paraId="25A5712C" w14:textId="77777777" w:rsidR="00415E70" w:rsidRDefault="00415E70" w:rsidP="00A71B8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На главный клапан 3 начинает действовать сила, обусловленная разностью давлений </w:t>
      </w:r>
      <w:r w:rsidRPr="00037872">
        <w:rPr>
          <w:rFonts w:ascii="Times New Roman" w:hAnsi="Times New Roman" w:cs="Times New Roman"/>
          <w:iCs/>
          <w:position w:val="-12"/>
          <w:sz w:val="28"/>
          <w:szCs w:val="28"/>
        </w:rPr>
        <w:object w:dxaOrig="859" w:dyaOrig="380" w14:anchorId="412B0E63">
          <v:shape id="_x0000_i1061" type="#_x0000_t75" style="width:43.85pt;height:18.8pt" o:ole="">
            <v:imagedata r:id="rId76" o:title=""/>
          </v:shape>
          <o:OLEObject Type="Embed" ProgID="Equation.DSMT4" ShapeID="_x0000_i1061" DrawAspect="Content" ObjectID="_1804689208" r:id="rId77"/>
        </w:objec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14:paraId="56F36190" w14:textId="77777777" w:rsidR="00415E70" w:rsidRPr="00254A53" w:rsidRDefault="00415E70" w:rsidP="00A71B8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Появляется расход жидкости </w:t>
      </w:r>
      <w:r w:rsidRPr="006A2FEB">
        <w:rPr>
          <w:rFonts w:ascii="Times New Roman" w:hAnsi="Times New Roman" w:cs="Times New Roman"/>
          <w:iCs/>
          <w:position w:val="-12"/>
          <w:sz w:val="28"/>
          <w:szCs w:val="28"/>
        </w:rPr>
        <w:object w:dxaOrig="279" w:dyaOrig="360" w14:anchorId="2BD3B15A">
          <v:shape id="_x0000_i1062" type="#_x0000_t75" style="width:13.75pt;height:18.15pt" o:ole="">
            <v:imagedata r:id="rId78" o:title=""/>
          </v:shape>
          <o:OLEObject Type="Embed" ProgID="Equation.DSMT4" ShapeID="_x0000_i1062" DrawAspect="Content" ObjectID="_1804689209" r:id="rId79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в направлении сливного канала.</w:t>
      </w:r>
    </w:p>
    <w:p w14:paraId="51F2B8D3" w14:textId="77777777" w:rsidR="00415E70" w:rsidRDefault="00415E70" w:rsidP="00A71B8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Е) Клапан 3 поднимается, преодолевая силу сжатой пружины 4;</w:t>
      </w:r>
    </w:p>
    <w:p w14:paraId="67A96133" w14:textId="77777777" w:rsidR="00415E70" w:rsidRPr="006A2FEB" w:rsidRDefault="00415E70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>В, Б, А, Г, Е, Д.</w:t>
      </w:r>
    </w:p>
    <w:p w14:paraId="6802C69A" w14:textId="3E2BF80D" w:rsidR="00415E70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84AD0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5DB4691" w14:textId="77777777" w:rsidR="00C20BAA" w:rsidRDefault="00C20BAA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2781196" w14:textId="21D4142C" w:rsidR="00415E70" w:rsidRDefault="00415E7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работы элементов редуктора воздушно-дыхательного аппарата, изображённого на рис. 2, при его эксплуатации.</w:t>
      </w:r>
    </w:p>
    <w:p w14:paraId="53474DC8" w14:textId="77777777" w:rsidR="00415E70" w:rsidRDefault="00415E7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noProof/>
        </w:rPr>
        <w:lastRenderedPageBreak/>
        <w:drawing>
          <wp:inline distT="0" distB="0" distL="0" distR="0" wp14:anchorId="58B84C14" wp14:editId="736A7650">
            <wp:extent cx="3256915" cy="3905266"/>
            <wp:effectExtent l="0" t="0" r="635" b="0"/>
            <wp:docPr id="1914276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05" cy="393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FC487" w14:textId="77777777" w:rsidR="00415E70" w:rsidRPr="00FE6169" w:rsidRDefault="00415E7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Рис.2.</w:t>
      </w:r>
    </w:p>
    <w:p w14:paraId="4DA35BD7" w14:textId="77777777" w:rsidR="00415E70" w:rsidRDefault="00415E7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отсутствии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расхода воздуха через штуцер А,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мембрана 20 под воздействием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давления воздуха находится в крайнем верхнем положении, клапан 6, под воздействием давления воздуха высокого давления и пружины 16, прижат к седлу 5, давление в камере редуктора, при этом, равно максимальному значению, которое определяется предварительным сжатием пружины 8;</w:t>
      </w:r>
    </w:p>
    <w:p w14:paraId="0F07170F" w14:textId="77777777" w:rsidR="00415E70" w:rsidRDefault="00415E7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Мембрана 20, под воздействием пружины 8, перемещается;</w:t>
      </w:r>
    </w:p>
    <w:p w14:paraId="1E0C46A9" w14:textId="77777777" w:rsidR="00415E70" w:rsidRDefault="00415E7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При появлении расхода воздуха через штуцер А, давление в камере редуктора снижается;</w:t>
      </w:r>
    </w:p>
    <w:p w14:paraId="57FF7B50" w14:textId="77777777" w:rsidR="00415E70" w:rsidRDefault="00415E7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Г) Мембрана 20, через толкатель 7, воздействует на клапан 6 и перемещает его, открывая проход для воздуха из баллонов;</w:t>
      </w:r>
    </w:p>
    <w:p w14:paraId="7F2A958F" w14:textId="77777777" w:rsidR="00415E70" w:rsidRDefault="00415E7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Д) В камере редуктора создаётся давление, 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величина которого зависит от степени первоначального сжатия пружины 8 и количества воздуха, расходуемого через штуцер 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FB88590" w14:textId="77777777" w:rsidR="00415E70" w:rsidRDefault="00415E7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Е) М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ембрана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переме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щае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тся, сжимая пружину 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4E8AD79" w14:textId="77777777" w:rsidR="00415E70" w:rsidRDefault="00415E7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Ж)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 прекращении расхода воздуха из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камеры, 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редуктора давление в камере редуктора под мембраной повы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шает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D53AB5C" w14:textId="77777777" w:rsidR="00415E70" w:rsidRPr="00BD11DA" w:rsidRDefault="00415E7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З)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лапан 6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под воздействием пружины 16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давления воздуха в баллоне, прижимается к седлу и расход воздуха 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полностью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прекращается.</w:t>
      </w:r>
    </w:p>
    <w:p w14:paraId="1ADA7F96" w14:textId="77777777" w:rsidR="00415E70" w:rsidRDefault="00415E70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В, Б, Г, Д, Ж, Е, З. </w:t>
      </w:r>
    </w:p>
    <w:p w14:paraId="4B5D6353" w14:textId="7284A1AB" w:rsidR="00415E70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84AD0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78EA823" w14:textId="77777777" w:rsidR="00504955" w:rsidRPr="0098382E" w:rsidRDefault="00504955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AC9B34" w14:textId="4CA2533B" w:rsidR="00D84AD0" w:rsidRPr="000C0A30" w:rsidRDefault="002C0D3C" w:rsidP="00A71B8C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="00D84AD0"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="00D84AD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изменение температуры воздуха и количество тепла, сообщенное единице его массы</w:t>
      </w:r>
      <w:r w:rsidR="00D84A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сухого воздуха, если, при его движении в трубопроводе, </w:t>
      </w:r>
      <w:r w:rsidR="00D84AD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первом сечении число </w:t>
      </w:r>
      <w:r w:rsidR="00D84AD0"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99" w:dyaOrig="380" w14:anchorId="7D907A98">
          <v:shape id="_x0000_i1063" type="#_x0000_t75" style="width:50.1pt;height:19.4pt" o:ole="" fillcolor="window">
            <v:imagedata r:id="rId81" o:title=""/>
          </v:shape>
          <o:OLEObject Type="Embed" ProgID="Equation.DSMT4" ShapeID="_x0000_i1063" DrawAspect="Content" ObjectID="_1804689210" r:id="rId82"/>
        </w:object>
      </w:r>
      <w:r w:rsidR="00D84A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во втором </w:t>
      </w:r>
      <w:r w:rsidR="00D84A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сечении</w:t>
      </w:r>
      <w:r w:rsidR="00D84AD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84AD0"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2ABC0917">
          <v:shape id="_x0000_i1064" type="#_x0000_t75" style="width:41.3pt;height:19.4pt" o:ole="" fillcolor="window">
            <v:imagedata r:id="rId83" o:title=""/>
          </v:shape>
          <o:OLEObject Type="Embed" ProgID="Equation.DSMT4" ShapeID="_x0000_i1064" DrawAspect="Content" ObjectID="_1804689211" r:id="rId84"/>
        </w:object>
      </w:r>
      <w:r w:rsidR="00D84AD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счет теплообмена со стенками</w:t>
      </w:r>
      <w:r w:rsidR="00D84A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Теплоёмкость воздуха принять равной </w:t>
      </w:r>
      <w:r w:rsidR="00D84AD0" w:rsidRPr="00EC7A5F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2060" w:dyaOrig="720" w14:anchorId="0AB5722E">
          <v:shape id="_x0000_i1065" type="#_x0000_t75" style="width:102.7pt;height:36.3pt" o:ole="">
            <v:imagedata r:id="rId85" o:title=""/>
          </v:shape>
          <o:OLEObject Type="Embed" ProgID="Equation.DSMT4" ShapeID="_x0000_i1065" DrawAspect="Content" ObjectID="_1804689212" r:id="rId86"/>
        </w:object>
      </w:r>
      <w:r w:rsidR="00D84A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FFB355F" w14:textId="77777777" w:rsidR="00D84AD0" w:rsidRDefault="00D84AD0" w:rsidP="00A71B8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Определяем значения температур торможения в потоке для первого и второго сечений:</w:t>
      </w:r>
    </w:p>
    <w:p w14:paraId="333B2D18" w14:textId="77777777" w:rsidR="00D84AD0" w:rsidRDefault="00D84AD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6C32">
        <w:rPr>
          <w:position w:val="-76"/>
          <w:sz w:val="28"/>
          <w:szCs w:val="28"/>
        </w:rPr>
        <w:object w:dxaOrig="3820" w:dyaOrig="1660" w14:anchorId="6DE9F260">
          <v:shape id="_x0000_i1066" type="#_x0000_t75" style="width:190.95pt;height:82.65pt" o:ole="" fillcolor="window">
            <v:imagedata r:id="rId87" o:title=""/>
          </v:shape>
          <o:OLEObject Type="Embed" ProgID="Equation.DSMT4" ShapeID="_x0000_i1066" DrawAspect="Content" ObjectID="_1804689213" r:id="rId88"/>
        </w:object>
      </w:r>
    </w:p>
    <w:p w14:paraId="59EE4A34" w14:textId="77777777" w:rsidR="00D84AD0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Определяем величину температуры </w:t>
      </w:r>
      <w:r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43043866">
          <v:shape id="_x0000_i1067" type="#_x0000_t75" style="width:15.65pt;height:18.8pt" o:ole="">
            <v:imagedata r:id="rId89" o:title=""/>
          </v:shape>
          <o:OLEObject Type="Embed" ProgID="Equation.DSMT4" ShapeID="_x0000_i1067" DrawAspect="Content" ObjectID="_1804689214" r:id="rId90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 втором сечении при значении числа </w:t>
      </w:r>
      <w:r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13F46DB6">
          <v:shape id="_x0000_i1068" type="#_x0000_t75" style="width:41.3pt;height:19.4pt" o:ole="" fillcolor="window">
            <v:imagedata r:id="rId83" o:title=""/>
          </v:shape>
          <o:OLEObject Type="Embed" ProgID="Equation.DSMT4" ShapeID="_x0000_i1068" DrawAspect="Content" ObjectID="_1804689215" r:id="rId91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 соотношения:</w:t>
      </w:r>
    </w:p>
    <w:p w14:paraId="25A18E00" w14:textId="77777777" w:rsidR="00D84AD0" w:rsidRPr="000C0A30" w:rsidRDefault="00D84AD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C394D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6820" w:dyaOrig="960" w14:anchorId="23218BA0">
          <v:shape id="_x0000_i1069" type="#_x0000_t75" style="width:341.85pt;height:46.95pt" o:ole="">
            <v:imagedata r:id="rId92" o:title=""/>
          </v:shape>
          <o:OLEObject Type="Embed" ProgID="Equation.DSMT4" ShapeID="_x0000_i1069" DrawAspect="Content" ObjectID="_1804689216" r:id="rId93"/>
        </w:object>
      </w:r>
    </w:p>
    <w:p w14:paraId="41D16773" w14:textId="77777777" w:rsidR="00D84AD0" w:rsidRPr="000C0A30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Определяем и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зменение температуры воздуха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97A6B44" w14:textId="77777777" w:rsidR="00D84AD0" w:rsidRPr="000C0A30" w:rsidRDefault="00D84AD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394D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19" w:dyaOrig="380" w14:anchorId="58F64EEB">
          <v:shape id="_x0000_i1070" type="#_x0000_t75" style="width:150.9pt;height:18.8pt" o:ole="" fillcolor="window">
            <v:imagedata r:id="rId94" o:title=""/>
          </v:shape>
          <o:OLEObject Type="Embed" ProgID="Equation.DSMT4" ShapeID="_x0000_i1070" DrawAspect="Content" ObjectID="_1804689217" r:id="rId95"/>
        </w:objec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871C3EF" w14:textId="77777777" w:rsidR="00D84AD0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Определяем по таблицам значения газодинамической функции </w:t>
      </w:r>
      <w:r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800" w:dyaOrig="420" w14:anchorId="7C3E6662">
          <v:shape id="_x0000_i1071" type="#_x0000_t75" style="width:40.05pt;height:21.3pt" o:ole="">
            <v:imagedata r:id="rId96" o:title=""/>
          </v:shape>
          <o:OLEObject Type="Embed" ProgID="Equation.DSMT4" ShapeID="_x0000_i1071" DrawAspect="Content" ObjectID="_1804689218" r:id="rId97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840" w:dyaOrig="420" w14:anchorId="00EAB5B7">
          <v:shape id="_x0000_i1072" type="#_x0000_t75" style="width:41.95pt;height:21.3pt" o:ole="">
            <v:imagedata r:id="rId98" o:title=""/>
          </v:shape>
          <o:OLEObject Type="Embed" ProgID="Equation.DSMT4" ShapeID="_x0000_i1072" DrawAspect="Content" ObjectID="_1804689219" r:id="rId99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первого и второго сечений:</w:t>
      </w:r>
    </w:p>
    <w:p w14:paraId="0F764C18" w14:textId="77777777" w:rsidR="00D84AD0" w:rsidRDefault="00D84AD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C42DA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200" w:dyaOrig="300" w14:anchorId="4749E78D">
          <v:shape id="_x0000_i1073" type="#_x0000_t75" style="width:10.65pt;height:15.05pt" o:ole="">
            <v:imagedata r:id="rId24" o:title=""/>
          </v:shape>
          <o:OLEObject Type="Embed" ProgID="Equation.DSMT4" ShapeID="_x0000_i1073" DrawAspect="Content" ObjectID="_1804689220" r:id="rId100"/>
        </w:object>
      </w:r>
      <w:r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860" w:dyaOrig="420" w14:anchorId="7944DD4B">
          <v:shape id="_x0000_i1074" type="#_x0000_t75" style="width:93.3pt;height:21.3pt" o:ole="">
            <v:imagedata r:id="rId101" o:title=""/>
          </v:shape>
          <o:OLEObject Type="Embed" ProgID="Equation.DSMT4" ShapeID="_x0000_i1074" DrawAspect="Content" ObjectID="_1804689221" r:id="rId102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  <w:r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880" w:dyaOrig="420" w14:anchorId="61EA8014">
          <v:shape id="_x0000_i1075" type="#_x0000_t75" style="width:93.9pt;height:21.3pt" o:ole="">
            <v:imagedata r:id="rId103" o:title=""/>
          </v:shape>
          <o:OLEObject Type="Embed" ProgID="Equation.DSMT4" ShapeID="_x0000_i1075" DrawAspect="Content" ObjectID="_1804689222" r:id="rId104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851E4E6" w14:textId="77777777" w:rsidR="00D84AD0" w:rsidRPr="000C0A30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Определяем к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оличество тепла, сообщенное единице массы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воздуха: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8C71D88" w14:textId="77777777" w:rsidR="00D84AD0" w:rsidRPr="000C0A30" w:rsidRDefault="00D84AD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7A5F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6580" w:dyaOrig="720" w14:anchorId="7C406697">
          <v:shape id="_x0000_i1076" type="#_x0000_t75" style="width:328.7pt;height:36.3pt" o:ole="" fillcolor="window">
            <v:imagedata r:id="rId105" o:title=""/>
          </v:shape>
          <o:OLEObject Type="Embed" ProgID="Equation.DSMT4" ShapeID="_x0000_i1076" DrawAspect="Content" ObjectID="_1804689223" r:id="rId106"/>
        </w:objec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9C492F1" w14:textId="77777777" w:rsidR="00D84AD0" w:rsidRDefault="00D84AD0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3BE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Б, В, Г, А, Д. </w:t>
      </w:r>
    </w:p>
    <w:p w14:paraId="65460BA7" w14:textId="77777777" w:rsidR="00D84AD0" w:rsidRDefault="00D84AD0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ОПК-3.1 (ОПК-3.1, ОПК-3.2,</w:t>
      </w:r>
      <w:r w:rsidRPr="00541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ОПК-3.3)</w:t>
      </w:r>
    </w:p>
    <w:p w14:paraId="2B1C630A" w14:textId="4B39F948" w:rsidR="00E25D60" w:rsidRDefault="00E25D6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EDB0C4" w14:textId="73FE231A" w:rsidR="00D84AD0" w:rsidRPr="00F525C3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Запишите правильную последовательность определения скорости и температуры воздуха до скачка уплотнения, если после прямого скачка скорость потока составляет </w:t>
      </w:r>
      <w:r w:rsidRPr="00AC0B2E">
        <w:rPr>
          <w:rFonts w:ascii="Times New Roman" w:hAnsi="Times New Roman" w:cs="Times New Roman"/>
          <w:position w:val="-28"/>
          <w:sz w:val="28"/>
          <w:szCs w:val="28"/>
        </w:rPr>
        <w:object w:dxaOrig="1340" w:dyaOrig="720" w14:anchorId="600FEE24">
          <v:shape id="_x0000_i1077" type="#_x0000_t75" style="width:65.75pt;height:36.95pt" o:ole="" fillcolor="window">
            <v:imagedata r:id="rId107" o:title=""/>
          </v:shape>
          <o:OLEObject Type="Embed" ProgID="Equation.DSMT4" ShapeID="_x0000_i1077" DrawAspect="Content" ObjectID="_1804689224" r:id="rId108"/>
        </w:object>
      </w:r>
      <w:r>
        <w:rPr>
          <w:rFonts w:ascii="Times New Roman" w:hAnsi="Times New Roman" w:cs="Times New Roman"/>
          <w:sz w:val="28"/>
          <w:szCs w:val="28"/>
        </w:rPr>
        <w:t xml:space="preserve">, а температура торможения </w:t>
      </w:r>
      <w:r w:rsidRPr="00173312">
        <w:rPr>
          <w:rFonts w:ascii="Times New Roman" w:hAnsi="Times New Roman" w:cs="Times New Roman"/>
          <w:position w:val="-12"/>
          <w:sz w:val="28"/>
          <w:szCs w:val="28"/>
        </w:rPr>
        <w:object w:dxaOrig="1320" w:dyaOrig="440" w14:anchorId="5E2FBF55">
          <v:shape id="_x0000_i1078" type="#_x0000_t75" style="width:67pt;height:22.55pt" o:ole="" fillcolor="window">
            <v:imagedata r:id="rId109" o:title=""/>
          </v:shape>
          <o:OLEObject Type="Embed" ProgID="Equation.DSMT4" ShapeID="_x0000_i1078" DrawAspect="Content" ObjectID="_1804689225" r:id="rId11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CCC64F" w14:textId="77777777" w:rsidR="00D84AD0" w:rsidRPr="00FE6169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аходим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приведенную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 потока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скачком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уплотнения</w:t>
      </w:r>
    </w:p>
    <w:p w14:paraId="7DE0B4B7" w14:textId="77777777" w:rsidR="00D84AD0" w:rsidRPr="00053A2B" w:rsidRDefault="00D84AD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2520" w:dyaOrig="820" w14:anchorId="68CBFB11">
          <v:shape id="_x0000_i1079" type="#_x0000_t75" style="width:127.1pt;height:41.3pt" o:ole="" fillcolor="window">
            <v:imagedata r:id="rId111" o:title=""/>
          </v:shape>
          <o:OLEObject Type="Embed" ProgID="Equation.DSMT4" ShapeID="_x0000_i1079" DrawAspect="Content" ObjectID="_1804689226" r:id="rId112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C9D5902" w14:textId="77777777" w:rsidR="00D84AD0" w:rsidRDefault="00D84AD0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Определяем величину критической скорости для потока</w:t>
      </w:r>
    </w:p>
    <w:p w14:paraId="3B6CA00E" w14:textId="77777777" w:rsidR="00D84AD0" w:rsidRPr="001A19B2" w:rsidRDefault="00D84AD0" w:rsidP="00A71B8C">
      <w:pPr>
        <w:spacing w:after="0" w:line="240" w:lineRule="auto"/>
        <w:jc w:val="center"/>
        <w:rPr>
          <w:sz w:val="28"/>
          <w:szCs w:val="28"/>
        </w:rPr>
      </w:pPr>
      <w:r w:rsidRPr="00CD40D8">
        <w:rPr>
          <w:position w:val="-34"/>
          <w:sz w:val="28"/>
          <w:szCs w:val="28"/>
        </w:rPr>
        <w:object w:dxaOrig="5240" w:dyaOrig="840" w14:anchorId="746B972F">
          <v:shape id="_x0000_i1080" type="#_x0000_t75" style="width:261.7pt;height:42.55pt" o:ole="" fillcolor="window">
            <v:imagedata r:id="rId113" o:title=""/>
          </v:shape>
          <o:OLEObject Type="Embed" ProgID="Equation.DSMT4" ShapeID="_x0000_i1080" DrawAspect="Content" ObjectID="_1804689227" r:id="rId114"/>
        </w:object>
      </w:r>
    </w:p>
    <w:p w14:paraId="51451C84" w14:textId="77777777" w:rsidR="00D84AD0" w:rsidRPr="00FE6169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Определяем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потока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перед скачком</w:t>
      </w:r>
    </w:p>
    <w:p w14:paraId="6363CF37" w14:textId="77777777" w:rsidR="00D84AD0" w:rsidRDefault="00D84AD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3879" w:dyaOrig="720" w14:anchorId="5E93E85F">
          <v:shape id="_x0000_i1081" type="#_x0000_t75" style="width:193.45pt;height:36.3pt" o:ole="" fillcolor="window">
            <v:imagedata r:id="rId115" o:title=""/>
          </v:shape>
          <o:OLEObject Type="Embed" ProgID="Equation.DSMT4" ShapeID="_x0000_i1081" DrawAspect="Content" ObjectID="_1804689228" r:id="rId116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71153F7" w14:textId="77777777" w:rsidR="00D84AD0" w:rsidRPr="00FE6169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Используя соотношение Прандтля </w:t>
      </w:r>
      <w:r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20" w:dyaOrig="360" w14:anchorId="6B467FEB">
          <v:shape id="_x0000_i1082" type="#_x0000_t75" style="width:45.7pt;height:18.15pt" o:ole="" fillcolor="window">
            <v:imagedata r:id="rId117" o:title=""/>
          </v:shape>
          <o:OLEObject Type="Embed" ProgID="Equation.DSMT4" ShapeID="_x0000_i1082" DrawAspect="Content" ObjectID="_1804689229" r:id="rId118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скачк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находим</w:t>
      </w:r>
    </w:p>
    <w:p w14:paraId="3ECEDC2F" w14:textId="77777777" w:rsidR="00D84AD0" w:rsidRPr="00FE6169" w:rsidRDefault="00D84AD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1620" w:dyaOrig="780" w14:anchorId="0AA63A6F">
          <v:shape id="_x0000_i1083" type="#_x0000_t75" style="width:82pt;height:40.05pt" o:ole="" fillcolor="window">
            <v:imagedata r:id="rId119" o:title=""/>
          </v:shape>
          <o:OLEObject Type="Embed" ProgID="Equation.DSMT4" ShapeID="_x0000_i1083" DrawAspect="Content" ObjectID="_1804689230" r:id="rId120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0E1CC6B" w14:textId="77777777" w:rsidR="00D84AD0" w:rsidRPr="00FE6169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Н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температуру воздуха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60" w:dyaOrig="360" w14:anchorId="261C62B5">
          <v:shape id="_x0000_i1084" type="#_x0000_t75" style="width:13.15pt;height:18.15pt" o:ole="" fillcolor="window">
            <v:imagedata r:id="rId121" o:title=""/>
          </v:shape>
          <o:OLEObject Type="Embed" ProgID="Equation.DSMT4" ShapeID="_x0000_i1084" DrawAspect="Content" ObjectID="_1804689231" r:id="rId122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потоке до скачка, с помощью газодинамической функции </w:t>
      </w: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680" w:dyaOrig="420" w14:anchorId="2A037DF1">
          <v:shape id="_x0000_i1085" type="#_x0000_t75" style="width:34.45pt;height:21.3pt" o:ole="" fillcolor="window">
            <v:imagedata r:id="rId123" o:title=""/>
          </v:shape>
          <o:OLEObject Type="Embed" ProgID="Equation.DSMT4" ShapeID="_x0000_i1085" DrawAspect="Content" ObjectID="_1804689232" r:id="rId124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с учётом того, что </w:t>
      </w:r>
      <w:r w:rsidRPr="00026646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80" w:dyaOrig="440" w14:anchorId="63034544">
          <v:shape id="_x0000_i1086" type="#_x0000_t75" style="width:43.85pt;height:21.9pt" o:ole="">
            <v:imagedata r:id="rId125" o:title=""/>
          </v:shape>
          <o:OLEObject Type="Embed" ProgID="Equation.DSMT4" ShapeID="_x0000_i1086" DrawAspect="Content" ObjectID="_1804689233" r:id="rId126"/>
        </w:object>
      </w:r>
    </w:p>
    <w:p w14:paraId="116BFA71" w14:textId="77777777" w:rsidR="00D84AD0" w:rsidRPr="00FE6169" w:rsidRDefault="00D84AD0" w:rsidP="00A71B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4120" w:dyaOrig="460" w14:anchorId="0F851CD2">
          <v:shape id="_x0000_i1087" type="#_x0000_t75" style="width:206pt;height:23.15pt" o:ole="" fillcolor="window">
            <v:imagedata r:id="rId127" o:title=""/>
          </v:shape>
          <o:OLEObject Type="Embed" ProgID="Equation.DSMT4" ShapeID="_x0000_i1087" DrawAspect="Content" ObjectID="_1804689234" r:id="rId128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6738528" w14:textId="77777777" w:rsidR="00D84AD0" w:rsidRPr="00FE6169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По таблицам газодинамических функций, по значению приведенной скорости </w:t>
      </w:r>
      <w:r w:rsidRPr="00E25D60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79" w:dyaOrig="380" w14:anchorId="00AF52F9">
          <v:shape id="_x0000_i1088" type="#_x0000_t75" style="width:14.4pt;height:18.8pt" o:ole="">
            <v:imagedata r:id="rId129" o:title=""/>
          </v:shape>
          <o:OLEObject Type="Embed" ProgID="Equation.DSMT4" ShapeID="_x0000_i1088" DrawAspect="Content" ObjectID="_1804689235" r:id="rId130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определяем величину функции </w:t>
      </w: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460" w:dyaOrig="420" w14:anchorId="610ED426">
          <v:shape id="_x0000_i1089" type="#_x0000_t75" style="width:73.9pt;height:21.3pt" o:ole="" fillcolor="window">
            <v:imagedata r:id="rId131" o:title=""/>
          </v:shape>
          <o:OLEObject Type="Embed" ProgID="Equation.DSMT4" ShapeID="_x0000_i1089" DrawAspect="Content" ObjectID="_1804689236" r:id="rId132"/>
        </w:object>
      </w:r>
    </w:p>
    <w:p w14:paraId="48C85401" w14:textId="4FC0F265" w:rsidR="00D84AD0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C3B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Г, В, Е, Д.</w:t>
      </w:r>
    </w:p>
    <w:p w14:paraId="484B8999" w14:textId="26B0189C" w:rsidR="00D84AD0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84AD0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370A1B3" w14:textId="77777777" w:rsidR="00D84AD0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C74E34" w14:textId="53A5ECF3" w:rsidR="00D84AD0" w:rsidRDefault="00D84AD0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8013AD" w14:textId="0FBD6D8C" w:rsidR="00B16D85" w:rsidRDefault="00B16D85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2F093831" w14:textId="77777777" w:rsidR="00B16D85" w:rsidRPr="00053A2B" w:rsidRDefault="00B16D85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048242" w14:textId="180C6BCA" w:rsidR="00A407F5" w:rsidRDefault="004F7242" w:rsidP="00A71B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A71B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A71B8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A71B8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ED47F16" w14:textId="32E16EB9" w:rsidR="00A87BDA" w:rsidRPr="00EE0C5F" w:rsidRDefault="00A87BDA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6FD2A36D">
          <v:shape id="_x0000_i1090" type="#_x0000_t75" style="width:53.85pt;height:16.9pt" o:ole="" fillcolor="window">
            <v:imagedata r:id="rId133" o:title=""/>
          </v:shape>
          <o:OLEObject Type="Embed" ProgID="Equation.DSMT4" ShapeID="_x0000_i1090" DrawAspect="Content" ObjectID="_1804689237" r:id="rId134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связывающее д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 w:rsidR="002C17E8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04CBB3BE" w14:textId="0E675348" w:rsidR="003016DE" w:rsidRDefault="002C17E8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состояния.</w:t>
      </w:r>
    </w:p>
    <w:p w14:paraId="0061E828" w14:textId="1F53DA9F" w:rsidR="002C0D3C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84AD0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7E3A7BA" w14:textId="77777777" w:rsidR="002C0D3C" w:rsidRDefault="002C0D3C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E9165F" w14:textId="12E659CB" w:rsidR="00D84AD0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формуле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600" w:dyaOrig="960" w14:anchorId="755F6B01">
          <v:shape id="_x0000_i1091" type="#_x0000_t75" style="width:131.5pt;height:46.95pt" o:ole="">
            <v:imagedata r:id="rId135" o:title=""/>
          </v:shape>
          <o:OLEObject Type="Embed" ProgID="Equation.DSMT4" ShapeID="_x0000_i1091" DrawAspect="Content" ObjectID="_1804689238" r:id="rId136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ED5477">
        <w:rPr>
          <w:rFonts w:ascii="Times New Roman" w:hAnsi="Times New Roman" w:cs="Times New Roman"/>
          <w:position w:val="-12"/>
          <w:sz w:val="28"/>
          <w:szCs w:val="28"/>
        </w:rPr>
        <w:object w:dxaOrig="340" w:dyaOrig="440" w14:anchorId="6898F707">
          <v:shape id="_x0000_i1092" type="#_x0000_t75" style="width:16.9pt;height:21.3pt" o:ole="">
            <v:imagedata r:id="rId137" o:title=""/>
          </v:shape>
          <o:OLEObject Type="Embed" ProgID="Equation.DSMT4" ShapeID="_x0000_i1092" DrawAspect="Content" ObjectID="_1804689239" r:id="rId138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 ______. </w:t>
      </w:r>
    </w:p>
    <w:p w14:paraId="260C24C3" w14:textId="77777777" w:rsidR="00D84AD0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 давления</w:t>
      </w:r>
    </w:p>
    <w:p w14:paraId="3AEB160C" w14:textId="0C523222" w:rsidR="00D84AD0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84AD0" w:rsidRPr="00B96985">
        <w:rPr>
          <w:rFonts w:ascii="Times New Roman" w:hAnsi="Times New Roman" w:cs="Times New Roman"/>
          <w:sz w:val="28"/>
          <w:szCs w:val="28"/>
        </w:rPr>
        <w:t>.</w:t>
      </w:r>
      <w:r w:rsidR="00D84A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B98F97" w14:textId="77777777" w:rsidR="00D84AD0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C68DC3" w14:textId="2D6C0612" w:rsidR="00D84AD0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формуле </w:t>
      </w:r>
      <w:r w:rsidRPr="00345B4F">
        <w:rPr>
          <w:rFonts w:ascii="Times New Roman" w:hAnsi="Times New Roman" w:cs="Times New Roman"/>
          <w:position w:val="-26"/>
          <w:sz w:val="28"/>
          <w:szCs w:val="28"/>
        </w:rPr>
        <w:object w:dxaOrig="1980" w:dyaOrig="760" w14:anchorId="4F49B683">
          <v:shape id="_x0000_i1093" type="#_x0000_t75" style="width:98.9pt;height:38.2pt" o:ole="">
            <v:imagedata r:id="rId139" o:title=""/>
          </v:shape>
          <o:OLEObject Type="Embed" ProgID="Equation.DSMT4" ShapeID="_x0000_i1093" DrawAspect="Content" ObjectID="_1804689240" r:id="rId14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345B4F">
        <w:rPr>
          <w:rFonts w:ascii="Times New Roman" w:hAnsi="Times New Roman" w:cs="Times New Roman"/>
          <w:position w:val="-4"/>
          <w:sz w:val="28"/>
          <w:szCs w:val="28"/>
        </w:rPr>
        <w:object w:dxaOrig="340" w:dyaOrig="360" w14:anchorId="59EB99CD">
          <v:shape id="_x0000_i1094" type="#_x0000_t75" style="width:16.9pt;height:18.15pt" o:ole="">
            <v:imagedata r:id="rId141" o:title=""/>
          </v:shape>
          <o:OLEObject Type="Embed" ProgID="Equation.DSMT4" ShapeID="_x0000_i1094" DrawAspect="Content" ObjectID="_1804689241" r:id="rId142"/>
        </w:object>
      </w:r>
      <w:r w:rsidRPr="00345B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 ______.</w:t>
      </w:r>
    </w:p>
    <w:p w14:paraId="60395FFC" w14:textId="77777777" w:rsidR="00D84AD0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температуры торможения</w:t>
      </w:r>
    </w:p>
    <w:p w14:paraId="142420D7" w14:textId="40F03864" w:rsidR="00D84AD0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84AD0" w:rsidRPr="00B96985">
        <w:rPr>
          <w:rFonts w:ascii="Times New Roman" w:hAnsi="Times New Roman" w:cs="Times New Roman"/>
          <w:sz w:val="28"/>
          <w:szCs w:val="28"/>
        </w:rPr>
        <w:t>.</w:t>
      </w:r>
      <w:r w:rsidR="00D84A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C86DC" w14:textId="77777777" w:rsidR="00D84AD0" w:rsidRPr="00C738C1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9E8CF4" w14:textId="21243FCB" w:rsidR="00D84AD0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формуле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600" w:dyaOrig="960" w14:anchorId="3E7841FD">
          <v:shape id="_x0000_i1095" type="#_x0000_t75" style="width:131.5pt;height:46.95pt" o:ole="">
            <v:imagedata r:id="rId143" o:title=""/>
          </v:shape>
          <o:OLEObject Type="Embed" ProgID="Equation.DSMT4" ShapeID="_x0000_i1095" DrawAspect="Content" ObjectID="_1804689242" r:id="rId144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345B4F">
        <w:rPr>
          <w:rFonts w:ascii="Times New Roman" w:hAnsi="Times New Roman" w:cs="Times New Roman"/>
          <w:position w:val="-10"/>
          <w:sz w:val="28"/>
          <w:szCs w:val="28"/>
        </w:rPr>
        <w:object w:dxaOrig="340" w:dyaOrig="420" w14:anchorId="26884BB2">
          <v:shape id="_x0000_i1096" type="#_x0000_t75" style="width:16.9pt;height:20.05pt" o:ole="">
            <v:imagedata r:id="rId145" o:title=""/>
          </v:shape>
          <o:OLEObject Type="Embed" ProgID="Equation.DSMT4" ShapeID="_x0000_i1096" DrawAspect="Content" ObjectID="_1804689243" r:id="rId146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 в идеально заторможенной струе.</w:t>
      </w:r>
    </w:p>
    <w:p w14:paraId="5D9216C0" w14:textId="77777777" w:rsidR="00D84AD0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плотности</w:t>
      </w:r>
    </w:p>
    <w:p w14:paraId="487FA0BD" w14:textId="33DC79D0" w:rsidR="00D84AD0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84AD0" w:rsidRPr="00B96985">
        <w:rPr>
          <w:rFonts w:ascii="Times New Roman" w:hAnsi="Times New Roman" w:cs="Times New Roman"/>
          <w:sz w:val="28"/>
          <w:szCs w:val="28"/>
        </w:rPr>
        <w:t>.</w:t>
      </w:r>
      <w:r w:rsidR="00D84A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46418F" w14:textId="77777777" w:rsidR="00D84AD0" w:rsidRPr="00343812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4DEF0E" w14:textId="2D2EE9E4" w:rsidR="00D84AD0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205D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формуле </w:t>
      </w:r>
      <w:r w:rsidRPr="006D09F3">
        <w:rPr>
          <w:rFonts w:ascii="Times New Roman" w:hAnsi="Times New Roman" w:cs="Times New Roman"/>
          <w:position w:val="-34"/>
          <w:sz w:val="28"/>
          <w:szCs w:val="28"/>
        </w:rPr>
        <w:object w:dxaOrig="2480" w:dyaOrig="980" w14:anchorId="55CCBBC3">
          <v:shape id="_x0000_i1097" type="#_x0000_t75" style="width:123.95pt;height:48.85pt" o:ole="">
            <v:imagedata r:id="rId147" o:title=""/>
          </v:shape>
          <o:OLEObject Type="Embed" ProgID="Equation.DSMT4" ShapeID="_x0000_i1097" DrawAspect="Content" ObjectID="_1804689244" r:id="rId148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6D09F3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2A4C0859">
          <v:shape id="_x0000_i1098" type="#_x0000_t75" style="width:11.25pt;height:15.05pt" o:ole="">
            <v:imagedata r:id="rId149" o:title=""/>
          </v:shape>
          <o:OLEObject Type="Embed" ProgID="Equation.DSMT4" ShapeID="_x0000_i1098" DrawAspect="Content" ObjectID="_1804689245" r:id="rId150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 ______.</w:t>
      </w:r>
    </w:p>
    <w:p w14:paraId="5DD8B956" w14:textId="77777777" w:rsidR="00D84AD0" w:rsidRDefault="00D84AD0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приведенной скорости</w:t>
      </w:r>
    </w:p>
    <w:p w14:paraId="5E4AFC7F" w14:textId="381FF3B8" w:rsidR="00D84AD0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84AD0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A96AB30" w14:textId="77777777" w:rsidR="00DB0CEE" w:rsidRPr="003773D7" w:rsidRDefault="00DB0CEE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82A89C" w14:textId="3F5D074E" w:rsidR="00DA7A1C" w:rsidRDefault="00DA7A1C" w:rsidP="00A71B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4E0A45D8" w14:textId="77777777" w:rsidR="00E26998" w:rsidRDefault="00E26998" w:rsidP="00A71B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C25A4" w14:textId="4538D63A" w:rsidR="00DA7A1C" w:rsidRPr="008E2849" w:rsidRDefault="00DA7A1C" w:rsidP="00A71B8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D45A11" w14:textId="2F7B2F77" w:rsidR="007A12FC" w:rsidRDefault="007A12FC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В формуле </w:t>
      </w:r>
      <w:r w:rsidRPr="007A12FC">
        <w:rPr>
          <w:rFonts w:ascii="Times New Roman" w:hAnsi="Times New Roman" w:cs="Times New Roman"/>
          <w:position w:val="-28"/>
          <w:sz w:val="28"/>
          <w:szCs w:val="28"/>
        </w:rPr>
        <w:object w:dxaOrig="780" w:dyaOrig="720" w14:anchorId="1C26159D">
          <v:shape id="_x0000_i1099" type="#_x0000_t75" style="width:40.05pt;height:36.3pt" o:ole="">
            <v:imagedata r:id="rId151" o:title=""/>
          </v:shape>
          <o:OLEObject Type="Embed" ProgID="Equation.DSMT4" ShapeID="_x0000_i1099" DrawAspect="Content" ObjectID="_1804689246" r:id="rId152"/>
        </w:object>
      </w:r>
      <w:r w:rsidRPr="008E2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Pr="007A12FC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7D3AE266">
          <v:shape id="_x0000_i1100" type="#_x0000_t75" style="width:13.15pt;height:14.4pt" o:ole="">
            <v:imagedata r:id="rId153" o:title=""/>
          </v:shape>
          <o:OLEObject Type="Embed" ProgID="Equation.DSMT4" ShapeID="_x0000_i1100" DrawAspect="Content" ObjectID="_1804689247" r:id="rId154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______________.</w:t>
      </w:r>
    </w:p>
    <w:p w14:paraId="43797533" w14:textId="3624F037" w:rsidR="007A12FC" w:rsidRPr="007A12FC" w:rsidRDefault="007A12FC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плотностью/ удельной массой</w:t>
      </w:r>
    </w:p>
    <w:p w14:paraId="030DFF5F" w14:textId="5EFF3B30" w:rsidR="00B323C7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D84AD0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0965346" w14:textId="77777777" w:rsidR="00B323C7" w:rsidRDefault="00B323C7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0AC856C" w14:textId="570CC4A2" w:rsidR="007F502F" w:rsidRDefault="007F502F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2. Уравнение </w:t>
      </w:r>
      <w:r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317DC8BA">
          <v:shape id="_x0000_i1101" type="#_x0000_t75" style="width:55.1pt;height:18.15pt" o:ole="" fillcolor="window">
            <v:imagedata r:id="rId133" o:title=""/>
          </v:shape>
          <o:OLEObject Type="Embed" ProgID="Equation.DSMT4" ShapeID="_x0000_i1101" DrawAspect="Content" ObjectID="_1804689248" r:id="rId155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связывающее д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45872879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состояния/ Клапейрона</w:t>
      </w:r>
    </w:p>
    <w:p w14:paraId="6D28722F" w14:textId="74E4883D" w:rsidR="007F502F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7F502F" w:rsidRPr="00B96985">
        <w:rPr>
          <w:rFonts w:ascii="Times New Roman" w:hAnsi="Times New Roman" w:cs="Times New Roman"/>
          <w:sz w:val="28"/>
          <w:szCs w:val="28"/>
        </w:rPr>
        <w:t>.</w:t>
      </w:r>
      <w:r w:rsidR="007F50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B1792C" w14:textId="77777777" w:rsidR="007F502F" w:rsidRPr="00EE0C5F" w:rsidRDefault="007F502F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826FD2" w14:textId="7C4BD9E6" w:rsidR="007F502F" w:rsidRDefault="007F502F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E0C5F">
        <w:rPr>
          <w:rFonts w:ascii="Times New Roman" w:hAnsi="Times New Roman" w:cs="Times New Roman"/>
          <w:sz w:val="28"/>
          <w:szCs w:val="28"/>
        </w:rPr>
        <w:t xml:space="preserve">. 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расчете одномерных адиабатических течений идеального газа главную роль играет </w:t>
      </w:r>
      <w:r w:rsidRPr="00765FB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200" w:dyaOrig="760" w14:anchorId="418A539F">
          <v:shape id="_x0000_i1102" type="#_x0000_t75" style="width:60.1pt;height:38.2pt" o:ole="" fillcolor="window">
            <v:imagedata r:id="rId156" o:title=""/>
          </v:shape>
          <o:OLEObject Type="Embed" ProgID="Equation.DSMT4" ShapeID="_x0000_i1102" DrawAspect="Content" ObjectID="_1804689249" r:id="rId157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которое называется уравнением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____________ </w:t>
      </w:r>
    </w:p>
    <w:p w14:paraId="49086ECE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сохранения энергии/ Бернулли</w:t>
      </w:r>
    </w:p>
    <w:p w14:paraId="638FB26B" w14:textId="31384163" w:rsidR="007F502F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7F502F" w:rsidRPr="00B96985">
        <w:rPr>
          <w:rFonts w:ascii="Times New Roman" w:hAnsi="Times New Roman" w:cs="Times New Roman"/>
          <w:sz w:val="28"/>
          <w:szCs w:val="28"/>
        </w:rPr>
        <w:t>.</w:t>
      </w:r>
      <w:r w:rsidR="007F50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BCAE0E" w14:textId="77777777" w:rsidR="007F502F" w:rsidRPr="00765FB2" w:rsidRDefault="007F502F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</w:p>
    <w:p w14:paraId="536E1A3D" w14:textId="06612E61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65FB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Величина, характеризующая отношение скорости потока к его критической скорости </w:t>
      </w:r>
      <w:r w:rsidRPr="00916A58">
        <w:rPr>
          <w:position w:val="-38"/>
          <w:sz w:val="28"/>
          <w:szCs w:val="28"/>
        </w:rPr>
        <w:object w:dxaOrig="900" w:dyaOrig="820" w14:anchorId="72B6E29C">
          <v:shape id="_x0000_i1103" type="#_x0000_t75" style="width:45.1pt;height:40.05pt" o:ole="" fillcolor="window">
            <v:imagedata r:id="rId158" o:title=""/>
          </v:shape>
          <o:OLEObject Type="Embed" ProgID="Equation.DSMT4" ShapeID="_x0000_i1103" DrawAspect="Content" ObjectID="_1804689250" r:id="rId159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Pr="00765FB2">
        <w:rPr>
          <w:rFonts w:ascii="Times New Roman" w:hAnsi="Times New Roman" w:cs="Times New Roman"/>
          <w:sz w:val="28"/>
          <w:szCs w:val="28"/>
        </w:rPr>
        <w:t>______________________.</w:t>
      </w:r>
    </w:p>
    <w:p w14:paraId="41F1771E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приведенной скоростью/ коэффициентом скорости</w:t>
      </w:r>
    </w:p>
    <w:p w14:paraId="67739562" w14:textId="3890B838" w:rsidR="007F502F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7F502F" w:rsidRPr="00B96985">
        <w:rPr>
          <w:rFonts w:ascii="Times New Roman" w:hAnsi="Times New Roman" w:cs="Times New Roman"/>
          <w:sz w:val="28"/>
          <w:szCs w:val="28"/>
        </w:rPr>
        <w:t>.</w:t>
      </w:r>
      <w:r w:rsidR="007F50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36C87C" w14:textId="77777777" w:rsidR="007F502F" w:rsidRPr="00765FB2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62EDD" w14:textId="1434F144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65FB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4012C7">
        <w:rPr>
          <w:i/>
          <w:position w:val="-34"/>
          <w:sz w:val="28"/>
          <w:szCs w:val="28"/>
        </w:rPr>
        <w:object w:dxaOrig="1939" w:dyaOrig="820" w14:anchorId="6D20716E">
          <v:shape id="_x0000_i1104" type="#_x0000_t75" style="width:97.05pt;height:41.3pt" o:ole="" fillcolor="window">
            <v:imagedata r:id="rId160" o:title=""/>
          </v:shape>
          <o:OLEObject Type="Embed" ProgID="Equation.DSMT4" ShapeID="_x0000_i1104" DrawAspect="Content" ObjectID="_1804689251" r:id="rId161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приведенной </w:t>
      </w:r>
      <w:r w:rsidRPr="00765FB2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30AAC1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массовой скоростью/ приведенным секундным расходом</w:t>
      </w:r>
    </w:p>
    <w:p w14:paraId="3613791E" w14:textId="242CC717" w:rsidR="007F502F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7F502F" w:rsidRPr="00B96985">
        <w:rPr>
          <w:rFonts w:ascii="Times New Roman" w:hAnsi="Times New Roman" w:cs="Times New Roman"/>
          <w:sz w:val="28"/>
          <w:szCs w:val="28"/>
        </w:rPr>
        <w:t>.</w:t>
      </w:r>
      <w:r w:rsidR="007F50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C153A" w14:textId="77777777" w:rsidR="007F502F" w:rsidRDefault="007F502F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0FDF52F" w14:textId="1A956511" w:rsidR="007A12FC" w:rsidRPr="001E4899" w:rsidRDefault="007F502F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A12FC">
        <w:rPr>
          <w:rFonts w:ascii="Times New Roman" w:hAnsi="Times New Roman" w:cs="Times New Roman"/>
          <w:sz w:val="28"/>
          <w:szCs w:val="28"/>
        </w:rPr>
        <w:t xml:space="preserve">. </w:t>
      </w:r>
      <w:r w:rsidR="001E4899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1E4899" w:rsidRPr="001E4899">
        <w:rPr>
          <w:rFonts w:ascii="Times New Roman" w:hAnsi="Times New Roman" w:cs="Times New Roman"/>
          <w:position w:val="-34"/>
          <w:sz w:val="28"/>
          <w:szCs w:val="28"/>
        </w:rPr>
        <w:object w:dxaOrig="1080" w:dyaOrig="840" w14:anchorId="52B7D1F3">
          <v:shape id="_x0000_i1105" type="#_x0000_t75" style="width:53.85pt;height:41.95pt" o:ole="">
            <v:imagedata r:id="rId162" o:title=""/>
          </v:shape>
          <o:OLEObject Type="Embed" ProgID="Equation.DSMT4" ShapeID="_x0000_i1105" DrawAspect="Content" ObjectID="_1804689252" r:id="rId163"/>
        </w:object>
      </w:r>
      <w:r w:rsidR="001E4899" w:rsidRPr="001E4899">
        <w:rPr>
          <w:rFonts w:ascii="Times New Roman" w:hAnsi="Times New Roman" w:cs="Times New Roman"/>
          <w:sz w:val="28"/>
          <w:szCs w:val="28"/>
        </w:rPr>
        <w:t xml:space="preserve"> </w:t>
      </w:r>
      <w:r w:rsidR="001E4899">
        <w:rPr>
          <w:rFonts w:ascii="Times New Roman" w:hAnsi="Times New Roman" w:cs="Times New Roman"/>
          <w:sz w:val="28"/>
          <w:szCs w:val="28"/>
        </w:rPr>
        <w:t>называется скоростью распространения ____________.</w:t>
      </w:r>
    </w:p>
    <w:p w14:paraId="40643946" w14:textId="23878C99" w:rsidR="001E4899" w:rsidRPr="007A12FC" w:rsidRDefault="001E4899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продольных волн/ скоростью звука</w:t>
      </w:r>
    </w:p>
    <w:p w14:paraId="7B69C5E1" w14:textId="48670157" w:rsidR="00B323C7" w:rsidRDefault="00560DF9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7F502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05CEB946" w14:textId="77777777" w:rsidR="00E26998" w:rsidRDefault="00E26998" w:rsidP="00A71B8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A71B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93473CD" w14:textId="77777777" w:rsidR="00B323C7" w:rsidRDefault="00B323C7" w:rsidP="00A71B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ADA9D4" w14:textId="2BFEF72F" w:rsidR="007F502F" w:rsidRDefault="007F502F" w:rsidP="00A71B8C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F0066">
        <w:rPr>
          <w:rFonts w:ascii="Times New Roman" w:hAnsi="Times New Roman" w:cs="Times New Roman"/>
          <w:sz w:val="28"/>
          <w:szCs w:val="28"/>
        </w:rPr>
        <w:t>Составить уравнени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F0066">
        <w:rPr>
          <w:rFonts w:ascii="Times New Roman" w:hAnsi="Times New Roman" w:cs="Times New Roman"/>
          <w:sz w:val="28"/>
          <w:szCs w:val="28"/>
        </w:rPr>
        <w:t xml:space="preserve"> движения поршня гидроцилиндра</w:t>
      </w:r>
      <w:r>
        <w:rPr>
          <w:rFonts w:ascii="Times New Roman" w:hAnsi="Times New Roman" w:cs="Times New Roman"/>
          <w:sz w:val="28"/>
          <w:szCs w:val="28"/>
        </w:rPr>
        <w:t xml:space="preserve"> (рис. 3).</w:t>
      </w:r>
    </w:p>
    <w:p w14:paraId="5C5910AA" w14:textId="77777777" w:rsidR="007F502F" w:rsidRDefault="007F502F" w:rsidP="00A71B8C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3CEF98" wp14:editId="3DC07F5F">
            <wp:extent cx="1890910" cy="1282483"/>
            <wp:effectExtent l="0" t="0" r="0" b="0"/>
            <wp:docPr id="1310543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4346" name="Рисунок 131054346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957" cy="130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14444" w14:textId="32ED5DEC" w:rsidR="007F502F" w:rsidRPr="002F0066" w:rsidRDefault="007F502F" w:rsidP="00A71B8C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3.</w:t>
      </w:r>
    </w:p>
    <w:p w14:paraId="6004BDDE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0F4CD55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3A760DFF" w14:textId="7BD788A3" w:rsidR="007F502F" w:rsidRDefault="00EB3D81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E03BA7D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Уравнение движения поршня гидроцилиндра составим согласно второму закону Ньютона:</w:t>
      </w:r>
    </w:p>
    <w:p w14:paraId="501638DB" w14:textId="77777777" w:rsidR="007F502F" w:rsidRDefault="007F502F" w:rsidP="00A71B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52EA">
        <w:rPr>
          <w:rFonts w:ascii="Times New Roman" w:hAnsi="Times New Roman" w:cs="Times New Roman"/>
          <w:position w:val="-28"/>
          <w:sz w:val="28"/>
          <w:szCs w:val="28"/>
        </w:rPr>
        <w:object w:dxaOrig="3900" w:dyaOrig="780" w14:anchorId="38D66F24">
          <v:shape id="_x0000_i1106" type="#_x0000_t75" style="width:195.95pt;height:40.05pt" o:ole="">
            <v:imagedata r:id="rId165" o:title=""/>
          </v:shape>
          <o:OLEObject Type="Embed" ProgID="Equation.DSMT4" ShapeID="_x0000_i1106" DrawAspect="Content" ObjectID="_1804689253" r:id="rId166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F901587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где: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80" w:dyaOrig="380" w14:anchorId="1572888E">
          <v:shape id="_x0000_i1107" type="#_x0000_t75" style="width:18.8pt;height:18.8pt" o:ole="">
            <v:imagedata r:id="rId167" o:title=""/>
          </v:shape>
          <o:OLEObject Type="Embed" ProgID="Equation.DSMT4" ShapeID="_x0000_i1107" DrawAspect="Content" ObjectID="_1804689254" r:id="rId168"/>
        </w:object>
      </w:r>
      <w:r>
        <w:rPr>
          <w:rFonts w:ascii="Times New Roman" w:hAnsi="Times New Roman" w:cs="Times New Roman"/>
          <w:sz w:val="28"/>
          <w:szCs w:val="28"/>
        </w:rPr>
        <w:t xml:space="preserve"> - масса поршня и присоединённых к нему частей;</w:t>
      </w:r>
    </w:p>
    <w:p w14:paraId="5596D26E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220" w:dyaOrig="300" w14:anchorId="65ED6635">
          <v:shape id="_x0000_i1108" type="#_x0000_t75" style="width:10.65pt;height:15.05pt" o:ole="">
            <v:imagedata r:id="rId169" o:title=""/>
          </v:shape>
          <o:OLEObject Type="Embed" ProgID="Equation.DSMT4" ShapeID="_x0000_i1108" DrawAspect="Content" ObjectID="_1804689255" r:id="rId170"/>
        </w:object>
      </w:r>
      <w:r>
        <w:rPr>
          <w:rFonts w:ascii="Times New Roman" w:hAnsi="Times New Roman" w:cs="Times New Roman"/>
          <w:sz w:val="28"/>
          <w:szCs w:val="28"/>
        </w:rPr>
        <w:t xml:space="preserve"> - коэффициент жидкостного трения;</w:t>
      </w:r>
    </w:p>
    <w:p w14:paraId="16139F81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5F76E90D">
          <v:shape id="_x0000_i1109" type="#_x0000_t75" style="width:15.05pt;height:18.8pt" o:ole="">
            <v:imagedata r:id="rId171" o:title=""/>
          </v:shape>
          <o:OLEObject Type="Embed" ProgID="Equation.DSMT4" ShapeID="_x0000_i1109" DrawAspect="Content" ObjectID="_1804689256" r:id="rId172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6FD783D7">
          <v:shape id="_x0000_i1110" type="#_x0000_t75" style="width:16.9pt;height:18.8pt" o:ole="">
            <v:imagedata r:id="rId173" o:title=""/>
          </v:shape>
          <o:OLEObject Type="Embed" ProgID="Equation.DSMT4" ShapeID="_x0000_i1110" DrawAspect="Content" ObjectID="_1804689257" r:id="rId174"/>
        </w:object>
      </w:r>
      <w:r>
        <w:rPr>
          <w:rFonts w:ascii="Times New Roman" w:hAnsi="Times New Roman" w:cs="Times New Roman"/>
          <w:sz w:val="28"/>
          <w:szCs w:val="28"/>
        </w:rPr>
        <w:t xml:space="preserve"> давление в поршневой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полостях гидроцилиндра, соответственно;</w:t>
      </w:r>
    </w:p>
    <w:p w14:paraId="09DACDAA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 w14:anchorId="39E9D36E">
          <v:shape id="_x0000_i1111" type="#_x0000_t75" style="width:15.05pt;height:18.8pt" o:ole="">
            <v:imagedata r:id="rId175" o:title=""/>
          </v:shape>
          <o:OLEObject Type="Embed" ProgID="Equation.DSMT4" ShapeID="_x0000_i1111" DrawAspect="Content" ObjectID="_1804689258" r:id="rId176"/>
        </w:object>
      </w:r>
      <w:r w:rsidRPr="000C1A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" w:dyaOrig="380" w14:anchorId="5A60F468">
          <v:shape id="_x0000_i1112" type="#_x0000_t75" style="width:16.3pt;height:18.8pt" o:ole="">
            <v:imagedata r:id="rId177" o:title=""/>
          </v:shape>
          <o:OLEObject Type="Embed" ProgID="Equation.DSMT4" ShapeID="_x0000_i1112" DrawAspect="Content" ObjectID="_1804689259" r:id="rId178"/>
        </w:object>
      </w:r>
      <w:r>
        <w:rPr>
          <w:rFonts w:ascii="Times New Roman" w:hAnsi="Times New Roman" w:cs="Times New Roman"/>
          <w:sz w:val="28"/>
          <w:szCs w:val="28"/>
        </w:rPr>
        <w:t xml:space="preserve"> - площадь поршня в поршневой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штоковых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полостях, соответственно;</w:t>
      </w:r>
    </w:p>
    <w:p w14:paraId="2A10B645" w14:textId="77777777" w:rsidR="007F502F" w:rsidRPr="009D1DD3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1DD3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260" w:dyaOrig="279" w14:anchorId="548D24A1">
          <v:shape id="_x0000_i1113" type="#_x0000_t75" style="width:13.15pt;height:13.75pt" o:ole="">
            <v:imagedata r:id="rId179" o:title=""/>
          </v:shape>
          <o:OLEObject Type="Embed" ProgID="Equation.DSMT4" ShapeID="_x0000_i1113" DrawAspect="Content" ObjectID="_1804689260" r:id="rId180"/>
        </w:object>
      </w:r>
      <w:r>
        <w:rPr>
          <w:rFonts w:ascii="Times New Roman" w:hAnsi="Times New Roman" w:cs="Times New Roman"/>
          <w:sz w:val="28"/>
          <w:szCs w:val="28"/>
        </w:rPr>
        <w:t xml:space="preserve"> - усилие нагрузки;</w:t>
      </w:r>
    </w:p>
    <w:p w14:paraId="5E2D41CB" w14:textId="45A4775D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45C30F14">
          <v:shape id="_x0000_i1114" type="#_x0000_t75" style="width:16.3pt;height:18.8pt" o:ole="">
            <v:imagedata r:id="rId181" o:title=""/>
          </v:shape>
          <o:OLEObject Type="Embed" ProgID="Equation.DSMT4" ShapeID="_x0000_i1114" DrawAspect="Content" ObjectID="_1804689261" r:id="rId182"/>
        </w:object>
      </w:r>
      <w:r>
        <w:rPr>
          <w:rFonts w:ascii="Times New Roman" w:hAnsi="Times New Roman" w:cs="Times New Roman"/>
          <w:sz w:val="28"/>
          <w:szCs w:val="28"/>
        </w:rPr>
        <w:t xml:space="preserve"> - перемещение поршня.</w:t>
      </w:r>
    </w:p>
    <w:p w14:paraId="5184175B" w14:textId="5380DF77" w:rsidR="00EB3D81" w:rsidRDefault="00EB3D81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0941E297" w14:textId="6CFCBC4B" w:rsidR="007F502F" w:rsidRDefault="00560DF9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7F502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F9E662A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C232A6" w14:textId="1A027A74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F0066">
        <w:rPr>
          <w:rFonts w:ascii="Times New Roman" w:hAnsi="Times New Roman" w:cs="Times New Roman"/>
          <w:sz w:val="28"/>
          <w:szCs w:val="28"/>
        </w:rPr>
        <w:t>Составить</w:t>
      </w:r>
      <w:r>
        <w:rPr>
          <w:rFonts w:ascii="Times New Roman" w:hAnsi="Times New Roman" w:cs="Times New Roman"/>
          <w:sz w:val="28"/>
          <w:szCs w:val="28"/>
        </w:rPr>
        <w:t xml:space="preserve"> уравнения расходов для поршневой и штоковой полостей гидроцилиндра (рис. 4).</w:t>
      </w:r>
    </w:p>
    <w:p w14:paraId="471DD888" w14:textId="77777777" w:rsidR="007F502F" w:rsidRDefault="007F502F" w:rsidP="00A71B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CE341BF" wp14:editId="555DF4E2">
            <wp:extent cx="1890910" cy="1282483"/>
            <wp:effectExtent l="0" t="0" r="0" b="0"/>
            <wp:docPr id="11659443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4346" name="Рисунок 131054346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957" cy="130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8A528" w14:textId="77777777" w:rsidR="007F502F" w:rsidRDefault="007F502F" w:rsidP="00A71B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B4E1DF" w14:textId="7718A3AF" w:rsidR="007F502F" w:rsidRPr="002F0066" w:rsidRDefault="007F502F" w:rsidP="00A71B8C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4.</w:t>
      </w:r>
    </w:p>
    <w:p w14:paraId="5B4A08E5" w14:textId="77777777" w:rsidR="007F502F" w:rsidRDefault="007F502F" w:rsidP="00A71B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440DB6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7CED4C3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64C507EB" w14:textId="736A5EEE" w:rsidR="007F502F" w:rsidRDefault="00EB3D81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5CD9C5B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Уравнения расходов составим с учётом сжимаемости жидкости:</w:t>
      </w:r>
    </w:p>
    <w:p w14:paraId="6BF45507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7E9D">
        <w:rPr>
          <w:rFonts w:ascii="Times New Roman" w:hAnsi="Times New Roman" w:cs="Times New Roman"/>
          <w:position w:val="-28"/>
          <w:sz w:val="28"/>
          <w:szCs w:val="28"/>
        </w:rPr>
        <w:object w:dxaOrig="2540" w:dyaOrig="720" w14:anchorId="67263CE4">
          <v:shape id="_x0000_i1115" type="#_x0000_t75" style="width:127.1pt;height:36.3pt" o:ole="">
            <v:imagedata r:id="rId183" o:title=""/>
          </v:shape>
          <o:OLEObject Type="Embed" ProgID="Equation.DSMT4" ShapeID="_x0000_i1115" DrawAspect="Content" ObjectID="_1804689262" r:id="rId184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76EE50E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7E9D">
        <w:rPr>
          <w:rFonts w:ascii="Times New Roman" w:hAnsi="Times New Roman" w:cs="Times New Roman"/>
          <w:position w:val="-28"/>
          <w:sz w:val="28"/>
          <w:szCs w:val="28"/>
        </w:rPr>
        <w:object w:dxaOrig="2680" w:dyaOrig="720" w14:anchorId="40FAF3BC">
          <v:shape id="_x0000_i1116" type="#_x0000_t75" style="width:133.35pt;height:36.3pt" o:ole="">
            <v:imagedata r:id="rId185" o:title=""/>
          </v:shape>
          <o:OLEObject Type="Embed" ProgID="Equation.DSMT4" ShapeID="_x0000_i1116" DrawAspect="Content" ObjectID="_1804689263" r:id="rId186"/>
        </w:object>
      </w:r>
    </w:p>
    <w:p w14:paraId="14561923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где: </w:t>
      </w: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 w14:anchorId="76654544">
          <v:shape id="_x0000_i1117" type="#_x0000_t75" style="width:15.05pt;height:18.8pt" o:ole="">
            <v:imagedata r:id="rId175" o:title=""/>
          </v:shape>
          <o:OLEObject Type="Embed" ProgID="Equation.DSMT4" ShapeID="_x0000_i1117" DrawAspect="Content" ObjectID="_1804689264" r:id="rId187"/>
        </w:object>
      </w:r>
      <w:r w:rsidRPr="000C1A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" w:dyaOrig="380" w14:anchorId="261F36F8">
          <v:shape id="_x0000_i1118" type="#_x0000_t75" style="width:16.3pt;height:18.8pt" o:ole="">
            <v:imagedata r:id="rId177" o:title=""/>
          </v:shape>
          <o:OLEObject Type="Embed" ProgID="Equation.DSMT4" ShapeID="_x0000_i1118" DrawAspect="Content" ObjectID="_1804689265" r:id="rId188"/>
        </w:object>
      </w:r>
      <w:r>
        <w:rPr>
          <w:rFonts w:ascii="Times New Roman" w:hAnsi="Times New Roman" w:cs="Times New Roman"/>
          <w:sz w:val="28"/>
          <w:szCs w:val="28"/>
        </w:rPr>
        <w:t xml:space="preserve"> - площадь поршня в поршневой и штоковых полостях, соответственно;</w:t>
      </w:r>
    </w:p>
    <w:p w14:paraId="460F1F64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168C85EA">
          <v:shape id="_x0000_i1119" type="#_x0000_t75" style="width:16.3pt;height:18.8pt" o:ole="">
            <v:imagedata r:id="rId181" o:title=""/>
          </v:shape>
          <o:OLEObject Type="Embed" ProgID="Equation.DSMT4" ShapeID="_x0000_i1119" DrawAspect="Content" ObjectID="_1804689266" r:id="rId189"/>
        </w:object>
      </w:r>
      <w:r>
        <w:rPr>
          <w:rFonts w:ascii="Times New Roman" w:hAnsi="Times New Roman" w:cs="Times New Roman"/>
          <w:sz w:val="28"/>
          <w:szCs w:val="28"/>
        </w:rPr>
        <w:t xml:space="preserve"> - перемещение поршня;</w:t>
      </w:r>
    </w:p>
    <w:p w14:paraId="4D342AB3" w14:textId="77777777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27FA0FDE">
          <v:shape id="_x0000_i1120" type="#_x0000_t75" style="width:15.05pt;height:18.8pt" o:ole="">
            <v:imagedata r:id="rId171" o:title=""/>
          </v:shape>
          <o:OLEObject Type="Embed" ProgID="Equation.DSMT4" ShapeID="_x0000_i1120" DrawAspect="Content" ObjectID="_1804689267" r:id="rId190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3F3F716B">
          <v:shape id="_x0000_i1121" type="#_x0000_t75" style="width:16.9pt;height:18.8pt" o:ole="">
            <v:imagedata r:id="rId173" o:title=""/>
          </v:shape>
          <o:OLEObject Type="Embed" ProgID="Equation.DSMT4" ShapeID="_x0000_i1121" DrawAspect="Content" ObjectID="_1804689268" r:id="rId191"/>
        </w:object>
      </w:r>
      <w:r>
        <w:rPr>
          <w:rFonts w:ascii="Times New Roman" w:hAnsi="Times New Roman" w:cs="Times New Roman"/>
          <w:sz w:val="28"/>
          <w:szCs w:val="28"/>
        </w:rPr>
        <w:t xml:space="preserve"> давление в поршневой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полостях гидроцилиндра, соответственно;</w:t>
      </w:r>
    </w:p>
    <w:p w14:paraId="6556FA07" w14:textId="1209B72B" w:rsidR="007F502F" w:rsidRDefault="007F502F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627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– модуль упругости жидкости.</w:t>
      </w:r>
    </w:p>
    <w:p w14:paraId="19C4A56B" w14:textId="280AC793" w:rsidR="00EB3D81" w:rsidRPr="009D4627" w:rsidRDefault="00EB3D81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54C2D90D" w14:textId="76F12CA5" w:rsidR="007F502F" w:rsidRDefault="00560DF9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7F502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520DA0E3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E20425" w14:textId="67F88E02" w:rsidR="007F502F" w:rsidRDefault="007F502F" w:rsidP="00A71B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070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6E8D">
        <w:rPr>
          <w:rFonts w:ascii="Times New Roman" w:hAnsi="Times New Roman" w:cs="Times New Roman"/>
          <w:sz w:val="28"/>
          <w:szCs w:val="28"/>
        </w:rPr>
        <w:t xml:space="preserve">Составить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</w:t>
      </w:r>
      <w:r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атематическая модель рабочего процесса редуктора дыхательного аппарата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(рис.5)</w:t>
      </w:r>
      <w:r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4CC5FDEB" w14:textId="77777777" w:rsidR="007F502F" w:rsidRDefault="007F502F" w:rsidP="00A71B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10885A4C" wp14:editId="59FCC111">
            <wp:extent cx="3447950" cy="3407097"/>
            <wp:effectExtent l="0" t="0" r="635" b="3175"/>
            <wp:docPr id="10672796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432" cy="342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B1196" w14:textId="21E6416E" w:rsidR="007F502F" w:rsidRPr="00EC6E8D" w:rsidRDefault="007F502F" w:rsidP="00A71B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Рис. 5.</w:t>
      </w:r>
    </w:p>
    <w:p w14:paraId="57CE92F0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AE7ED29" w14:textId="77777777" w:rsidR="007F502F" w:rsidRDefault="007F502F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1E820DEC" w14:textId="3CFBF408" w:rsidR="007F502F" w:rsidRDefault="00EB3D81" w:rsidP="00A71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E5CC9E8" w14:textId="77777777" w:rsidR="007F502F" w:rsidRPr="00EC6E8D" w:rsidRDefault="007F502F" w:rsidP="00A71B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Уравнение движения клапана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редуктора можно представить в виде</w:t>
      </w:r>
      <w:r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</w:t>
      </w:r>
    </w:p>
    <w:p w14:paraId="48BACBCE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C6E8D">
        <w:rPr>
          <w:rFonts w:ascii="Times New Roman" w:eastAsia="Times New Roman" w:hAnsi="Times New Roman" w:cs="Times New Roman"/>
          <w:kern w:val="0"/>
          <w:position w:val="-30"/>
          <w:sz w:val="28"/>
          <w:szCs w:val="28"/>
          <w:lang w:eastAsia="ru-RU"/>
          <w14:ligatures w14:val="none"/>
        </w:rPr>
        <w:object w:dxaOrig="6520" w:dyaOrig="820" w14:anchorId="7FEEF16E">
          <v:shape id="_x0000_i1122" type="#_x0000_t75" style="width:326.2pt;height:40.7pt" o:ole="">
            <v:imagedata r:id="rId193" o:title=""/>
          </v:shape>
          <o:OLEObject Type="Embed" ProgID="Equation.DSMT4" ShapeID="_x0000_i1122" DrawAspect="Content" ObjectID="_1804689269" r:id="rId194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412987DC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где: </w:t>
      </w: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480" w:dyaOrig="380" w14:anchorId="0CB107D1">
          <v:shape id="_x0000_i1123" type="#_x0000_t75" style="width:25.05pt;height:18.8pt" o:ole="">
            <v:imagedata r:id="rId195" o:title=""/>
          </v:shape>
          <o:OLEObject Type="Embed" ProgID="Equation.DSMT4" ShapeID="_x0000_i1123" DrawAspect="Content" ObjectID="_1804689270" r:id="rId196"/>
        </w:object>
      </w:r>
      <w:r w:rsidRPr="00EC6E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масса клапана редуктора и присоединённых к нему частей, кг;</w:t>
      </w:r>
    </w:p>
    <w:p w14:paraId="714DDD95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6"/>
          <w:sz w:val="24"/>
          <w:szCs w:val="24"/>
          <w:lang w:eastAsia="ru-RU"/>
          <w14:ligatures w14:val="none"/>
        </w:rPr>
        <w:object w:dxaOrig="220" w:dyaOrig="300" w14:anchorId="7E85A454">
          <v:shape id="_x0000_i1124" type="#_x0000_t75" style="width:10.65pt;height:15.05pt" o:ole="">
            <v:imagedata r:id="rId197" o:title=""/>
          </v:shape>
          <o:OLEObject Type="Embed" ProgID="Equation.DSMT4" ShapeID="_x0000_i1124" DrawAspect="Content" ObjectID="_1804689271" r:id="rId198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перемещение клапана редуктора, м;</w:t>
      </w:r>
    </w:p>
    <w:p w14:paraId="533A9517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6"/>
          <w:sz w:val="24"/>
          <w:szCs w:val="24"/>
          <w:lang w:eastAsia="ru-RU"/>
          <w14:ligatures w14:val="none"/>
        </w:rPr>
        <w:object w:dxaOrig="460" w:dyaOrig="420" w14:anchorId="67FE2EB0">
          <v:shape id="_x0000_i1125" type="#_x0000_t75" style="width:23.15pt;height:21.3pt" o:ole="">
            <v:imagedata r:id="rId199" o:title=""/>
          </v:shape>
          <o:OLEObject Type="Embed" ProgID="Equation.DSMT4" ShapeID="_x0000_i1125" DrawAspect="Content" ObjectID="_1804689272" r:id="rId200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сила пружины, Н;</w:t>
      </w:r>
    </w:p>
    <w:p w14:paraId="097665DB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360" w:dyaOrig="380" w14:anchorId="1D51FFAA">
          <v:shape id="_x0000_i1126" type="#_x0000_t75" style="width:18.15pt;height:18.8pt" o:ole="">
            <v:imagedata r:id="rId201" o:title=""/>
          </v:shape>
          <o:OLEObject Type="Embed" ProgID="Equation.DSMT4" ShapeID="_x0000_i1126" DrawAspect="Content" ObjectID="_1804689273" r:id="rId202"/>
        </w:object>
      </w:r>
      <w:r w:rsidRPr="00EC6E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атмосферное давление, Па;</w:t>
      </w:r>
    </w:p>
    <w:p w14:paraId="1E2E3583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6"/>
          <w:sz w:val="24"/>
          <w:szCs w:val="24"/>
          <w:lang w:eastAsia="ru-RU"/>
          <w14:ligatures w14:val="none"/>
        </w:rPr>
        <w:object w:dxaOrig="380" w:dyaOrig="420" w14:anchorId="6DC9DB8C">
          <v:shape id="_x0000_i1127" type="#_x0000_t75" style="width:18.8pt;height:21.3pt" o:ole="">
            <v:imagedata r:id="rId203" o:title=""/>
          </v:shape>
          <o:OLEObject Type="Embed" ProgID="Equation.DSMT4" ShapeID="_x0000_i1127" DrawAspect="Content" ObjectID="_1804689274" r:id="rId204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абсолютное давление в рабочей камере редуктора, Па;</w:t>
      </w:r>
    </w:p>
    <w:p w14:paraId="6DC7A9D8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480" w:dyaOrig="380" w14:anchorId="73F86BF0">
          <v:shape id="_x0000_i1128" type="#_x0000_t75" style="width:25.05pt;height:18.8pt" o:ole="">
            <v:imagedata r:id="rId205" o:title=""/>
          </v:shape>
          <o:OLEObject Type="Embed" ProgID="Equation.DSMT4" ShapeID="_x0000_i1128" DrawAspect="Content" ObjectID="_1804689275" r:id="rId206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эффективная площадь мембраны, м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2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FCBB9B5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360" w:dyaOrig="380" w14:anchorId="1C51CD8D">
          <v:shape id="_x0000_i1129" type="#_x0000_t75" style="width:18.15pt;height:18.8pt" o:ole="">
            <v:imagedata r:id="rId207" o:title=""/>
          </v:shape>
          <o:OLEObject Type="Embed" ProgID="Equation.DSMT4" ShapeID="_x0000_i1129" DrawAspect="Content" ObjectID="_1804689276" r:id="rId208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абсолютное давление в баллонах дыхательного аппарата, Па;</w:t>
      </w:r>
    </w:p>
    <w:p w14:paraId="65A02081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580" w:dyaOrig="380" w14:anchorId="09475B57">
          <v:shape id="_x0000_i1130" type="#_x0000_t75" style="width:28.8pt;height:18.8pt" o:ole="">
            <v:imagedata r:id="rId209" o:title=""/>
          </v:shape>
          <o:OLEObject Type="Embed" ProgID="Equation.DSMT4" ShapeID="_x0000_i1130" DrawAspect="Content" ObjectID="_1804689277" r:id="rId210"/>
        </w:object>
      </w:r>
      <w:r w:rsidRPr="00EC6E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площадь седла клапана, </w:t>
      </w:r>
      <w:r w:rsidRPr="00EC6E8D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420" w:dyaOrig="780" w14:anchorId="1187C62A">
          <v:shape id="_x0000_i1131" type="#_x0000_t75" style="width:70.75pt;height:40.05pt" o:ole="">
            <v:imagedata r:id="rId211" o:title=""/>
          </v:shape>
          <o:OLEObject Type="Embed" ProgID="Equation.3" ShapeID="_x0000_i1131" DrawAspect="Content" ObjectID="_1804689278" r:id="rId212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м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2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B0BE734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6"/>
          <w:sz w:val="24"/>
          <w:szCs w:val="24"/>
          <w:lang w:eastAsia="ru-RU"/>
          <w14:ligatures w14:val="none"/>
        </w:rPr>
        <w:object w:dxaOrig="499" w:dyaOrig="420" w14:anchorId="20C9FD85">
          <v:shape id="_x0000_i1132" type="#_x0000_t75" style="width:25.05pt;height:21.3pt" o:ole="">
            <v:imagedata r:id="rId213" o:title=""/>
          </v:shape>
          <o:OLEObject Type="Embed" ProgID="Equation.DSMT4" ShapeID="_x0000_i1132" DrawAspect="Content" ObjectID="_1804689279" r:id="rId214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сила трения подвижных элементов редуктора о направляющие, Н.</w:t>
      </w:r>
    </w:p>
    <w:p w14:paraId="22B196C6" w14:textId="77777777" w:rsidR="007F502F" w:rsidRPr="00EC6E8D" w:rsidRDefault="007F502F" w:rsidP="00A71B8C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Сила, действующая со стороны пружины на клапан:</w:t>
      </w:r>
    </w:p>
    <w:p w14:paraId="11F1FE74" w14:textId="77777777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C6E8D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2040" w:dyaOrig="440" w14:anchorId="000F9D01">
          <v:shape id="_x0000_i1133" type="#_x0000_t75" style="width:102.05pt;height:21.9pt" o:ole="">
            <v:imagedata r:id="rId215" o:title=""/>
          </v:shape>
          <o:OLEObject Type="Embed" ProgID="Equation.DSMT4" ShapeID="_x0000_i1133" DrawAspect="Content" ObjectID="_1804689280" r:id="rId216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0BBB576D" w14:textId="77777777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где: </w:t>
      </w:r>
      <w:r w:rsidRPr="00EC6E8D">
        <w:rPr>
          <w:rFonts w:ascii="Times New Roman" w:eastAsia="Times New Roman" w:hAnsi="Times New Roman" w:cs="Times New Roman"/>
          <w:kern w:val="0"/>
          <w:position w:val="-6"/>
          <w:sz w:val="24"/>
          <w:szCs w:val="24"/>
          <w:lang w:eastAsia="ru-RU"/>
          <w14:ligatures w14:val="none"/>
        </w:rPr>
        <w:object w:dxaOrig="200" w:dyaOrig="240" w14:anchorId="7206DFFD">
          <v:shape id="_x0000_i1134" type="#_x0000_t75" style="width:10.65pt;height:11.25pt" o:ole="">
            <v:imagedata r:id="rId217" o:title=""/>
          </v:shape>
          <o:OLEObject Type="Embed" ProgID="Equation.DSMT4" ShapeID="_x0000_i1134" DrawAspect="Content" ObjectID="_1804689281" r:id="rId218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жёсткость пружины, Н/м;</w:t>
      </w:r>
    </w:p>
    <w:p w14:paraId="2D159550" w14:textId="77777777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 </w:t>
      </w:r>
      <w:r w:rsidRPr="00EC6E8D">
        <w:rPr>
          <w:rFonts w:ascii="Times New Roman" w:eastAsia="Times New Roman" w:hAnsi="Times New Roman" w:cs="Times New Roman"/>
          <w:kern w:val="0"/>
          <w:position w:val="-16"/>
          <w:sz w:val="24"/>
          <w:szCs w:val="24"/>
          <w:lang w:eastAsia="ru-RU"/>
          <w14:ligatures w14:val="none"/>
        </w:rPr>
        <w:object w:dxaOrig="620" w:dyaOrig="420" w14:anchorId="0CCBE8B2">
          <v:shape id="_x0000_i1135" type="#_x0000_t75" style="width:31.3pt;height:21.3pt" o:ole="">
            <v:imagedata r:id="rId219" o:title=""/>
          </v:shape>
          <o:OLEObject Type="Embed" ProgID="Equation.DSMT4" ShapeID="_x0000_i1135" DrawAspect="Content" ObjectID="_1804689282" r:id="rId220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абсолютная величина силы трения в направляющих подвижных элементов редуктора, Н.</w:t>
      </w:r>
    </w:p>
    <w:p w14:paraId="300DF80D" w14:textId="77777777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Уравнение баланса расходов:</w:t>
      </w:r>
    </w:p>
    <w:p w14:paraId="22F1EA55" w14:textId="77777777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C6E8D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2420" w:dyaOrig="820" w14:anchorId="05AAB8A1">
          <v:shape id="_x0000_i1136" type="#_x0000_t75" style="width:120.85pt;height:40.7pt" o:ole="">
            <v:imagedata r:id="rId221" o:title=""/>
          </v:shape>
          <o:OLEObject Type="Embed" ProgID="Equation.DSMT4" ShapeID="_x0000_i1136" DrawAspect="Content" ObjectID="_1804689283" r:id="rId222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35B79007" w14:textId="77777777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где: </w:t>
      </w: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360" w:dyaOrig="380" w14:anchorId="0179A24D">
          <v:shape id="_x0000_i1137" type="#_x0000_t75" style="width:18.15pt;height:18.8pt" o:ole="">
            <v:imagedata r:id="rId223" o:title=""/>
          </v:shape>
          <o:OLEObject Type="Embed" ProgID="Equation.DSMT4" ShapeID="_x0000_i1137" DrawAspect="Content" ObjectID="_1804689284" r:id="rId224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расход воздуха, поступающий в рабочую камеру редуктора из баллонов, кг/с;</w:t>
      </w:r>
    </w:p>
    <w:p w14:paraId="5E1D2B84" w14:textId="01761FF3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380" w:dyaOrig="380" w14:anchorId="32542516">
          <v:shape id="_x0000_i1138" type="#_x0000_t75" style="width:18.8pt;height:18.8pt" o:ole="">
            <v:imagedata r:id="rId225" o:title=""/>
          </v:shape>
          <o:OLEObject Type="Embed" ProgID="Equation.DSMT4" ShapeID="_x0000_i1138" DrawAspect="Content" ObjectID="_1804689285" r:id="rId226"/>
        </w:object>
      </w:r>
      <w:r w:rsidRPr="00EC6E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 w:rsidR="008B2E0C"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расход воздуха,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истекающий из камеры редуктора, кг/с;</w:t>
      </w:r>
    </w:p>
    <w:p w14:paraId="201B5207" w14:textId="77777777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360" w:dyaOrig="380" w14:anchorId="611F90E9">
          <v:shape id="_x0000_i1139" type="#_x0000_t75" style="width:18.15pt;height:18.8pt" o:ole="">
            <v:imagedata r:id="rId227" o:title=""/>
          </v:shape>
          <o:OLEObject Type="Embed" ProgID="Equation.DSMT4" ShapeID="_x0000_i1139" DrawAspect="Content" ObjectID="_1804689286" r:id="rId228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объём рабочей камеры редуктора и присоединённого к нему трубопровода, м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3269FAC" w14:textId="77777777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i/>
          <w:kern w:val="0"/>
          <w:sz w:val="28"/>
          <w:szCs w:val="28"/>
          <w:lang w:val="en-US" w:eastAsia="ru-RU"/>
          <w14:ligatures w14:val="none"/>
        </w:rPr>
        <w:t>k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показатель адиабаты;</w:t>
      </w:r>
    </w:p>
    <w:p w14:paraId="0BC86E1E" w14:textId="77777777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260" w:dyaOrig="279" w14:anchorId="130730C6">
          <v:shape id="_x0000_i1140" type="#_x0000_t75" style="width:13.15pt;height:13.75pt" o:ole="">
            <v:imagedata r:id="rId229" o:title=""/>
          </v:shape>
          <o:OLEObject Type="Embed" ProgID="Equation.DSMT4" ShapeID="_x0000_i1140" DrawAspect="Content" ObjectID="_1804689287" r:id="rId230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газовая постоянная для воздуха </w:t>
      </w:r>
      <w:r w:rsidRPr="00EC6E8D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640" w:dyaOrig="700" w14:anchorId="15E6C9F0">
          <v:shape id="_x0000_i1141" type="#_x0000_t75" style="width:82pt;height:35.05pt" o:ole="">
            <v:imagedata r:id="rId231" o:title=""/>
          </v:shape>
          <o:OLEObject Type="Embed" ProgID="Equation.3" ShapeID="_x0000_i1141" DrawAspect="Content" ObjectID="_1804689288" r:id="rId232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3352634" w14:textId="77777777" w:rsidR="007F502F" w:rsidRPr="00EC6E8D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60" w:dyaOrig="380" w14:anchorId="51DDC3E5">
          <v:shape id="_x0000_i1142" type="#_x0000_t75" style="width:18.15pt;height:18.8pt" o:ole="">
            <v:imagedata r:id="rId233" o:title=""/>
          </v:shape>
          <o:OLEObject Type="Embed" ProgID="Equation.DSMT4" ShapeID="_x0000_i1142" DrawAspect="Content" ObjectID="_1804689289" r:id="rId234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температура воздуха в баллонах, К;</w:t>
      </w:r>
    </w:p>
    <w:p w14:paraId="4907604C" w14:textId="409713BD" w:rsidR="007F502F" w:rsidRDefault="007F502F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6"/>
          <w:sz w:val="28"/>
          <w:szCs w:val="28"/>
          <w:lang w:eastAsia="ru-RU"/>
          <w14:ligatures w14:val="none"/>
        </w:rPr>
        <w:object w:dxaOrig="160" w:dyaOrig="279" w14:anchorId="43B0FB83">
          <v:shape id="_x0000_i1143" type="#_x0000_t75" style="width:8.15pt;height:13.75pt" o:ole="">
            <v:imagedata r:id="rId235" o:title=""/>
          </v:shape>
          <o:OLEObject Type="Embed" ProgID="Equation.DSMT4" ShapeID="_x0000_i1143" DrawAspect="Content" ObjectID="_1804689290" r:id="rId236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время протекания процесса, с.</w:t>
      </w:r>
    </w:p>
    <w:p w14:paraId="7EDD227B" w14:textId="0480CD50" w:rsidR="00EB3D81" w:rsidRPr="00EC6E8D" w:rsidRDefault="00EB3D81" w:rsidP="00A71B8C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2BA8D2A8" w14:textId="5579E3C7" w:rsidR="000458EA" w:rsidRDefault="00560DF9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7F502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5510E7F" w14:textId="77777777" w:rsidR="000458EA" w:rsidRDefault="000458EA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84BAA" w14:textId="36FB92B6" w:rsidR="000458EA" w:rsidRDefault="000458EA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Определите зависимость между площадью сечений идеального сопла Лаваля и приведенной скоростью потока в этих же сечениях.</w:t>
      </w:r>
    </w:p>
    <w:p w14:paraId="0F5C3735" w14:textId="77777777" w:rsidR="000458EA" w:rsidRDefault="000458EA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FBEAFB0" w14:textId="77777777" w:rsidR="000458EA" w:rsidRDefault="000458EA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52882069" w14:textId="693AA2CD" w:rsidR="000458EA" w:rsidRDefault="00EB3D81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B502D71" w14:textId="77777777" w:rsidR="000458EA" w:rsidRDefault="000458EA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6787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Для любого сечения идеального сопла Лаваля расход, полное давление и температура торможения одинаковы. Из этого следует, что </w:t>
      </w:r>
      <w:r w:rsidRPr="00002E61">
        <w:rPr>
          <w:rFonts w:ascii="Times New Roman" w:hAnsi="Times New Roman" w:cs="Times New Roman"/>
          <w:position w:val="-14"/>
          <w:sz w:val="28"/>
          <w:szCs w:val="28"/>
        </w:rPr>
        <w:object w:dxaOrig="1860" w:dyaOrig="420" w14:anchorId="49B2FA3A">
          <v:shape id="_x0000_i1144" type="#_x0000_t75" style="width:92.05pt;height:20.05pt" o:ole="">
            <v:imagedata r:id="rId237" o:title=""/>
          </v:shape>
          <o:OLEObject Type="Embed" ProgID="Equation.DSMT4" ShapeID="_x0000_i1144" DrawAspect="Content" ObjectID="_1804689291" r:id="rId238"/>
        </w:objec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EC24F6" w14:textId="77777777" w:rsidR="000458EA" w:rsidRDefault="000458EA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 </w:t>
      </w:r>
      <w:r w:rsidRPr="00002E61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72366812">
          <v:shape id="_x0000_i1145" type="#_x0000_t75" style="width:10pt;height:15.05pt" o:ole="">
            <v:imagedata r:id="rId24" o:title=""/>
          </v:shape>
          <o:OLEObject Type="Embed" ProgID="Equation.DSMT4" ShapeID="_x0000_i1145" DrawAspect="Content" ObjectID="_1804689292" r:id="rId239"/>
        </w:object>
      </w:r>
      <w:r w:rsidRPr="00B60809">
        <w:rPr>
          <w:rFonts w:ascii="Times New Roman" w:hAnsi="Times New Roman" w:cs="Times New Roman"/>
          <w:position w:val="-20"/>
          <w:sz w:val="28"/>
          <w:szCs w:val="28"/>
        </w:rPr>
        <w:object w:dxaOrig="2540" w:dyaOrig="480" w14:anchorId="2C43750C">
          <v:shape id="_x0000_i1146" type="#_x0000_t75" style="width:127.1pt;height:25.05pt" o:ole="">
            <v:imagedata r:id="rId240" o:title=""/>
          </v:shape>
          <o:OLEObject Type="Embed" ProgID="Equation.DSMT4" ShapeID="_x0000_i1146" DrawAspect="Content" ObjectID="_1804689293" r:id="rId241"/>
        </w:object>
      </w:r>
    </w:p>
    <w:p w14:paraId="4752D433" w14:textId="77777777" w:rsidR="000458EA" w:rsidRDefault="000458EA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Для критического сечения функция </w:t>
      </w:r>
      <w:r w:rsidRPr="00002E61">
        <w:rPr>
          <w:rFonts w:ascii="Times New Roman" w:hAnsi="Times New Roman" w:cs="Times New Roman"/>
          <w:position w:val="-14"/>
          <w:sz w:val="28"/>
          <w:szCs w:val="28"/>
        </w:rPr>
        <w:object w:dxaOrig="999" w:dyaOrig="420" w14:anchorId="32EE269A">
          <v:shape id="_x0000_i1147" type="#_x0000_t75" style="width:49.45pt;height:20.05pt" o:ole="">
            <v:imagedata r:id="rId242" o:title=""/>
          </v:shape>
          <o:OLEObject Type="Embed" ProgID="Equation.DSMT4" ShapeID="_x0000_i1147" DrawAspect="Content" ObjectID="_1804689294" r:id="rId243"/>
        </w:object>
      </w:r>
      <w:r>
        <w:rPr>
          <w:rFonts w:ascii="Times New Roman" w:hAnsi="Times New Roman" w:cs="Times New Roman"/>
          <w:sz w:val="28"/>
          <w:szCs w:val="28"/>
        </w:rPr>
        <w:t>, следовательно можно записать</w:t>
      </w:r>
    </w:p>
    <w:p w14:paraId="4FA37268" w14:textId="77777777" w:rsidR="000458EA" w:rsidRDefault="000458EA" w:rsidP="00A71B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E61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754BA23B">
          <v:shape id="_x0000_i1148" type="#_x0000_t75" style="width:10pt;height:15.05pt" o:ole="">
            <v:imagedata r:id="rId24" o:title=""/>
          </v:shape>
          <o:OLEObject Type="Embed" ProgID="Equation.DSMT4" ShapeID="_x0000_i1148" DrawAspect="Content" ObjectID="_1804689295" r:id="rId244"/>
        </w:object>
      </w:r>
      <w:r w:rsidRPr="00B60809">
        <w:rPr>
          <w:rFonts w:ascii="Times New Roman" w:hAnsi="Times New Roman" w:cs="Times New Roman"/>
          <w:position w:val="-38"/>
          <w:sz w:val="28"/>
          <w:szCs w:val="28"/>
        </w:rPr>
        <w:object w:dxaOrig="1359" w:dyaOrig="820" w14:anchorId="719BABCA">
          <v:shape id="_x0000_i1149" type="#_x0000_t75" style="width:67pt;height:40.05pt" o:ole="">
            <v:imagedata r:id="rId245" o:title=""/>
          </v:shape>
          <o:OLEObject Type="Embed" ProgID="Equation.DSMT4" ShapeID="_x0000_i1149" DrawAspect="Content" ObjectID="_1804689296" r:id="rId246"/>
        </w:objec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B60809">
        <w:rPr>
          <w:rFonts w:ascii="Times New Roman" w:hAnsi="Times New Roman" w:cs="Times New Roman"/>
          <w:position w:val="-36"/>
          <w:sz w:val="28"/>
          <w:szCs w:val="28"/>
        </w:rPr>
        <w:object w:dxaOrig="1160" w:dyaOrig="840" w14:anchorId="7C1A560C">
          <v:shape id="_x0000_i1150" type="#_x0000_t75" style="width:58.85pt;height:42.55pt" o:ole="">
            <v:imagedata r:id="rId247" o:title=""/>
          </v:shape>
          <o:OLEObject Type="Embed" ProgID="Equation.DSMT4" ShapeID="_x0000_i1150" DrawAspect="Content" ObjectID="_1804689297" r:id="rId2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68DD5E" w14:textId="77777777" w:rsidR="000458EA" w:rsidRDefault="000458EA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 е. площадь сечений сопла изменяется обратно пропорционально величине функции </w:t>
      </w:r>
      <w:r w:rsidRPr="00002E61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1963F955">
          <v:shape id="_x0000_i1151" type="#_x0000_t75" style="width:31.95pt;height:20.05pt" o:ole="">
            <v:imagedata r:id="rId249" o:title=""/>
          </v:shape>
          <o:OLEObject Type="Embed" ProgID="Equation.DSMT4" ShapeID="_x0000_i1151" DrawAspect="Content" ObjectID="_1804689298" r:id="rId25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0133F7" w14:textId="77777777" w:rsidR="000458EA" w:rsidRPr="00002E61" w:rsidRDefault="000458EA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соответствии с закономерностью изменения функции </w:t>
      </w:r>
      <w:r w:rsidRPr="00002E61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2B60E5CE">
          <v:shape id="_x0000_i1152" type="#_x0000_t75" style="width:31.95pt;height:20.05pt" o:ole="">
            <v:imagedata r:id="rId249" o:title=""/>
          </v:shape>
          <o:OLEObject Type="Embed" ProgID="Equation.DSMT4" ShapeID="_x0000_i1152" DrawAspect="Content" ObjectID="_1804689299" r:id="rId251"/>
        </w:object>
      </w:r>
      <w:r>
        <w:rPr>
          <w:rFonts w:ascii="Times New Roman" w:hAnsi="Times New Roman" w:cs="Times New Roman"/>
          <w:sz w:val="28"/>
          <w:szCs w:val="28"/>
        </w:rPr>
        <w:t xml:space="preserve">, площадь сопла при увеличении скорости уменьшается при дозвуковых скоростях и увеличивается при сверхзвуковых скоростях. Минимальное значение площадь сопла имеет при </w:t>
      </w:r>
      <w:r w:rsidRPr="0003113A">
        <w:rPr>
          <w:rFonts w:ascii="Times New Roman" w:hAnsi="Times New Roman" w:cs="Times New Roman"/>
          <w:position w:val="-6"/>
          <w:sz w:val="28"/>
          <w:szCs w:val="28"/>
        </w:rPr>
        <w:object w:dxaOrig="600" w:dyaOrig="300" w14:anchorId="3F5CE4F4">
          <v:shape id="_x0000_i1153" type="#_x0000_t75" style="width:29.45pt;height:15.05pt" o:ole="">
            <v:imagedata r:id="rId252" o:title=""/>
          </v:shape>
          <o:OLEObject Type="Embed" ProgID="Equation.DSMT4" ShapeID="_x0000_i1153" DrawAspect="Content" ObjectID="_1804689300" r:id="rId253"/>
        </w:objec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337C3F" w14:textId="5C5116A8" w:rsidR="000458EA" w:rsidRDefault="00EB3D81" w:rsidP="00A71B8C">
      <w:pPr>
        <w:tabs>
          <w:tab w:val="left" w:pos="2302"/>
        </w:tabs>
        <w:spacing w:after="0" w:line="240" w:lineRule="auto"/>
        <w:jc w:val="both"/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35325DEB" w14:textId="4675B4BD" w:rsidR="000458EA" w:rsidRDefault="00560DF9" w:rsidP="00A71B8C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УК-6, ПК-1, ПК-2, ПК-3</w:t>
      </w:r>
      <w:r w:rsidR="000458EA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0F3A4698" w14:textId="77777777" w:rsidR="000458EA" w:rsidRDefault="000458EA" w:rsidP="00A71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458EA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20A"/>
    <w:rsid w:val="000134D2"/>
    <w:rsid w:val="000230EB"/>
    <w:rsid w:val="00026646"/>
    <w:rsid w:val="00027BCD"/>
    <w:rsid w:val="00031989"/>
    <w:rsid w:val="00034EC2"/>
    <w:rsid w:val="000350EF"/>
    <w:rsid w:val="000417D9"/>
    <w:rsid w:val="000458EA"/>
    <w:rsid w:val="00053A2B"/>
    <w:rsid w:val="00053AC5"/>
    <w:rsid w:val="0005585F"/>
    <w:rsid w:val="00055A1E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1D90"/>
    <w:rsid w:val="000B2CDD"/>
    <w:rsid w:val="000C0A30"/>
    <w:rsid w:val="000C3231"/>
    <w:rsid w:val="000C4BD1"/>
    <w:rsid w:val="000D561E"/>
    <w:rsid w:val="000F4AC7"/>
    <w:rsid w:val="00105BB1"/>
    <w:rsid w:val="0011271E"/>
    <w:rsid w:val="0011510A"/>
    <w:rsid w:val="00115734"/>
    <w:rsid w:val="00122E34"/>
    <w:rsid w:val="001252B2"/>
    <w:rsid w:val="00136742"/>
    <w:rsid w:val="0014350A"/>
    <w:rsid w:val="0014480F"/>
    <w:rsid w:val="00152B0D"/>
    <w:rsid w:val="00152C55"/>
    <w:rsid w:val="0016609E"/>
    <w:rsid w:val="0016624B"/>
    <w:rsid w:val="001669DD"/>
    <w:rsid w:val="00167AC6"/>
    <w:rsid w:val="00173312"/>
    <w:rsid w:val="00185499"/>
    <w:rsid w:val="00187F99"/>
    <w:rsid w:val="00196C3B"/>
    <w:rsid w:val="00197689"/>
    <w:rsid w:val="001978CF"/>
    <w:rsid w:val="001A6948"/>
    <w:rsid w:val="001B1375"/>
    <w:rsid w:val="001B6375"/>
    <w:rsid w:val="001C56B9"/>
    <w:rsid w:val="001C705C"/>
    <w:rsid w:val="001E4899"/>
    <w:rsid w:val="001F6C3C"/>
    <w:rsid w:val="002037AC"/>
    <w:rsid w:val="00205D5B"/>
    <w:rsid w:val="00222028"/>
    <w:rsid w:val="0022403A"/>
    <w:rsid w:val="00225D05"/>
    <w:rsid w:val="002274D9"/>
    <w:rsid w:val="00230884"/>
    <w:rsid w:val="002340FF"/>
    <w:rsid w:val="002360FB"/>
    <w:rsid w:val="002575EC"/>
    <w:rsid w:val="00264321"/>
    <w:rsid w:val="00264D8E"/>
    <w:rsid w:val="00266D29"/>
    <w:rsid w:val="00290A9C"/>
    <w:rsid w:val="00291526"/>
    <w:rsid w:val="002958AF"/>
    <w:rsid w:val="0029730F"/>
    <w:rsid w:val="002A71E1"/>
    <w:rsid w:val="002B13FE"/>
    <w:rsid w:val="002B610A"/>
    <w:rsid w:val="002C0D3C"/>
    <w:rsid w:val="002C17E8"/>
    <w:rsid w:val="002C394D"/>
    <w:rsid w:val="002D40C1"/>
    <w:rsid w:val="002D4C48"/>
    <w:rsid w:val="002D7EC5"/>
    <w:rsid w:val="002E0A13"/>
    <w:rsid w:val="002E1391"/>
    <w:rsid w:val="002E3B42"/>
    <w:rsid w:val="002E611F"/>
    <w:rsid w:val="002E7B16"/>
    <w:rsid w:val="002F0189"/>
    <w:rsid w:val="0030108B"/>
    <w:rsid w:val="003016DE"/>
    <w:rsid w:val="00303A47"/>
    <w:rsid w:val="003255E6"/>
    <w:rsid w:val="00330487"/>
    <w:rsid w:val="00331074"/>
    <w:rsid w:val="00333AAD"/>
    <w:rsid w:val="00343812"/>
    <w:rsid w:val="00344840"/>
    <w:rsid w:val="00345B4F"/>
    <w:rsid w:val="00346C32"/>
    <w:rsid w:val="003530D0"/>
    <w:rsid w:val="0035491E"/>
    <w:rsid w:val="003561BA"/>
    <w:rsid w:val="0036038F"/>
    <w:rsid w:val="00366D28"/>
    <w:rsid w:val="00366E04"/>
    <w:rsid w:val="003700FD"/>
    <w:rsid w:val="00372BC7"/>
    <w:rsid w:val="003773D7"/>
    <w:rsid w:val="00384894"/>
    <w:rsid w:val="003B1AE8"/>
    <w:rsid w:val="003B394E"/>
    <w:rsid w:val="003C38F0"/>
    <w:rsid w:val="003C6132"/>
    <w:rsid w:val="003D29E1"/>
    <w:rsid w:val="003D6B8A"/>
    <w:rsid w:val="003E5426"/>
    <w:rsid w:val="003E6160"/>
    <w:rsid w:val="003F6398"/>
    <w:rsid w:val="004007D3"/>
    <w:rsid w:val="00410F2E"/>
    <w:rsid w:val="00415E70"/>
    <w:rsid w:val="00416FDC"/>
    <w:rsid w:val="00434EAA"/>
    <w:rsid w:val="00445CEB"/>
    <w:rsid w:val="0045179C"/>
    <w:rsid w:val="004571B5"/>
    <w:rsid w:val="00462259"/>
    <w:rsid w:val="0046525D"/>
    <w:rsid w:val="004722F8"/>
    <w:rsid w:val="00476B18"/>
    <w:rsid w:val="004821CB"/>
    <w:rsid w:val="00490020"/>
    <w:rsid w:val="00493A45"/>
    <w:rsid w:val="00493F15"/>
    <w:rsid w:val="004A17AC"/>
    <w:rsid w:val="004B0DAF"/>
    <w:rsid w:val="004B6108"/>
    <w:rsid w:val="004B6E7E"/>
    <w:rsid w:val="004C47ED"/>
    <w:rsid w:val="004E09AD"/>
    <w:rsid w:val="004F047A"/>
    <w:rsid w:val="004F5C50"/>
    <w:rsid w:val="004F7242"/>
    <w:rsid w:val="005007C6"/>
    <w:rsid w:val="00501600"/>
    <w:rsid w:val="0050228B"/>
    <w:rsid w:val="00504955"/>
    <w:rsid w:val="005055A1"/>
    <w:rsid w:val="0052110E"/>
    <w:rsid w:val="00530DC4"/>
    <w:rsid w:val="00532845"/>
    <w:rsid w:val="00541654"/>
    <w:rsid w:val="00560DF9"/>
    <w:rsid w:val="00574B18"/>
    <w:rsid w:val="005821DA"/>
    <w:rsid w:val="0058305B"/>
    <w:rsid w:val="005A09F7"/>
    <w:rsid w:val="005A1BD8"/>
    <w:rsid w:val="005A3645"/>
    <w:rsid w:val="005A6E9D"/>
    <w:rsid w:val="005C422B"/>
    <w:rsid w:val="005D2723"/>
    <w:rsid w:val="005E25AA"/>
    <w:rsid w:val="005E5C86"/>
    <w:rsid w:val="005F23D2"/>
    <w:rsid w:val="00616FB7"/>
    <w:rsid w:val="006300FF"/>
    <w:rsid w:val="00632855"/>
    <w:rsid w:val="00650197"/>
    <w:rsid w:val="00652157"/>
    <w:rsid w:val="006550D3"/>
    <w:rsid w:val="00663008"/>
    <w:rsid w:val="0069448C"/>
    <w:rsid w:val="00694F44"/>
    <w:rsid w:val="00695B6A"/>
    <w:rsid w:val="006A4121"/>
    <w:rsid w:val="006A4327"/>
    <w:rsid w:val="006B4C31"/>
    <w:rsid w:val="006B7625"/>
    <w:rsid w:val="006C196F"/>
    <w:rsid w:val="006D09F3"/>
    <w:rsid w:val="006E4769"/>
    <w:rsid w:val="006E4A22"/>
    <w:rsid w:val="006F06BC"/>
    <w:rsid w:val="007025B2"/>
    <w:rsid w:val="007028CE"/>
    <w:rsid w:val="007127A0"/>
    <w:rsid w:val="00714305"/>
    <w:rsid w:val="00732837"/>
    <w:rsid w:val="0073452F"/>
    <w:rsid w:val="00735DA5"/>
    <w:rsid w:val="00736658"/>
    <w:rsid w:val="00737BE0"/>
    <w:rsid w:val="00746581"/>
    <w:rsid w:val="00753610"/>
    <w:rsid w:val="00760524"/>
    <w:rsid w:val="00761640"/>
    <w:rsid w:val="00764AF4"/>
    <w:rsid w:val="00765FB2"/>
    <w:rsid w:val="00766706"/>
    <w:rsid w:val="00766DA9"/>
    <w:rsid w:val="00767465"/>
    <w:rsid w:val="007674EF"/>
    <w:rsid w:val="00781E7C"/>
    <w:rsid w:val="007833A4"/>
    <w:rsid w:val="00790058"/>
    <w:rsid w:val="007906F7"/>
    <w:rsid w:val="007A01C5"/>
    <w:rsid w:val="007A12FC"/>
    <w:rsid w:val="007B033D"/>
    <w:rsid w:val="007D0BE1"/>
    <w:rsid w:val="007F4BE9"/>
    <w:rsid w:val="007F502F"/>
    <w:rsid w:val="007F5350"/>
    <w:rsid w:val="00802CE6"/>
    <w:rsid w:val="00806634"/>
    <w:rsid w:val="0081357E"/>
    <w:rsid w:val="00834CC3"/>
    <w:rsid w:val="00836362"/>
    <w:rsid w:val="00844725"/>
    <w:rsid w:val="0085005F"/>
    <w:rsid w:val="008530CE"/>
    <w:rsid w:val="00853D38"/>
    <w:rsid w:val="0085455B"/>
    <w:rsid w:val="00861063"/>
    <w:rsid w:val="00867754"/>
    <w:rsid w:val="008728CD"/>
    <w:rsid w:val="00872C22"/>
    <w:rsid w:val="0089412E"/>
    <w:rsid w:val="008967F0"/>
    <w:rsid w:val="008A11F8"/>
    <w:rsid w:val="008A196B"/>
    <w:rsid w:val="008A2C0C"/>
    <w:rsid w:val="008A5EF5"/>
    <w:rsid w:val="008B2E0C"/>
    <w:rsid w:val="008C4144"/>
    <w:rsid w:val="008C5E30"/>
    <w:rsid w:val="008D18B6"/>
    <w:rsid w:val="008D2181"/>
    <w:rsid w:val="008D778A"/>
    <w:rsid w:val="008E2849"/>
    <w:rsid w:val="008F26B4"/>
    <w:rsid w:val="008F2E9B"/>
    <w:rsid w:val="008F565C"/>
    <w:rsid w:val="008F662E"/>
    <w:rsid w:val="00900758"/>
    <w:rsid w:val="00904C59"/>
    <w:rsid w:val="00913265"/>
    <w:rsid w:val="00915A49"/>
    <w:rsid w:val="009236FC"/>
    <w:rsid w:val="00932198"/>
    <w:rsid w:val="0093483D"/>
    <w:rsid w:val="009437A2"/>
    <w:rsid w:val="00946995"/>
    <w:rsid w:val="00947EF3"/>
    <w:rsid w:val="00951273"/>
    <w:rsid w:val="00951A59"/>
    <w:rsid w:val="00975B13"/>
    <w:rsid w:val="0098382E"/>
    <w:rsid w:val="009968D2"/>
    <w:rsid w:val="009A2085"/>
    <w:rsid w:val="009B053A"/>
    <w:rsid w:val="009B3C55"/>
    <w:rsid w:val="009C1040"/>
    <w:rsid w:val="009C5C62"/>
    <w:rsid w:val="009C66D7"/>
    <w:rsid w:val="009D7C7B"/>
    <w:rsid w:val="009E1351"/>
    <w:rsid w:val="00A01D79"/>
    <w:rsid w:val="00A11EDC"/>
    <w:rsid w:val="00A12D3C"/>
    <w:rsid w:val="00A223CA"/>
    <w:rsid w:val="00A24125"/>
    <w:rsid w:val="00A407F5"/>
    <w:rsid w:val="00A451A0"/>
    <w:rsid w:val="00A550B7"/>
    <w:rsid w:val="00A62E24"/>
    <w:rsid w:val="00A65F14"/>
    <w:rsid w:val="00A66C79"/>
    <w:rsid w:val="00A71B8C"/>
    <w:rsid w:val="00A72C7A"/>
    <w:rsid w:val="00A76174"/>
    <w:rsid w:val="00A87BDA"/>
    <w:rsid w:val="00AA6FC2"/>
    <w:rsid w:val="00AB07EB"/>
    <w:rsid w:val="00AC0238"/>
    <w:rsid w:val="00AC1103"/>
    <w:rsid w:val="00AC42DA"/>
    <w:rsid w:val="00AC4831"/>
    <w:rsid w:val="00AC55BD"/>
    <w:rsid w:val="00AD016D"/>
    <w:rsid w:val="00AD3582"/>
    <w:rsid w:val="00AD4B5C"/>
    <w:rsid w:val="00AD4E67"/>
    <w:rsid w:val="00AD67D6"/>
    <w:rsid w:val="00AE6445"/>
    <w:rsid w:val="00AF1411"/>
    <w:rsid w:val="00AF239C"/>
    <w:rsid w:val="00AF549D"/>
    <w:rsid w:val="00AF6726"/>
    <w:rsid w:val="00B02CA8"/>
    <w:rsid w:val="00B10FDF"/>
    <w:rsid w:val="00B16D85"/>
    <w:rsid w:val="00B22E77"/>
    <w:rsid w:val="00B30DF2"/>
    <w:rsid w:val="00B31A36"/>
    <w:rsid w:val="00B323C7"/>
    <w:rsid w:val="00B42CD5"/>
    <w:rsid w:val="00B50112"/>
    <w:rsid w:val="00B74F9F"/>
    <w:rsid w:val="00B81490"/>
    <w:rsid w:val="00B82158"/>
    <w:rsid w:val="00B82E92"/>
    <w:rsid w:val="00BA3461"/>
    <w:rsid w:val="00BA4A46"/>
    <w:rsid w:val="00BA6797"/>
    <w:rsid w:val="00BB65BA"/>
    <w:rsid w:val="00BB730F"/>
    <w:rsid w:val="00BD7491"/>
    <w:rsid w:val="00BE3903"/>
    <w:rsid w:val="00C004CD"/>
    <w:rsid w:val="00C0165F"/>
    <w:rsid w:val="00C035C1"/>
    <w:rsid w:val="00C074D7"/>
    <w:rsid w:val="00C10791"/>
    <w:rsid w:val="00C20BAA"/>
    <w:rsid w:val="00C478D3"/>
    <w:rsid w:val="00C557CB"/>
    <w:rsid w:val="00C62702"/>
    <w:rsid w:val="00C72544"/>
    <w:rsid w:val="00C73213"/>
    <w:rsid w:val="00C738C1"/>
    <w:rsid w:val="00C82E9F"/>
    <w:rsid w:val="00C868BD"/>
    <w:rsid w:val="00C87B20"/>
    <w:rsid w:val="00C87CB3"/>
    <w:rsid w:val="00C87E59"/>
    <w:rsid w:val="00CB44AB"/>
    <w:rsid w:val="00CC2638"/>
    <w:rsid w:val="00CC2829"/>
    <w:rsid w:val="00CD40D8"/>
    <w:rsid w:val="00CD7F2B"/>
    <w:rsid w:val="00CF3B00"/>
    <w:rsid w:val="00D01D1C"/>
    <w:rsid w:val="00D139F5"/>
    <w:rsid w:val="00D3339F"/>
    <w:rsid w:val="00D41DD7"/>
    <w:rsid w:val="00D434DA"/>
    <w:rsid w:val="00D458D0"/>
    <w:rsid w:val="00D462BA"/>
    <w:rsid w:val="00D52660"/>
    <w:rsid w:val="00D63EBF"/>
    <w:rsid w:val="00D65065"/>
    <w:rsid w:val="00D73FF4"/>
    <w:rsid w:val="00D77C2B"/>
    <w:rsid w:val="00D84AD0"/>
    <w:rsid w:val="00DA7A1C"/>
    <w:rsid w:val="00DA7EB1"/>
    <w:rsid w:val="00DB0CEE"/>
    <w:rsid w:val="00DB4F00"/>
    <w:rsid w:val="00DB7BA1"/>
    <w:rsid w:val="00DC583E"/>
    <w:rsid w:val="00DD1F94"/>
    <w:rsid w:val="00DF1CF6"/>
    <w:rsid w:val="00DF417F"/>
    <w:rsid w:val="00E0113D"/>
    <w:rsid w:val="00E04DEF"/>
    <w:rsid w:val="00E05AE1"/>
    <w:rsid w:val="00E1747B"/>
    <w:rsid w:val="00E25488"/>
    <w:rsid w:val="00E25D60"/>
    <w:rsid w:val="00E26998"/>
    <w:rsid w:val="00E33E4D"/>
    <w:rsid w:val="00E358E4"/>
    <w:rsid w:val="00E41D6F"/>
    <w:rsid w:val="00E61E5E"/>
    <w:rsid w:val="00E62AF8"/>
    <w:rsid w:val="00E63F1B"/>
    <w:rsid w:val="00EB3D81"/>
    <w:rsid w:val="00EC362A"/>
    <w:rsid w:val="00EC5492"/>
    <w:rsid w:val="00EC7A5F"/>
    <w:rsid w:val="00ED5477"/>
    <w:rsid w:val="00EE0C5F"/>
    <w:rsid w:val="00EE0E27"/>
    <w:rsid w:val="00EE4293"/>
    <w:rsid w:val="00EF2354"/>
    <w:rsid w:val="00EF6550"/>
    <w:rsid w:val="00F00DBD"/>
    <w:rsid w:val="00F0136A"/>
    <w:rsid w:val="00F10907"/>
    <w:rsid w:val="00F12735"/>
    <w:rsid w:val="00F155AD"/>
    <w:rsid w:val="00F15CBB"/>
    <w:rsid w:val="00F23C79"/>
    <w:rsid w:val="00F2663E"/>
    <w:rsid w:val="00F4696B"/>
    <w:rsid w:val="00F525C3"/>
    <w:rsid w:val="00F5334A"/>
    <w:rsid w:val="00F54842"/>
    <w:rsid w:val="00F54E8A"/>
    <w:rsid w:val="00F6338D"/>
    <w:rsid w:val="00F650F1"/>
    <w:rsid w:val="00F668F5"/>
    <w:rsid w:val="00F70C95"/>
    <w:rsid w:val="00F722D2"/>
    <w:rsid w:val="00F7413E"/>
    <w:rsid w:val="00F82155"/>
    <w:rsid w:val="00F83E6B"/>
    <w:rsid w:val="00F92791"/>
    <w:rsid w:val="00FC6D4B"/>
    <w:rsid w:val="00FD2789"/>
    <w:rsid w:val="00FE0D4C"/>
    <w:rsid w:val="00FE231F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B8C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paragraph" w:customStyle="1" w:styleId="FR1">
    <w:name w:val="FR1"/>
    <w:rsid w:val="000230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59" Type="http://schemas.openxmlformats.org/officeDocument/2006/relationships/oleObject" Target="embeddings/oleObject79.bin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7.bin"/><Relationship Id="rId205" Type="http://schemas.openxmlformats.org/officeDocument/2006/relationships/image" Target="media/image97.wmf"/><Relationship Id="rId226" Type="http://schemas.openxmlformats.org/officeDocument/2006/relationships/oleObject" Target="embeddings/oleObject114.bin"/><Relationship Id="rId247" Type="http://schemas.openxmlformats.org/officeDocument/2006/relationships/image" Target="media/image117.wmf"/><Relationship Id="rId107" Type="http://schemas.openxmlformats.org/officeDocument/2006/relationships/image" Target="media/image50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3.bin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6.wmf"/><Relationship Id="rId181" Type="http://schemas.openxmlformats.org/officeDocument/2006/relationships/image" Target="media/image87.wmf"/><Relationship Id="rId216" Type="http://schemas.openxmlformats.org/officeDocument/2006/relationships/oleObject" Target="embeddings/oleObject109.bin"/><Relationship Id="rId237" Type="http://schemas.openxmlformats.org/officeDocument/2006/relationships/image" Target="media/image113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6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4.bin"/><Relationship Id="rId171" Type="http://schemas.openxmlformats.org/officeDocument/2006/relationships/image" Target="media/image82.wmf"/><Relationship Id="rId192" Type="http://schemas.openxmlformats.org/officeDocument/2006/relationships/image" Target="media/image90.png"/><Relationship Id="rId206" Type="http://schemas.openxmlformats.org/officeDocument/2006/relationships/oleObject" Target="embeddings/oleObject104.bin"/><Relationship Id="rId227" Type="http://schemas.openxmlformats.org/officeDocument/2006/relationships/image" Target="media/image108.wmf"/><Relationship Id="rId248" Type="http://schemas.openxmlformats.org/officeDocument/2006/relationships/oleObject" Target="embeddings/oleObject126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3.bin"/><Relationship Id="rId129" Type="http://schemas.openxmlformats.org/officeDocument/2006/relationships/image" Target="media/image61.wmf"/><Relationship Id="rId54" Type="http://schemas.openxmlformats.org/officeDocument/2006/relationships/image" Target="media/image25.wmf"/><Relationship Id="rId75" Type="http://schemas.openxmlformats.org/officeDocument/2006/relationships/image" Target="media/image34.png"/><Relationship Id="rId96" Type="http://schemas.openxmlformats.org/officeDocument/2006/relationships/image" Target="media/image45.wmf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0.bin"/><Relationship Id="rId182" Type="http://schemas.openxmlformats.org/officeDocument/2006/relationships/oleObject" Target="embeddings/oleObject90.bin"/><Relationship Id="rId217" Type="http://schemas.openxmlformats.org/officeDocument/2006/relationships/image" Target="media/image103.wmf"/><Relationship Id="rId6" Type="http://schemas.openxmlformats.org/officeDocument/2006/relationships/image" Target="media/image1.wmf"/><Relationship Id="rId238" Type="http://schemas.openxmlformats.org/officeDocument/2006/relationships/oleObject" Target="embeddings/oleObject120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6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1.bin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4.bin"/><Relationship Id="rId151" Type="http://schemas.openxmlformats.org/officeDocument/2006/relationships/image" Target="media/image72.wmf"/><Relationship Id="rId172" Type="http://schemas.openxmlformats.org/officeDocument/2006/relationships/oleObject" Target="embeddings/oleObject85.bin"/><Relationship Id="rId193" Type="http://schemas.openxmlformats.org/officeDocument/2006/relationships/image" Target="media/image91.wmf"/><Relationship Id="rId207" Type="http://schemas.openxmlformats.org/officeDocument/2006/relationships/image" Target="media/image98.wmf"/><Relationship Id="rId228" Type="http://schemas.openxmlformats.org/officeDocument/2006/relationships/oleObject" Target="embeddings/oleObject115.bin"/><Relationship Id="rId249" Type="http://schemas.openxmlformats.org/officeDocument/2006/relationships/image" Target="media/image118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9.bin"/><Relationship Id="rId141" Type="http://schemas.openxmlformats.org/officeDocument/2006/relationships/image" Target="media/image67.wmf"/><Relationship Id="rId7" Type="http://schemas.openxmlformats.org/officeDocument/2006/relationships/oleObject" Target="embeddings/oleObject1.bin"/><Relationship Id="rId162" Type="http://schemas.openxmlformats.org/officeDocument/2006/relationships/image" Target="media/image77.wmf"/><Relationship Id="rId183" Type="http://schemas.openxmlformats.org/officeDocument/2006/relationships/image" Target="media/image88.wmf"/><Relationship Id="rId218" Type="http://schemas.openxmlformats.org/officeDocument/2006/relationships/oleObject" Target="embeddings/oleObject110.bin"/><Relationship Id="rId239" Type="http://schemas.openxmlformats.org/officeDocument/2006/relationships/oleObject" Target="embeddings/oleObject121.bin"/><Relationship Id="rId250" Type="http://schemas.openxmlformats.org/officeDocument/2006/relationships/oleObject" Target="embeddings/oleObject127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2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4.bin"/><Relationship Id="rId131" Type="http://schemas.openxmlformats.org/officeDocument/2006/relationships/image" Target="media/image62.wmf"/><Relationship Id="rId152" Type="http://schemas.openxmlformats.org/officeDocument/2006/relationships/oleObject" Target="embeddings/oleObject75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5.bin"/><Relationship Id="rId229" Type="http://schemas.openxmlformats.org/officeDocument/2006/relationships/image" Target="media/image109.wmf"/><Relationship Id="rId240" Type="http://schemas.openxmlformats.org/officeDocument/2006/relationships/image" Target="media/image114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9.bin"/><Relationship Id="rId8" Type="http://schemas.openxmlformats.org/officeDocument/2006/relationships/image" Target="media/image2.wmf"/><Relationship Id="rId98" Type="http://schemas.openxmlformats.org/officeDocument/2006/relationships/image" Target="media/image46.wmf"/><Relationship Id="rId121" Type="http://schemas.openxmlformats.org/officeDocument/2006/relationships/image" Target="media/image57.wmf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1.bin"/><Relationship Id="rId184" Type="http://schemas.openxmlformats.org/officeDocument/2006/relationships/oleObject" Target="embeddings/oleObject91.bin"/><Relationship Id="rId219" Type="http://schemas.openxmlformats.org/officeDocument/2006/relationships/image" Target="media/image104.wmf"/><Relationship Id="rId230" Type="http://schemas.openxmlformats.org/officeDocument/2006/relationships/oleObject" Target="embeddings/oleObject116.bin"/><Relationship Id="rId251" Type="http://schemas.openxmlformats.org/officeDocument/2006/relationships/oleObject" Target="embeddings/oleObject128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6.bin"/><Relationship Id="rId195" Type="http://schemas.openxmlformats.org/officeDocument/2006/relationships/image" Target="media/image92.wmf"/><Relationship Id="rId209" Type="http://schemas.openxmlformats.org/officeDocument/2006/relationships/image" Target="media/image99.wmf"/><Relationship Id="rId220" Type="http://schemas.openxmlformats.org/officeDocument/2006/relationships/oleObject" Target="embeddings/oleObject111.bin"/><Relationship Id="rId241" Type="http://schemas.openxmlformats.org/officeDocument/2006/relationships/oleObject" Target="embeddings/oleObject122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78" Type="http://schemas.openxmlformats.org/officeDocument/2006/relationships/image" Target="media/image36.wmf"/><Relationship Id="rId99" Type="http://schemas.openxmlformats.org/officeDocument/2006/relationships/oleObject" Target="embeddings/oleObject48.bin"/><Relationship Id="rId101" Type="http://schemas.openxmlformats.org/officeDocument/2006/relationships/image" Target="media/image47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8.wmf"/><Relationship Id="rId164" Type="http://schemas.openxmlformats.org/officeDocument/2006/relationships/image" Target="media/image78.png"/><Relationship Id="rId185" Type="http://schemas.openxmlformats.org/officeDocument/2006/relationships/image" Target="media/image89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6.bin"/><Relationship Id="rId26" Type="http://schemas.openxmlformats.org/officeDocument/2006/relationships/image" Target="media/image11.wmf"/><Relationship Id="rId231" Type="http://schemas.openxmlformats.org/officeDocument/2006/relationships/image" Target="media/image110.wmf"/><Relationship Id="rId252" Type="http://schemas.openxmlformats.org/officeDocument/2006/relationships/image" Target="media/image119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3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6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1.bin"/><Relationship Id="rId16" Type="http://schemas.openxmlformats.org/officeDocument/2006/relationships/image" Target="media/image6.wmf"/><Relationship Id="rId221" Type="http://schemas.openxmlformats.org/officeDocument/2006/relationships/image" Target="media/image105.wmf"/><Relationship Id="rId242" Type="http://schemas.openxmlformats.org/officeDocument/2006/relationships/image" Target="media/image115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9.wmf"/><Relationship Id="rId186" Type="http://schemas.openxmlformats.org/officeDocument/2006/relationships/oleObject" Target="embeddings/oleObject92.bin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7.bin"/><Relationship Id="rId253" Type="http://schemas.openxmlformats.org/officeDocument/2006/relationships/oleObject" Target="embeddings/oleObject129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6.bin"/><Relationship Id="rId80" Type="http://schemas.openxmlformats.org/officeDocument/2006/relationships/image" Target="media/image37.jpeg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87.bin"/><Relationship Id="rId197" Type="http://schemas.openxmlformats.org/officeDocument/2006/relationships/image" Target="media/image93.wmf"/><Relationship Id="rId201" Type="http://schemas.openxmlformats.org/officeDocument/2006/relationships/image" Target="media/image95.wmf"/><Relationship Id="rId222" Type="http://schemas.openxmlformats.org/officeDocument/2006/relationships/oleObject" Target="embeddings/oleObject112.bin"/><Relationship Id="rId243" Type="http://schemas.openxmlformats.org/officeDocument/2006/relationships/oleObject" Target="embeddings/oleObject123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4.bin"/><Relationship Id="rId145" Type="http://schemas.openxmlformats.org/officeDocument/2006/relationships/image" Target="media/image69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image" Target="media/image111.wmf"/><Relationship Id="rId254" Type="http://schemas.openxmlformats.org/officeDocument/2006/relationships/fontTable" Target="fontTable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6.bin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image" Target="media/image64.wmf"/><Relationship Id="rId156" Type="http://schemas.openxmlformats.org/officeDocument/2006/relationships/image" Target="media/image74.wmf"/><Relationship Id="rId177" Type="http://schemas.openxmlformats.org/officeDocument/2006/relationships/image" Target="media/image85.wmf"/><Relationship Id="rId198" Type="http://schemas.openxmlformats.org/officeDocument/2006/relationships/oleObject" Target="embeddings/oleObject100.bin"/><Relationship Id="rId202" Type="http://schemas.openxmlformats.org/officeDocument/2006/relationships/oleObject" Target="embeddings/oleObject102.bin"/><Relationship Id="rId223" Type="http://schemas.openxmlformats.org/officeDocument/2006/relationships/image" Target="media/image106.wmf"/><Relationship Id="rId244" Type="http://schemas.openxmlformats.org/officeDocument/2006/relationships/oleObject" Target="embeddings/oleObject12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1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4.bin"/><Relationship Id="rId71" Type="http://schemas.openxmlformats.org/officeDocument/2006/relationships/image" Target="media/image32.wmf"/><Relationship Id="rId92" Type="http://schemas.openxmlformats.org/officeDocument/2006/relationships/image" Target="media/image43.wmf"/><Relationship Id="rId213" Type="http://schemas.openxmlformats.org/officeDocument/2006/relationships/image" Target="media/image101.wmf"/><Relationship Id="rId234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theme" Target="theme/theme1.xml"/><Relationship Id="rId40" Type="http://schemas.openxmlformats.org/officeDocument/2006/relationships/image" Target="media/image18.wmf"/><Relationship Id="rId115" Type="http://schemas.openxmlformats.org/officeDocument/2006/relationships/image" Target="media/image54.wmf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3.bin"/><Relationship Id="rId245" Type="http://schemas.openxmlformats.org/officeDocument/2006/relationships/image" Target="media/image116.wmf"/><Relationship Id="rId30" Type="http://schemas.openxmlformats.org/officeDocument/2006/relationships/image" Target="media/image13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3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5.bin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image" Target="media/image112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5.wmf"/><Relationship Id="rId158" Type="http://schemas.openxmlformats.org/officeDocument/2006/relationships/image" Target="media/image75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9.wmf"/><Relationship Id="rId179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3.bin"/><Relationship Id="rId225" Type="http://schemas.openxmlformats.org/officeDocument/2006/relationships/image" Target="media/image107.wmf"/><Relationship Id="rId246" Type="http://schemas.openxmlformats.org/officeDocument/2006/relationships/oleObject" Target="embeddings/oleObject125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6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image" Target="media/image33.wmf"/><Relationship Id="rId94" Type="http://schemas.openxmlformats.org/officeDocument/2006/relationships/image" Target="media/image44.wmf"/><Relationship Id="rId148" Type="http://schemas.openxmlformats.org/officeDocument/2006/relationships/oleObject" Target="embeddings/oleObject73.bin"/><Relationship Id="rId169" Type="http://schemas.openxmlformats.org/officeDocument/2006/relationships/image" Target="media/image81.wmf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2.wmf"/><Relationship Id="rId236" Type="http://schemas.openxmlformats.org/officeDocument/2006/relationships/oleObject" Target="embeddings/oleObject11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13</Pages>
  <Words>2375</Words>
  <Characters>13541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13</cp:revision>
  <dcterms:created xsi:type="dcterms:W3CDTF">2025-03-12T12:49:00Z</dcterms:created>
  <dcterms:modified xsi:type="dcterms:W3CDTF">2025-03-28T14:13:00Z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